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3196" w:rsidRPr="00225CF3" w:rsidRDefault="00653196" w:rsidP="008D55FD">
      <w:pPr>
        <w:tabs>
          <w:tab w:val="left" w:pos="180"/>
        </w:tabs>
        <w:spacing w:beforeLines="50" w:before="156" w:line="360" w:lineRule="auto"/>
        <w:ind w:left="2886" w:hangingChars="599" w:hanging="2886"/>
        <w:jc w:val="center"/>
        <w:rPr>
          <w:rFonts w:ascii="黑体" w:eastAsia="黑体"/>
          <w:b/>
          <w:sz w:val="48"/>
          <w:szCs w:val="48"/>
        </w:rPr>
      </w:pPr>
      <w:bookmarkStart w:id="0" w:name="OLE_LINK1"/>
      <w:bookmarkStart w:id="1" w:name="OLE_LINK2"/>
      <w:r>
        <w:rPr>
          <w:rFonts w:ascii="黑体" w:eastAsia="黑体" w:hint="eastAsia"/>
          <w:b/>
          <w:sz w:val="48"/>
          <w:szCs w:val="48"/>
        </w:rPr>
        <w:t>海洋学院实习</w:t>
      </w:r>
      <w:r w:rsidRPr="00225CF3">
        <w:rPr>
          <w:rFonts w:ascii="黑体" w:eastAsia="黑体" w:hint="eastAsia"/>
          <w:b/>
          <w:sz w:val="48"/>
          <w:szCs w:val="48"/>
        </w:rPr>
        <w:t>总结报告</w:t>
      </w:r>
      <w:bookmarkEnd w:id="0"/>
      <w:bookmarkEnd w:id="1"/>
      <w:r w:rsidR="00270C4E">
        <w:rPr>
          <w:rFonts w:ascii="黑体" w:eastAsia="黑体" w:hint="eastAsia"/>
          <w:b/>
          <w:sz w:val="48"/>
          <w:szCs w:val="48"/>
        </w:rPr>
        <w:t>（教师版）</w:t>
      </w:r>
    </w:p>
    <w:p w:rsidR="00653196" w:rsidRDefault="00653196" w:rsidP="00653196">
      <w:pPr>
        <w:tabs>
          <w:tab w:val="left" w:pos="180"/>
        </w:tabs>
        <w:spacing w:line="360" w:lineRule="auto"/>
        <w:jc w:val="center"/>
        <w:rPr>
          <w:rFonts w:ascii="黑体" w:eastAsia="黑体"/>
          <w:b/>
          <w:sz w:val="48"/>
          <w:szCs w:val="48"/>
        </w:rPr>
      </w:pPr>
    </w:p>
    <w:p w:rsidR="00653196" w:rsidRDefault="00653196" w:rsidP="00653196">
      <w:pPr>
        <w:tabs>
          <w:tab w:val="left" w:pos="180"/>
        </w:tabs>
        <w:spacing w:line="360" w:lineRule="auto"/>
        <w:jc w:val="center"/>
        <w:rPr>
          <w:rFonts w:ascii="黑体" w:eastAsia="黑体"/>
          <w:b/>
          <w:sz w:val="48"/>
          <w:szCs w:val="48"/>
        </w:rPr>
      </w:pPr>
      <w:r>
        <w:rPr>
          <w:noProof/>
        </w:rPr>
        <w:drawing>
          <wp:anchor distT="0" distB="0" distL="114300" distR="114300" simplePos="0" relativeHeight="251659264" behindDoc="0" locked="0" layoutInCell="1" allowOverlap="1">
            <wp:simplePos x="0" y="0"/>
            <wp:positionH relativeFrom="column">
              <wp:posOffset>1495425</wp:posOffset>
            </wp:positionH>
            <wp:positionV relativeFrom="paragraph">
              <wp:posOffset>340360</wp:posOffset>
            </wp:positionV>
            <wp:extent cx="2478405" cy="2394585"/>
            <wp:effectExtent l="19050" t="0" r="0" b="0"/>
            <wp:wrapNone/>
            <wp:docPr id="2" name="图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徽"/>
                    <pic:cNvPicPr>
                      <a:picLocks noChangeAspect="1" noChangeArrowheads="1"/>
                    </pic:cNvPicPr>
                  </pic:nvPicPr>
                  <pic:blipFill>
                    <a:blip r:embed="rId9">
                      <a:lum bright="22000" contrast="16000"/>
                      <a:grayscl/>
                    </a:blip>
                    <a:srcRect/>
                    <a:stretch>
                      <a:fillRect/>
                    </a:stretch>
                  </pic:blipFill>
                  <pic:spPr bwMode="auto">
                    <a:xfrm>
                      <a:off x="0" y="0"/>
                      <a:ext cx="2478405" cy="2394585"/>
                    </a:xfrm>
                    <a:prstGeom prst="rect">
                      <a:avLst/>
                    </a:prstGeom>
                    <a:noFill/>
                  </pic:spPr>
                </pic:pic>
              </a:graphicData>
            </a:graphic>
          </wp:anchor>
        </w:drawing>
      </w:r>
    </w:p>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Default="00653196" w:rsidP="00653196"/>
    <w:p w:rsidR="00653196" w:rsidRPr="00967C6B" w:rsidRDefault="00653196" w:rsidP="008D55FD">
      <w:pPr>
        <w:spacing w:beforeLines="50" w:before="156" w:line="300" w:lineRule="auto"/>
        <w:ind w:leftChars="170" w:left="357" w:firstLineChars="112" w:firstLine="358"/>
        <w:rPr>
          <w:rFonts w:ascii="黑体" w:eastAsia="黑体"/>
          <w:sz w:val="32"/>
          <w:szCs w:val="32"/>
        </w:rPr>
      </w:pPr>
      <w:r>
        <w:rPr>
          <w:rFonts w:ascii="黑体" w:eastAsia="黑体" w:hint="eastAsia"/>
          <w:sz w:val="32"/>
          <w:szCs w:val="32"/>
        </w:rPr>
        <w:t xml:space="preserve">姓    名： </w:t>
      </w:r>
      <w:r>
        <w:rPr>
          <w:rFonts w:ascii="黑体" w:eastAsia="黑体" w:hint="eastAsia"/>
          <w:sz w:val="32"/>
          <w:szCs w:val="32"/>
          <w:u w:val="single"/>
        </w:rPr>
        <w:t xml:space="preserve">  </w:t>
      </w:r>
      <w:r w:rsidR="008D55FD">
        <w:rPr>
          <w:rFonts w:ascii="黑体" w:eastAsia="黑体" w:hint="eastAsia"/>
          <w:sz w:val="32"/>
          <w:szCs w:val="32"/>
          <w:u w:val="single"/>
        </w:rPr>
        <w:t>赵西增</w:t>
      </w:r>
      <w:r w:rsidR="00BA2C77">
        <w:rPr>
          <w:rFonts w:ascii="黑体" w:eastAsia="黑体" w:hint="eastAsia"/>
          <w:sz w:val="32"/>
          <w:szCs w:val="32"/>
          <w:u w:val="single"/>
        </w:rPr>
        <w:t>，万占鸿</w:t>
      </w:r>
      <w:r>
        <w:rPr>
          <w:rFonts w:ascii="黑体" w:eastAsia="黑体" w:hint="eastAsia"/>
          <w:sz w:val="32"/>
          <w:szCs w:val="32"/>
          <w:u w:val="single"/>
        </w:rPr>
        <w:t xml:space="preserve">       </w:t>
      </w:r>
      <w:r w:rsidRPr="00BC73CF">
        <w:rPr>
          <w:rFonts w:ascii="宋体" w:hAnsi="宋体" w:hint="eastAsia"/>
          <w:sz w:val="32"/>
          <w:szCs w:val="32"/>
          <w:u w:val="single"/>
        </w:rPr>
        <w:t xml:space="preserve"> </w:t>
      </w:r>
      <w:r>
        <w:rPr>
          <w:rFonts w:ascii="黑体" w:eastAsia="黑体" w:hint="eastAsia"/>
          <w:sz w:val="32"/>
          <w:szCs w:val="32"/>
          <w:u w:val="single"/>
        </w:rPr>
        <w:t xml:space="preserve">                      </w:t>
      </w:r>
    </w:p>
    <w:p w:rsidR="00653196" w:rsidRPr="00C82DC4" w:rsidRDefault="00967C6B" w:rsidP="008D55FD">
      <w:pPr>
        <w:spacing w:beforeLines="50" w:before="156" w:line="300" w:lineRule="auto"/>
        <w:ind w:leftChars="170" w:left="357" w:firstLineChars="112" w:firstLine="358"/>
        <w:rPr>
          <w:rFonts w:ascii="黑体" w:eastAsia="黑体"/>
          <w:sz w:val="32"/>
          <w:szCs w:val="32"/>
          <w:u w:val="single"/>
        </w:rPr>
      </w:pPr>
      <w:r>
        <w:rPr>
          <w:rFonts w:ascii="黑体" w:eastAsia="黑体" w:hint="eastAsia"/>
          <w:sz w:val="32"/>
          <w:szCs w:val="32"/>
        </w:rPr>
        <w:t>年</w:t>
      </w:r>
      <w:r w:rsidR="00653196">
        <w:rPr>
          <w:rFonts w:ascii="黑体" w:eastAsia="黑体" w:hint="eastAsia"/>
          <w:sz w:val="32"/>
          <w:szCs w:val="32"/>
        </w:rPr>
        <w:t xml:space="preserve">    </w:t>
      </w:r>
      <w:r w:rsidR="00653196" w:rsidRPr="00C82DC4">
        <w:rPr>
          <w:rFonts w:ascii="黑体" w:eastAsia="黑体" w:hint="eastAsia"/>
          <w:sz w:val="32"/>
          <w:szCs w:val="32"/>
        </w:rPr>
        <w:t>级</w:t>
      </w:r>
      <w:r w:rsidR="00653196">
        <w:rPr>
          <w:rFonts w:ascii="黑体" w:eastAsia="黑体" w:hint="eastAsia"/>
          <w:sz w:val="32"/>
          <w:szCs w:val="32"/>
        </w:rPr>
        <w:t xml:space="preserve">： </w:t>
      </w:r>
      <w:r w:rsidR="00653196">
        <w:rPr>
          <w:rFonts w:ascii="黑体" w:eastAsia="黑体" w:hint="eastAsia"/>
          <w:sz w:val="32"/>
          <w:szCs w:val="32"/>
          <w:u w:val="single"/>
        </w:rPr>
        <w:t xml:space="preserve">  </w:t>
      </w:r>
      <w:r w:rsidR="008D55FD">
        <w:rPr>
          <w:rFonts w:ascii="黑体" w:eastAsia="黑体" w:hint="eastAsia"/>
          <w:sz w:val="32"/>
          <w:szCs w:val="32"/>
          <w:u w:val="single"/>
        </w:rPr>
        <w:t>201</w:t>
      </w:r>
      <w:r w:rsidR="003A1B85">
        <w:rPr>
          <w:rFonts w:ascii="黑体" w:eastAsia="黑体" w:hint="eastAsia"/>
          <w:sz w:val="32"/>
          <w:szCs w:val="32"/>
          <w:u w:val="single"/>
        </w:rPr>
        <w:t>6</w:t>
      </w:r>
      <w:r w:rsidR="00BA2C77">
        <w:rPr>
          <w:rFonts w:ascii="黑体" w:eastAsia="黑体" w:hint="eastAsia"/>
          <w:sz w:val="32"/>
          <w:szCs w:val="32"/>
          <w:u w:val="single"/>
        </w:rPr>
        <w:t>级</w:t>
      </w:r>
      <w:r w:rsidR="00653196">
        <w:rPr>
          <w:rFonts w:ascii="黑体" w:eastAsia="黑体" w:hint="eastAsia"/>
          <w:sz w:val="32"/>
          <w:szCs w:val="32"/>
          <w:u w:val="single"/>
        </w:rPr>
        <w:t xml:space="preserve">                              </w:t>
      </w:r>
    </w:p>
    <w:p w:rsidR="00653196" w:rsidRDefault="00653196" w:rsidP="008D55FD">
      <w:pPr>
        <w:spacing w:beforeLines="50" w:before="156" w:line="300" w:lineRule="auto"/>
        <w:ind w:leftChars="170" w:left="357" w:firstLineChars="112" w:firstLine="358"/>
        <w:rPr>
          <w:rFonts w:ascii="黑体" w:eastAsia="黑体"/>
          <w:sz w:val="32"/>
          <w:szCs w:val="32"/>
          <w:u w:val="single"/>
        </w:rPr>
      </w:pPr>
      <w:r w:rsidRPr="000655AB">
        <w:rPr>
          <w:rFonts w:ascii="黑体" w:eastAsia="黑体" w:hint="eastAsia"/>
          <w:sz w:val="32"/>
          <w:szCs w:val="32"/>
        </w:rPr>
        <w:t>专</w:t>
      </w:r>
      <w:r>
        <w:rPr>
          <w:rFonts w:ascii="黑体" w:eastAsia="黑体" w:hint="eastAsia"/>
          <w:sz w:val="32"/>
          <w:szCs w:val="32"/>
        </w:rPr>
        <w:t xml:space="preserve">    </w:t>
      </w:r>
      <w:r w:rsidRPr="000655AB">
        <w:rPr>
          <w:rFonts w:ascii="黑体" w:eastAsia="黑体" w:hint="eastAsia"/>
          <w:sz w:val="32"/>
          <w:szCs w:val="32"/>
        </w:rPr>
        <w:t>业：</w:t>
      </w:r>
      <w:r>
        <w:rPr>
          <w:rFonts w:ascii="黑体" w:eastAsia="黑体" w:hint="eastAsia"/>
          <w:sz w:val="32"/>
          <w:szCs w:val="32"/>
        </w:rPr>
        <w:t xml:space="preserve"> </w:t>
      </w:r>
      <w:r>
        <w:rPr>
          <w:rFonts w:ascii="黑体" w:eastAsia="黑体" w:hint="eastAsia"/>
          <w:sz w:val="32"/>
          <w:szCs w:val="32"/>
          <w:u w:val="single"/>
        </w:rPr>
        <w:t xml:space="preserve">    </w:t>
      </w:r>
      <w:r w:rsidR="008D55FD">
        <w:rPr>
          <w:rFonts w:ascii="黑体" w:eastAsia="黑体" w:hint="eastAsia"/>
          <w:sz w:val="32"/>
          <w:szCs w:val="32"/>
          <w:u w:val="single"/>
        </w:rPr>
        <w:t>港口航道与海岸工程</w:t>
      </w:r>
      <w:r>
        <w:rPr>
          <w:rFonts w:ascii="宋体" w:hAnsi="宋体" w:hint="eastAsia"/>
          <w:sz w:val="32"/>
          <w:szCs w:val="32"/>
          <w:u w:val="single"/>
        </w:rPr>
        <w:t xml:space="preserve">                    </w:t>
      </w:r>
      <w:r>
        <w:rPr>
          <w:rFonts w:ascii="黑体" w:eastAsia="黑体" w:hint="eastAsia"/>
          <w:sz w:val="32"/>
          <w:szCs w:val="32"/>
          <w:u w:val="single"/>
        </w:rPr>
        <w:t xml:space="preserve">        </w:t>
      </w:r>
    </w:p>
    <w:p w:rsidR="00827D7A" w:rsidRPr="0040289B" w:rsidRDefault="00827D7A" w:rsidP="008D55FD">
      <w:pPr>
        <w:spacing w:beforeLines="50" w:before="156" w:line="300" w:lineRule="auto"/>
        <w:ind w:leftChars="170" w:left="357" w:firstLineChars="112" w:firstLine="358"/>
        <w:rPr>
          <w:rFonts w:ascii="黑体" w:eastAsia="黑体"/>
          <w:sz w:val="32"/>
          <w:szCs w:val="32"/>
          <w:u w:val="single"/>
        </w:rPr>
      </w:pPr>
      <w:r w:rsidRPr="001118F7">
        <w:rPr>
          <w:rFonts w:ascii="黑体" w:eastAsia="黑体" w:hint="eastAsia"/>
          <w:sz w:val="32"/>
          <w:szCs w:val="32"/>
        </w:rPr>
        <w:t>课程名称</w:t>
      </w:r>
      <w:r w:rsidR="001118F7" w:rsidRPr="00934E45">
        <w:rPr>
          <w:rFonts w:ascii="黑体" w:eastAsia="黑体" w:hint="eastAsia"/>
          <w:sz w:val="32"/>
          <w:szCs w:val="32"/>
        </w:rPr>
        <w:t>：</w:t>
      </w:r>
      <w:r w:rsidR="000559ED">
        <w:rPr>
          <w:rFonts w:ascii="黑体" w:eastAsia="黑体" w:hint="eastAsia"/>
          <w:sz w:val="32"/>
          <w:szCs w:val="32"/>
        </w:rPr>
        <w:t xml:space="preserve"> </w:t>
      </w:r>
      <w:r w:rsidR="001118F7">
        <w:rPr>
          <w:rFonts w:ascii="黑体" w:eastAsia="黑体" w:hint="eastAsia"/>
          <w:sz w:val="32"/>
          <w:szCs w:val="32"/>
          <w:u w:val="single"/>
        </w:rPr>
        <w:t xml:space="preserve"> </w:t>
      </w:r>
      <w:r w:rsidR="000559ED">
        <w:rPr>
          <w:rFonts w:ascii="黑体" w:eastAsia="黑体" w:hint="eastAsia"/>
          <w:sz w:val="32"/>
          <w:szCs w:val="32"/>
          <w:u w:val="single"/>
        </w:rPr>
        <w:t xml:space="preserve">  </w:t>
      </w:r>
      <w:r w:rsidR="008D55FD">
        <w:rPr>
          <w:rFonts w:ascii="黑体" w:eastAsia="黑体" w:hint="eastAsia"/>
          <w:sz w:val="32"/>
          <w:szCs w:val="32"/>
          <w:u w:val="single"/>
        </w:rPr>
        <w:t>认知实习（港航专业）</w:t>
      </w:r>
      <w:r w:rsidR="000559ED">
        <w:rPr>
          <w:rFonts w:ascii="黑体" w:eastAsia="黑体" w:hint="eastAsia"/>
          <w:sz w:val="32"/>
          <w:szCs w:val="32"/>
          <w:u w:val="single"/>
        </w:rPr>
        <w:t xml:space="preserve">                             </w:t>
      </w:r>
    </w:p>
    <w:p w:rsidR="00653196" w:rsidRDefault="00653196" w:rsidP="008D55FD">
      <w:pPr>
        <w:spacing w:beforeLines="50" w:before="156" w:line="300" w:lineRule="auto"/>
        <w:ind w:leftChars="170" w:left="357" w:firstLineChars="112" w:firstLine="358"/>
        <w:rPr>
          <w:rFonts w:ascii="黑体" w:eastAsia="黑体"/>
          <w:sz w:val="32"/>
          <w:szCs w:val="32"/>
          <w:u w:val="single"/>
        </w:rPr>
      </w:pPr>
      <w:r>
        <w:rPr>
          <w:rFonts w:ascii="黑体" w:eastAsia="黑体" w:hint="eastAsia"/>
          <w:sz w:val="32"/>
          <w:szCs w:val="32"/>
        </w:rPr>
        <w:t xml:space="preserve">时    间： </w:t>
      </w:r>
      <w:r>
        <w:rPr>
          <w:rFonts w:ascii="黑体" w:eastAsia="黑体" w:hint="eastAsia"/>
          <w:sz w:val="32"/>
          <w:szCs w:val="32"/>
          <w:u w:val="single"/>
        </w:rPr>
        <w:t xml:space="preserve">     </w:t>
      </w:r>
      <w:r w:rsidR="008D55FD">
        <w:rPr>
          <w:rFonts w:ascii="黑体" w:eastAsia="黑体" w:hint="eastAsia"/>
          <w:sz w:val="32"/>
          <w:szCs w:val="32"/>
          <w:u w:val="single"/>
        </w:rPr>
        <w:t>201</w:t>
      </w:r>
      <w:r w:rsidR="00F34F92">
        <w:rPr>
          <w:rFonts w:ascii="黑体" w:eastAsia="黑体" w:hint="eastAsia"/>
          <w:sz w:val="32"/>
          <w:szCs w:val="32"/>
          <w:u w:val="single"/>
        </w:rPr>
        <w:t>8</w:t>
      </w:r>
      <w:r>
        <w:rPr>
          <w:rFonts w:ascii="黑体" w:eastAsia="黑体" w:hint="eastAsia"/>
          <w:sz w:val="32"/>
          <w:szCs w:val="32"/>
          <w:u w:val="single"/>
        </w:rPr>
        <w:t xml:space="preserve">   年  </w:t>
      </w:r>
      <w:r w:rsidR="008D55FD">
        <w:rPr>
          <w:rFonts w:ascii="黑体" w:eastAsia="黑体" w:hint="eastAsia"/>
          <w:sz w:val="32"/>
          <w:szCs w:val="32"/>
          <w:u w:val="single"/>
        </w:rPr>
        <w:t>7</w:t>
      </w:r>
      <w:r>
        <w:rPr>
          <w:rFonts w:ascii="黑体" w:eastAsia="黑体" w:hint="eastAsia"/>
          <w:sz w:val="32"/>
          <w:szCs w:val="32"/>
          <w:u w:val="single"/>
        </w:rPr>
        <w:t xml:space="preserve">  月            </w:t>
      </w:r>
    </w:p>
    <w:p w:rsidR="00653196" w:rsidRDefault="00653196" w:rsidP="00104F28">
      <w:pPr>
        <w:pStyle w:val="Default"/>
        <w:jc w:val="center"/>
        <w:rPr>
          <w:sz w:val="48"/>
          <w:szCs w:val="48"/>
        </w:rPr>
      </w:pPr>
    </w:p>
    <w:p w:rsidR="00653196" w:rsidRDefault="00653196" w:rsidP="00104F28">
      <w:pPr>
        <w:pStyle w:val="Default"/>
        <w:jc w:val="center"/>
        <w:rPr>
          <w:sz w:val="48"/>
          <w:szCs w:val="48"/>
        </w:rPr>
      </w:pPr>
    </w:p>
    <w:p w:rsidR="00653196" w:rsidRDefault="00653196" w:rsidP="00104F28">
      <w:pPr>
        <w:pStyle w:val="Default"/>
        <w:jc w:val="center"/>
        <w:rPr>
          <w:sz w:val="48"/>
          <w:szCs w:val="48"/>
        </w:rPr>
      </w:pPr>
    </w:p>
    <w:sdt>
      <w:sdtPr>
        <w:rPr>
          <w:rFonts w:ascii="Times New Roman" w:eastAsia="宋体" w:hAnsi="Times New Roman" w:cs="Times New Roman"/>
          <w:b w:val="0"/>
          <w:bCs w:val="0"/>
          <w:color w:val="auto"/>
          <w:kern w:val="2"/>
          <w:sz w:val="21"/>
          <w:szCs w:val="24"/>
          <w:lang w:val="zh-CN"/>
        </w:rPr>
        <w:id w:val="-529110958"/>
        <w:docPartObj>
          <w:docPartGallery w:val="Table of Contents"/>
          <w:docPartUnique/>
        </w:docPartObj>
      </w:sdtPr>
      <w:sdtEndPr/>
      <w:sdtContent>
        <w:p w:rsidR="008D55FD" w:rsidRDefault="008D55FD" w:rsidP="008D55FD">
          <w:pPr>
            <w:pStyle w:val="TOC"/>
            <w:jc w:val="center"/>
          </w:pPr>
          <w:r>
            <w:rPr>
              <w:lang w:val="zh-CN"/>
            </w:rPr>
            <w:t>目录</w:t>
          </w:r>
        </w:p>
        <w:p w:rsidR="0005468B" w:rsidRDefault="008D55FD">
          <w:pPr>
            <w:pStyle w:val="10"/>
            <w:tabs>
              <w:tab w:val="right" w:leader="dot" w:pos="8296"/>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495911205" w:history="1">
            <w:r w:rsidR="0005468B" w:rsidRPr="00AC6A93">
              <w:rPr>
                <w:rStyle w:val="a6"/>
                <w:noProof/>
              </w:rPr>
              <w:t>1.</w:t>
            </w:r>
            <w:r w:rsidR="0005468B" w:rsidRPr="00AC6A93">
              <w:rPr>
                <w:rStyle w:val="a6"/>
                <w:rFonts w:hint="eastAsia"/>
                <w:noProof/>
              </w:rPr>
              <w:t>实习的组织与安排</w:t>
            </w:r>
            <w:r w:rsidR="0005468B">
              <w:rPr>
                <w:noProof/>
                <w:webHidden/>
              </w:rPr>
              <w:tab/>
            </w:r>
            <w:r w:rsidR="0005468B">
              <w:rPr>
                <w:noProof/>
                <w:webHidden/>
              </w:rPr>
              <w:fldChar w:fldCharType="begin"/>
            </w:r>
            <w:r w:rsidR="0005468B">
              <w:rPr>
                <w:noProof/>
                <w:webHidden/>
              </w:rPr>
              <w:instrText xml:space="preserve"> PAGEREF _Toc495911205 \h </w:instrText>
            </w:r>
            <w:r w:rsidR="0005468B">
              <w:rPr>
                <w:noProof/>
                <w:webHidden/>
              </w:rPr>
            </w:r>
            <w:r w:rsidR="0005468B">
              <w:rPr>
                <w:noProof/>
                <w:webHidden/>
              </w:rPr>
              <w:fldChar w:fldCharType="separate"/>
            </w:r>
            <w:r w:rsidR="0005468B">
              <w:rPr>
                <w:noProof/>
                <w:webHidden/>
              </w:rPr>
              <w:t>3</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06" w:history="1">
            <w:r w:rsidR="0005468B" w:rsidRPr="00AC6A93">
              <w:rPr>
                <w:rStyle w:val="a6"/>
                <w:noProof/>
              </w:rPr>
              <w:t xml:space="preserve">1.1 </w:t>
            </w:r>
            <w:r w:rsidR="0005468B" w:rsidRPr="00AC6A93">
              <w:rPr>
                <w:rStyle w:val="a6"/>
                <w:rFonts w:hint="eastAsia"/>
                <w:noProof/>
              </w:rPr>
              <w:t>实习组织概况</w:t>
            </w:r>
            <w:r w:rsidR="0005468B">
              <w:rPr>
                <w:noProof/>
                <w:webHidden/>
              </w:rPr>
              <w:tab/>
            </w:r>
            <w:r w:rsidR="0005468B">
              <w:rPr>
                <w:noProof/>
                <w:webHidden/>
              </w:rPr>
              <w:fldChar w:fldCharType="begin"/>
            </w:r>
            <w:r w:rsidR="0005468B">
              <w:rPr>
                <w:noProof/>
                <w:webHidden/>
              </w:rPr>
              <w:instrText xml:space="preserve"> PAGEREF _Toc495911206 \h </w:instrText>
            </w:r>
            <w:r w:rsidR="0005468B">
              <w:rPr>
                <w:noProof/>
                <w:webHidden/>
              </w:rPr>
            </w:r>
            <w:r w:rsidR="0005468B">
              <w:rPr>
                <w:noProof/>
                <w:webHidden/>
              </w:rPr>
              <w:fldChar w:fldCharType="separate"/>
            </w:r>
            <w:r w:rsidR="0005468B">
              <w:rPr>
                <w:noProof/>
                <w:webHidden/>
              </w:rPr>
              <w:t>3</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07" w:history="1">
            <w:r w:rsidR="0005468B" w:rsidRPr="00AC6A93">
              <w:rPr>
                <w:rStyle w:val="a6"/>
                <w:noProof/>
              </w:rPr>
              <w:t xml:space="preserve">1.2 </w:t>
            </w:r>
            <w:r w:rsidR="0005468B" w:rsidRPr="00AC6A93">
              <w:rPr>
                <w:rStyle w:val="a6"/>
                <w:rFonts w:hint="eastAsia"/>
                <w:noProof/>
              </w:rPr>
              <w:t>实习总体安排</w:t>
            </w:r>
            <w:r w:rsidR="0005468B">
              <w:rPr>
                <w:noProof/>
                <w:webHidden/>
              </w:rPr>
              <w:tab/>
            </w:r>
            <w:r w:rsidR="0005468B">
              <w:rPr>
                <w:noProof/>
                <w:webHidden/>
              </w:rPr>
              <w:fldChar w:fldCharType="begin"/>
            </w:r>
            <w:r w:rsidR="0005468B">
              <w:rPr>
                <w:noProof/>
                <w:webHidden/>
              </w:rPr>
              <w:instrText xml:space="preserve"> PAGEREF _Toc495911207 \h </w:instrText>
            </w:r>
            <w:r w:rsidR="0005468B">
              <w:rPr>
                <w:noProof/>
                <w:webHidden/>
              </w:rPr>
            </w:r>
            <w:r w:rsidR="0005468B">
              <w:rPr>
                <w:noProof/>
                <w:webHidden/>
              </w:rPr>
              <w:fldChar w:fldCharType="separate"/>
            </w:r>
            <w:r w:rsidR="0005468B">
              <w:rPr>
                <w:noProof/>
                <w:webHidden/>
              </w:rPr>
              <w:t>4</w:t>
            </w:r>
            <w:r w:rsidR="0005468B">
              <w:rPr>
                <w:noProof/>
                <w:webHidden/>
              </w:rPr>
              <w:fldChar w:fldCharType="end"/>
            </w:r>
          </w:hyperlink>
        </w:p>
        <w:p w:rsidR="0005468B" w:rsidRDefault="00830261">
          <w:pPr>
            <w:pStyle w:val="10"/>
            <w:tabs>
              <w:tab w:val="right" w:leader="dot" w:pos="8296"/>
            </w:tabs>
            <w:rPr>
              <w:rFonts w:asciiTheme="minorHAnsi" w:eastAsiaTheme="minorEastAsia" w:hAnsiTheme="minorHAnsi" w:cstheme="minorBidi"/>
              <w:noProof/>
              <w:szCs w:val="22"/>
            </w:rPr>
          </w:pPr>
          <w:hyperlink w:anchor="_Toc495911208" w:history="1">
            <w:r w:rsidR="0005468B" w:rsidRPr="00AC6A93">
              <w:rPr>
                <w:rStyle w:val="a6"/>
                <w:noProof/>
              </w:rPr>
              <w:t>2.</w:t>
            </w:r>
            <w:r w:rsidR="0005468B" w:rsidRPr="00AC6A93">
              <w:rPr>
                <w:rStyle w:val="a6"/>
                <w:rFonts w:hint="eastAsia"/>
                <w:noProof/>
              </w:rPr>
              <w:t>实习管理</w:t>
            </w:r>
            <w:r w:rsidR="0005468B">
              <w:rPr>
                <w:noProof/>
                <w:webHidden/>
              </w:rPr>
              <w:tab/>
            </w:r>
            <w:r w:rsidR="0005468B">
              <w:rPr>
                <w:noProof/>
                <w:webHidden/>
              </w:rPr>
              <w:fldChar w:fldCharType="begin"/>
            </w:r>
            <w:r w:rsidR="0005468B">
              <w:rPr>
                <w:noProof/>
                <w:webHidden/>
              </w:rPr>
              <w:instrText xml:space="preserve"> PAGEREF _Toc495911208 \h </w:instrText>
            </w:r>
            <w:r w:rsidR="0005468B">
              <w:rPr>
                <w:noProof/>
                <w:webHidden/>
              </w:rPr>
            </w:r>
            <w:r w:rsidR="0005468B">
              <w:rPr>
                <w:noProof/>
                <w:webHidden/>
              </w:rPr>
              <w:fldChar w:fldCharType="separate"/>
            </w:r>
            <w:r w:rsidR="0005468B">
              <w:rPr>
                <w:noProof/>
                <w:webHidden/>
              </w:rPr>
              <w:t>5</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09" w:history="1">
            <w:r w:rsidR="0005468B" w:rsidRPr="00AC6A93">
              <w:rPr>
                <w:rStyle w:val="a6"/>
                <w:noProof/>
              </w:rPr>
              <w:t xml:space="preserve">2.1 </w:t>
            </w:r>
            <w:r w:rsidR="0005468B" w:rsidRPr="00AC6A93">
              <w:rPr>
                <w:rStyle w:val="a6"/>
                <w:rFonts w:hint="eastAsia"/>
                <w:noProof/>
              </w:rPr>
              <w:t>实习单位和联系人</w:t>
            </w:r>
            <w:r w:rsidR="0005468B">
              <w:rPr>
                <w:noProof/>
                <w:webHidden/>
              </w:rPr>
              <w:tab/>
            </w:r>
            <w:r w:rsidR="0005468B">
              <w:rPr>
                <w:noProof/>
                <w:webHidden/>
              </w:rPr>
              <w:fldChar w:fldCharType="begin"/>
            </w:r>
            <w:r w:rsidR="0005468B">
              <w:rPr>
                <w:noProof/>
                <w:webHidden/>
              </w:rPr>
              <w:instrText xml:space="preserve"> PAGEREF _Toc495911209 \h </w:instrText>
            </w:r>
            <w:r w:rsidR="0005468B">
              <w:rPr>
                <w:noProof/>
                <w:webHidden/>
              </w:rPr>
            </w:r>
            <w:r w:rsidR="0005468B">
              <w:rPr>
                <w:noProof/>
                <w:webHidden/>
              </w:rPr>
              <w:fldChar w:fldCharType="separate"/>
            </w:r>
            <w:r w:rsidR="0005468B">
              <w:rPr>
                <w:noProof/>
                <w:webHidden/>
              </w:rPr>
              <w:t>5</w:t>
            </w:r>
            <w:r w:rsidR="0005468B">
              <w:rPr>
                <w:noProof/>
                <w:webHidden/>
              </w:rPr>
              <w:fldChar w:fldCharType="end"/>
            </w:r>
          </w:hyperlink>
        </w:p>
        <w:p w:rsidR="0005468B" w:rsidRDefault="00830261">
          <w:pPr>
            <w:pStyle w:val="10"/>
            <w:tabs>
              <w:tab w:val="right" w:leader="dot" w:pos="8296"/>
            </w:tabs>
            <w:rPr>
              <w:rFonts w:asciiTheme="minorHAnsi" w:eastAsiaTheme="minorEastAsia" w:hAnsiTheme="minorHAnsi" w:cstheme="minorBidi"/>
              <w:noProof/>
              <w:szCs w:val="22"/>
            </w:rPr>
          </w:pPr>
          <w:hyperlink w:anchor="_Toc495911210" w:history="1">
            <w:r w:rsidR="0005468B" w:rsidRPr="00AC6A93">
              <w:rPr>
                <w:rStyle w:val="a6"/>
                <w:noProof/>
              </w:rPr>
              <w:t>3.</w:t>
            </w:r>
            <w:r w:rsidR="0005468B" w:rsidRPr="00AC6A93">
              <w:rPr>
                <w:rStyle w:val="a6"/>
                <w:rFonts w:hint="eastAsia"/>
                <w:noProof/>
              </w:rPr>
              <w:t>实习过程管理</w:t>
            </w:r>
            <w:r w:rsidR="0005468B">
              <w:rPr>
                <w:noProof/>
                <w:webHidden/>
              </w:rPr>
              <w:tab/>
            </w:r>
            <w:r w:rsidR="0005468B">
              <w:rPr>
                <w:noProof/>
                <w:webHidden/>
              </w:rPr>
              <w:fldChar w:fldCharType="begin"/>
            </w:r>
            <w:r w:rsidR="0005468B">
              <w:rPr>
                <w:noProof/>
                <w:webHidden/>
              </w:rPr>
              <w:instrText xml:space="preserve"> PAGEREF _Toc495911210 \h </w:instrText>
            </w:r>
            <w:r w:rsidR="0005468B">
              <w:rPr>
                <w:noProof/>
                <w:webHidden/>
              </w:rPr>
            </w:r>
            <w:r w:rsidR="0005468B">
              <w:rPr>
                <w:noProof/>
                <w:webHidden/>
              </w:rPr>
              <w:fldChar w:fldCharType="separate"/>
            </w:r>
            <w:r w:rsidR="0005468B">
              <w:rPr>
                <w:noProof/>
                <w:webHidden/>
              </w:rPr>
              <w:t>5</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11" w:history="1">
            <w:r w:rsidR="0005468B" w:rsidRPr="00AC6A93">
              <w:rPr>
                <w:rStyle w:val="a6"/>
                <w:noProof/>
              </w:rPr>
              <w:t xml:space="preserve">3.1 </w:t>
            </w:r>
            <w:r w:rsidR="0005468B" w:rsidRPr="00AC6A93">
              <w:rPr>
                <w:rStyle w:val="a6"/>
                <w:rFonts w:hint="eastAsia"/>
                <w:noProof/>
              </w:rPr>
              <w:t>各实习单位实习内容与过程管理</w:t>
            </w:r>
            <w:r w:rsidR="0005468B">
              <w:rPr>
                <w:noProof/>
                <w:webHidden/>
              </w:rPr>
              <w:tab/>
            </w:r>
            <w:r w:rsidR="0005468B">
              <w:rPr>
                <w:noProof/>
                <w:webHidden/>
              </w:rPr>
              <w:fldChar w:fldCharType="begin"/>
            </w:r>
            <w:r w:rsidR="0005468B">
              <w:rPr>
                <w:noProof/>
                <w:webHidden/>
              </w:rPr>
              <w:instrText xml:space="preserve"> PAGEREF _Toc495911211 \h </w:instrText>
            </w:r>
            <w:r w:rsidR="0005468B">
              <w:rPr>
                <w:noProof/>
                <w:webHidden/>
              </w:rPr>
            </w:r>
            <w:r w:rsidR="0005468B">
              <w:rPr>
                <w:noProof/>
                <w:webHidden/>
              </w:rPr>
              <w:fldChar w:fldCharType="separate"/>
            </w:r>
            <w:r w:rsidR="0005468B">
              <w:rPr>
                <w:noProof/>
                <w:webHidden/>
              </w:rPr>
              <w:t>5</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12" w:history="1">
            <w:r w:rsidR="0005468B" w:rsidRPr="00AC6A93">
              <w:rPr>
                <w:rStyle w:val="a6"/>
                <w:noProof/>
              </w:rPr>
              <w:t xml:space="preserve">3.2 </w:t>
            </w:r>
            <w:r w:rsidR="0005468B" w:rsidRPr="00AC6A93">
              <w:rPr>
                <w:rStyle w:val="a6"/>
                <w:rFonts w:hint="eastAsia"/>
                <w:noProof/>
              </w:rPr>
              <w:t>成绩构成和评定方式</w:t>
            </w:r>
            <w:r w:rsidR="0005468B">
              <w:rPr>
                <w:noProof/>
                <w:webHidden/>
              </w:rPr>
              <w:tab/>
            </w:r>
            <w:r w:rsidR="0005468B">
              <w:rPr>
                <w:noProof/>
                <w:webHidden/>
              </w:rPr>
              <w:fldChar w:fldCharType="begin"/>
            </w:r>
            <w:r w:rsidR="0005468B">
              <w:rPr>
                <w:noProof/>
                <w:webHidden/>
              </w:rPr>
              <w:instrText xml:space="preserve"> PAGEREF _Toc495911212 \h </w:instrText>
            </w:r>
            <w:r w:rsidR="0005468B">
              <w:rPr>
                <w:noProof/>
                <w:webHidden/>
              </w:rPr>
            </w:r>
            <w:r w:rsidR="0005468B">
              <w:rPr>
                <w:noProof/>
                <w:webHidden/>
              </w:rPr>
              <w:fldChar w:fldCharType="separate"/>
            </w:r>
            <w:r w:rsidR="0005468B">
              <w:rPr>
                <w:noProof/>
                <w:webHidden/>
              </w:rPr>
              <w:t>6</w:t>
            </w:r>
            <w:r w:rsidR="0005468B">
              <w:rPr>
                <w:noProof/>
                <w:webHidden/>
              </w:rPr>
              <w:fldChar w:fldCharType="end"/>
            </w:r>
          </w:hyperlink>
        </w:p>
        <w:p w:rsidR="0005468B" w:rsidRDefault="00830261">
          <w:pPr>
            <w:pStyle w:val="10"/>
            <w:tabs>
              <w:tab w:val="right" w:leader="dot" w:pos="8296"/>
            </w:tabs>
            <w:rPr>
              <w:rFonts w:asciiTheme="minorHAnsi" w:eastAsiaTheme="minorEastAsia" w:hAnsiTheme="minorHAnsi" w:cstheme="minorBidi"/>
              <w:noProof/>
              <w:szCs w:val="22"/>
            </w:rPr>
          </w:pPr>
          <w:hyperlink w:anchor="_Toc495911213" w:history="1">
            <w:r w:rsidR="0005468B" w:rsidRPr="00AC6A93">
              <w:rPr>
                <w:rStyle w:val="a6"/>
                <w:noProof/>
              </w:rPr>
              <w:t>4.</w:t>
            </w:r>
            <w:r w:rsidR="0005468B" w:rsidRPr="00AC6A93">
              <w:rPr>
                <w:rStyle w:val="a6"/>
                <w:rFonts w:hint="eastAsia"/>
                <w:noProof/>
              </w:rPr>
              <w:t>实习取得的成果</w:t>
            </w:r>
            <w:r w:rsidR="0005468B">
              <w:rPr>
                <w:noProof/>
                <w:webHidden/>
              </w:rPr>
              <w:tab/>
            </w:r>
            <w:r w:rsidR="0005468B">
              <w:rPr>
                <w:noProof/>
                <w:webHidden/>
              </w:rPr>
              <w:fldChar w:fldCharType="begin"/>
            </w:r>
            <w:r w:rsidR="0005468B">
              <w:rPr>
                <w:noProof/>
                <w:webHidden/>
              </w:rPr>
              <w:instrText xml:space="preserve"> PAGEREF _Toc495911213 \h </w:instrText>
            </w:r>
            <w:r w:rsidR="0005468B">
              <w:rPr>
                <w:noProof/>
                <w:webHidden/>
              </w:rPr>
            </w:r>
            <w:r w:rsidR="0005468B">
              <w:rPr>
                <w:noProof/>
                <w:webHidden/>
              </w:rPr>
              <w:fldChar w:fldCharType="separate"/>
            </w:r>
            <w:r w:rsidR="0005468B">
              <w:rPr>
                <w:noProof/>
                <w:webHidden/>
              </w:rPr>
              <w:t>7</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14" w:history="1">
            <w:r w:rsidR="0005468B" w:rsidRPr="00AC6A93">
              <w:rPr>
                <w:rStyle w:val="a6"/>
                <w:noProof/>
              </w:rPr>
              <w:t xml:space="preserve">4.1 </w:t>
            </w:r>
            <w:r w:rsidR="0005468B" w:rsidRPr="00AC6A93">
              <w:rPr>
                <w:rStyle w:val="a6"/>
                <w:rFonts w:hint="eastAsia"/>
                <w:noProof/>
              </w:rPr>
              <w:t>总体情况</w:t>
            </w:r>
            <w:r w:rsidR="0005468B">
              <w:rPr>
                <w:noProof/>
                <w:webHidden/>
              </w:rPr>
              <w:tab/>
            </w:r>
            <w:r w:rsidR="0005468B">
              <w:rPr>
                <w:noProof/>
                <w:webHidden/>
              </w:rPr>
              <w:fldChar w:fldCharType="begin"/>
            </w:r>
            <w:r w:rsidR="0005468B">
              <w:rPr>
                <w:noProof/>
                <w:webHidden/>
              </w:rPr>
              <w:instrText xml:space="preserve"> PAGEREF _Toc495911214 \h </w:instrText>
            </w:r>
            <w:r w:rsidR="0005468B">
              <w:rPr>
                <w:noProof/>
                <w:webHidden/>
              </w:rPr>
            </w:r>
            <w:r w:rsidR="0005468B">
              <w:rPr>
                <w:noProof/>
                <w:webHidden/>
              </w:rPr>
              <w:fldChar w:fldCharType="separate"/>
            </w:r>
            <w:r w:rsidR="0005468B">
              <w:rPr>
                <w:noProof/>
                <w:webHidden/>
              </w:rPr>
              <w:t>7</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15" w:history="1">
            <w:r w:rsidR="0005468B" w:rsidRPr="00AC6A93">
              <w:rPr>
                <w:rStyle w:val="a6"/>
                <w:noProof/>
              </w:rPr>
              <w:t xml:space="preserve">4.2 </w:t>
            </w:r>
            <w:r w:rsidR="0005468B" w:rsidRPr="00AC6A93">
              <w:rPr>
                <w:rStyle w:val="a6"/>
                <w:rFonts w:hint="eastAsia"/>
                <w:noProof/>
              </w:rPr>
              <w:t>心得体会</w:t>
            </w:r>
            <w:r w:rsidR="0005468B">
              <w:rPr>
                <w:noProof/>
                <w:webHidden/>
              </w:rPr>
              <w:tab/>
            </w:r>
            <w:r w:rsidR="0005468B">
              <w:rPr>
                <w:noProof/>
                <w:webHidden/>
              </w:rPr>
              <w:fldChar w:fldCharType="begin"/>
            </w:r>
            <w:r w:rsidR="0005468B">
              <w:rPr>
                <w:noProof/>
                <w:webHidden/>
              </w:rPr>
              <w:instrText xml:space="preserve"> PAGEREF _Toc495911215 \h </w:instrText>
            </w:r>
            <w:r w:rsidR="0005468B">
              <w:rPr>
                <w:noProof/>
                <w:webHidden/>
              </w:rPr>
            </w:r>
            <w:r w:rsidR="0005468B">
              <w:rPr>
                <w:noProof/>
                <w:webHidden/>
              </w:rPr>
              <w:fldChar w:fldCharType="separate"/>
            </w:r>
            <w:r w:rsidR="0005468B">
              <w:rPr>
                <w:noProof/>
                <w:webHidden/>
              </w:rPr>
              <w:t>7</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16" w:history="1">
            <w:r w:rsidR="0005468B" w:rsidRPr="00AC6A93">
              <w:rPr>
                <w:rStyle w:val="a6"/>
                <w:noProof/>
              </w:rPr>
              <w:t xml:space="preserve">4.3 </w:t>
            </w:r>
            <w:r w:rsidR="0005468B" w:rsidRPr="00AC6A93">
              <w:rPr>
                <w:rStyle w:val="a6"/>
                <w:rFonts w:hint="eastAsia"/>
                <w:noProof/>
              </w:rPr>
              <w:t>企业评价</w:t>
            </w:r>
            <w:r w:rsidR="0005468B">
              <w:rPr>
                <w:noProof/>
                <w:webHidden/>
              </w:rPr>
              <w:tab/>
            </w:r>
            <w:r w:rsidR="0005468B">
              <w:rPr>
                <w:noProof/>
                <w:webHidden/>
              </w:rPr>
              <w:fldChar w:fldCharType="begin"/>
            </w:r>
            <w:r w:rsidR="0005468B">
              <w:rPr>
                <w:noProof/>
                <w:webHidden/>
              </w:rPr>
              <w:instrText xml:space="preserve"> PAGEREF _Toc495911216 \h </w:instrText>
            </w:r>
            <w:r w:rsidR="0005468B">
              <w:rPr>
                <w:noProof/>
                <w:webHidden/>
              </w:rPr>
            </w:r>
            <w:r w:rsidR="0005468B">
              <w:rPr>
                <w:noProof/>
                <w:webHidden/>
              </w:rPr>
              <w:fldChar w:fldCharType="separate"/>
            </w:r>
            <w:r w:rsidR="0005468B">
              <w:rPr>
                <w:noProof/>
                <w:webHidden/>
              </w:rPr>
              <w:t>7</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17" w:history="1">
            <w:r w:rsidR="0005468B" w:rsidRPr="00AC6A93">
              <w:rPr>
                <w:rStyle w:val="a6"/>
                <w:noProof/>
              </w:rPr>
              <w:t xml:space="preserve">4.4 </w:t>
            </w:r>
            <w:r w:rsidR="0005468B" w:rsidRPr="00AC6A93">
              <w:rPr>
                <w:rStyle w:val="a6"/>
                <w:rFonts w:hint="eastAsia"/>
                <w:noProof/>
              </w:rPr>
              <w:t>优秀实习周记</w:t>
            </w:r>
            <w:r w:rsidR="0005468B">
              <w:rPr>
                <w:noProof/>
                <w:webHidden/>
              </w:rPr>
              <w:tab/>
            </w:r>
            <w:r w:rsidR="0005468B">
              <w:rPr>
                <w:noProof/>
                <w:webHidden/>
              </w:rPr>
              <w:fldChar w:fldCharType="begin"/>
            </w:r>
            <w:r w:rsidR="0005468B">
              <w:rPr>
                <w:noProof/>
                <w:webHidden/>
              </w:rPr>
              <w:instrText xml:space="preserve"> PAGEREF _Toc495911217 \h </w:instrText>
            </w:r>
            <w:r w:rsidR="0005468B">
              <w:rPr>
                <w:noProof/>
                <w:webHidden/>
              </w:rPr>
            </w:r>
            <w:r w:rsidR="0005468B">
              <w:rPr>
                <w:noProof/>
                <w:webHidden/>
              </w:rPr>
              <w:fldChar w:fldCharType="separate"/>
            </w:r>
            <w:r w:rsidR="0005468B">
              <w:rPr>
                <w:noProof/>
                <w:webHidden/>
              </w:rPr>
              <w:t>7</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18" w:history="1">
            <w:r w:rsidR="0005468B" w:rsidRPr="00AC6A93">
              <w:rPr>
                <w:rStyle w:val="a6"/>
                <w:noProof/>
              </w:rPr>
              <w:t xml:space="preserve">4.5 </w:t>
            </w:r>
            <w:r w:rsidR="0005468B" w:rsidRPr="00AC6A93">
              <w:rPr>
                <w:rStyle w:val="a6"/>
                <w:rFonts w:hint="eastAsia"/>
                <w:noProof/>
              </w:rPr>
              <w:t>优秀实习总结</w:t>
            </w:r>
            <w:r w:rsidR="0005468B">
              <w:rPr>
                <w:noProof/>
                <w:webHidden/>
              </w:rPr>
              <w:tab/>
            </w:r>
            <w:r w:rsidR="0005468B">
              <w:rPr>
                <w:noProof/>
                <w:webHidden/>
              </w:rPr>
              <w:fldChar w:fldCharType="begin"/>
            </w:r>
            <w:r w:rsidR="0005468B">
              <w:rPr>
                <w:noProof/>
                <w:webHidden/>
              </w:rPr>
              <w:instrText xml:space="preserve"> PAGEREF _Toc495911218 \h </w:instrText>
            </w:r>
            <w:r w:rsidR="0005468B">
              <w:rPr>
                <w:noProof/>
                <w:webHidden/>
              </w:rPr>
            </w:r>
            <w:r w:rsidR="0005468B">
              <w:rPr>
                <w:noProof/>
                <w:webHidden/>
              </w:rPr>
              <w:fldChar w:fldCharType="separate"/>
            </w:r>
            <w:r w:rsidR="0005468B">
              <w:rPr>
                <w:noProof/>
                <w:webHidden/>
              </w:rPr>
              <w:t>7</w:t>
            </w:r>
            <w:r w:rsidR="0005468B">
              <w:rPr>
                <w:noProof/>
                <w:webHidden/>
              </w:rPr>
              <w:fldChar w:fldCharType="end"/>
            </w:r>
          </w:hyperlink>
        </w:p>
        <w:p w:rsidR="0005468B" w:rsidRDefault="00830261">
          <w:pPr>
            <w:pStyle w:val="10"/>
            <w:tabs>
              <w:tab w:val="right" w:leader="dot" w:pos="8296"/>
            </w:tabs>
            <w:rPr>
              <w:rFonts w:asciiTheme="minorHAnsi" w:eastAsiaTheme="minorEastAsia" w:hAnsiTheme="minorHAnsi" w:cstheme="minorBidi"/>
              <w:noProof/>
              <w:szCs w:val="22"/>
            </w:rPr>
          </w:pPr>
          <w:hyperlink w:anchor="_Toc495911219" w:history="1">
            <w:r w:rsidR="0005468B" w:rsidRPr="00AC6A93">
              <w:rPr>
                <w:rStyle w:val="a6"/>
                <w:noProof/>
              </w:rPr>
              <w:t>5.</w:t>
            </w:r>
            <w:r w:rsidR="0005468B" w:rsidRPr="00AC6A93">
              <w:rPr>
                <w:rStyle w:val="a6"/>
                <w:rFonts w:hint="eastAsia"/>
                <w:noProof/>
              </w:rPr>
              <w:t>问题和建议</w:t>
            </w:r>
            <w:r w:rsidR="0005468B">
              <w:rPr>
                <w:noProof/>
                <w:webHidden/>
              </w:rPr>
              <w:tab/>
            </w:r>
            <w:r w:rsidR="0005468B">
              <w:rPr>
                <w:noProof/>
                <w:webHidden/>
              </w:rPr>
              <w:fldChar w:fldCharType="begin"/>
            </w:r>
            <w:r w:rsidR="0005468B">
              <w:rPr>
                <w:noProof/>
                <w:webHidden/>
              </w:rPr>
              <w:instrText xml:space="preserve"> PAGEREF _Toc495911219 \h </w:instrText>
            </w:r>
            <w:r w:rsidR="0005468B">
              <w:rPr>
                <w:noProof/>
                <w:webHidden/>
              </w:rPr>
            </w:r>
            <w:r w:rsidR="0005468B">
              <w:rPr>
                <w:noProof/>
                <w:webHidden/>
              </w:rPr>
              <w:fldChar w:fldCharType="separate"/>
            </w:r>
            <w:r w:rsidR="0005468B">
              <w:rPr>
                <w:noProof/>
                <w:webHidden/>
              </w:rPr>
              <w:t>8</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20" w:history="1">
            <w:r w:rsidR="0005468B" w:rsidRPr="00AC6A93">
              <w:rPr>
                <w:rStyle w:val="a6"/>
                <w:noProof/>
              </w:rPr>
              <w:t xml:space="preserve">5.1 </w:t>
            </w:r>
            <w:r w:rsidR="0005468B" w:rsidRPr="00AC6A93">
              <w:rPr>
                <w:rStyle w:val="a6"/>
                <w:rFonts w:hint="eastAsia"/>
                <w:noProof/>
              </w:rPr>
              <w:t>存在的问题</w:t>
            </w:r>
            <w:r w:rsidR="0005468B">
              <w:rPr>
                <w:noProof/>
                <w:webHidden/>
              </w:rPr>
              <w:tab/>
            </w:r>
            <w:r w:rsidR="0005468B">
              <w:rPr>
                <w:noProof/>
                <w:webHidden/>
              </w:rPr>
              <w:fldChar w:fldCharType="begin"/>
            </w:r>
            <w:r w:rsidR="0005468B">
              <w:rPr>
                <w:noProof/>
                <w:webHidden/>
              </w:rPr>
              <w:instrText xml:space="preserve"> PAGEREF _Toc495911220 \h </w:instrText>
            </w:r>
            <w:r w:rsidR="0005468B">
              <w:rPr>
                <w:noProof/>
                <w:webHidden/>
              </w:rPr>
            </w:r>
            <w:r w:rsidR="0005468B">
              <w:rPr>
                <w:noProof/>
                <w:webHidden/>
              </w:rPr>
              <w:fldChar w:fldCharType="separate"/>
            </w:r>
            <w:r w:rsidR="0005468B">
              <w:rPr>
                <w:noProof/>
                <w:webHidden/>
              </w:rPr>
              <w:t>8</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21" w:history="1">
            <w:r w:rsidR="0005468B" w:rsidRPr="00AC6A93">
              <w:rPr>
                <w:rStyle w:val="a6"/>
                <w:noProof/>
              </w:rPr>
              <w:t xml:space="preserve">5.2 </w:t>
            </w:r>
            <w:r w:rsidR="0005468B" w:rsidRPr="00AC6A93">
              <w:rPr>
                <w:rStyle w:val="a6"/>
                <w:rFonts w:hint="eastAsia"/>
                <w:noProof/>
              </w:rPr>
              <w:t>建议</w:t>
            </w:r>
            <w:r w:rsidR="0005468B">
              <w:rPr>
                <w:noProof/>
                <w:webHidden/>
              </w:rPr>
              <w:tab/>
            </w:r>
            <w:r w:rsidR="0005468B">
              <w:rPr>
                <w:noProof/>
                <w:webHidden/>
              </w:rPr>
              <w:fldChar w:fldCharType="begin"/>
            </w:r>
            <w:r w:rsidR="0005468B">
              <w:rPr>
                <w:noProof/>
                <w:webHidden/>
              </w:rPr>
              <w:instrText xml:space="preserve"> PAGEREF _Toc495911221 \h </w:instrText>
            </w:r>
            <w:r w:rsidR="0005468B">
              <w:rPr>
                <w:noProof/>
                <w:webHidden/>
              </w:rPr>
            </w:r>
            <w:r w:rsidR="0005468B">
              <w:rPr>
                <w:noProof/>
                <w:webHidden/>
              </w:rPr>
              <w:fldChar w:fldCharType="separate"/>
            </w:r>
            <w:r w:rsidR="0005468B">
              <w:rPr>
                <w:noProof/>
                <w:webHidden/>
              </w:rPr>
              <w:t>8</w:t>
            </w:r>
            <w:r w:rsidR="0005468B">
              <w:rPr>
                <w:noProof/>
                <w:webHidden/>
              </w:rPr>
              <w:fldChar w:fldCharType="end"/>
            </w:r>
          </w:hyperlink>
        </w:p>
        <w:p w:rsidR="0005468B" w:rsidRDefault="00830261">
          <w:pPr>
            <w:pStyle w:val="10"/>
            <w:tabs>
              <w:tab w:val="right" w:leader="dot" w:pos="8296"/>
            </w:tabs>
            <w:rPr>
              <w:rFonts w:asciiTheme="minorHAnsi" w:eastAsiaTheme="minorEastAsia" w:hAnsiTheme="minorHAnsi" w:cstheme="minorBidi"/>
              <w:noProof/>
              <w:szCs w:val="22"/>
            </w:rPr>
          </w:pPr>
          <w:hyperlink w:anchor="_Toc495911222" w:history="1">
            <w:r w:rsidR="0005468B" w:rsidRPr="00AC6A93">
              <w:rPr>
                <w:rStyle w:val="a6"/>
                <w:noProof/>
              </w:rPr>
              <w:t>6.</w:t>
            </w:r>
            <w:r w:rsidR="0005468B" w:rsidRPr="00AC6A93">
              <w:rPr>
                <w:rStyle w:val="a6"/>
                <w:rFonts w:hint="eastAsia"/>
                <w:noProof/>
              </w:rPr>
              <w:t>附件</w:t>
            </w:r>
            <w:r w:rsidR="0005468B">
              <w:rPr>
                <w:noProof/>
                <w:webHidden/>
              </w:rPr>
              <w:tab/>
            </w:r>
            <w:r w:rsidR="0005468B">
              <w:rPr>
                <w:noProof/>
                <w:webHidden/>
              </w:rPr>
              <w:fldChar w:fldCharType="begin"/>
            </w:r>
            <w:r w:rsidR="0005468B">
              <w:rPr>
                <w:noProof/>
                <w:webHidden/>
              </w:rPr>
              <w:instrText xml:space="preserve"> PAGEREF _Toc495911222 \h </w:instrText>
            </w:r>
            <w:r w:rsidR="0005468B">
              <w:rPr>
                <w:noProof/>
                <w:webHidden/>
              </w:rPr>
            </w:r>
            <w:r w:rsidR="0005468B">
              <w:rPr>
                <w:noProof/>
                <w:webHidden/>
              </w:rPr>
              <w:fldChar w:fldCharType="separate"/>
            </w:r>
            <w:r w:rsidR="0005468B">
              <w:rPr>
                <w:noProof/>
                <w:webHidden/>
              </w:rPr>
              <w:t>9</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23" w:history="1">
            <w:r w:rsidR="0005468B" w:rsidRPr="00AC6A93">
              <w:rPr>
                <w:rStyle w:val="a6"/>
                <w:rFonts w:hAnsi="宋体" w:hint="eastAsia"/>
                <w:noProof/>
              </w:rPr>
              <w:t>附件</w:t>
            </w:r>
            <w:r w:rsidR="0005468B" w:rsidRPr="00AC6A93">
              <w:rPr>
                <w:rStyle w:val="a6"/>
                <w:rFonts w:hAnsi="宋体"/>
                <w:noProof/>
              </w:rPr>
              <w:t>01</w:t>
            </w:r>
            <w:r w:rsidR="0005468B" w:rsidRPr="00AC6A93">
              <w:rPr>
                <w:rStyle w:val="a6"/>
                <w:rFonts w:hAnsi="宋体" w:hint="eastAsia"/>
                <w:noProof/>
              </w:rPr>
              <w:t>：实习计划与安排</w:t>
            </w:r>
            <w:r w:rsidR="0005468B">
              <w:rPr>
                <w:noProof/>
                <w:webHidden/>
              </w:rPr>
              <w:tab/>
            </w:r>
            <w:r w:rsidR="0005468B">
              <w:rPr>
                <w:noProof/>
                <w:webHidden/>
              </w:rPr>
              <w:fldChar w:fldCharType="begin"/>
            </w:r>
            <w:r w:rsidR="0005468B">
              <w:rPr>
                <w:noProof/>
                <w:webHidden/>
              </w:rPr>
              <w:instrText xml:space="preserve"> PAGEREF _Toc495911223 \h </w:instrText>
            </w:r>
            <w:r w:rsidR="0005468B">
              <w:rPr>
                <w:noProof/>
                <w:webHidden/>
              </w:rPr>
            </w:r>
            <w:r w:rsidR="0005468B">
              <w:rPr>
                <w:noProof/>
                <w:webHidden/>
              </w:rPr>
              <w:fldChar w:fldCharType="separate"/>
            </w:r>
            <w:r w:rsidR="0005468B">
              <w:rPr>
                <w:noProof/>
                <w:webHidden/>
              </w:rPr>
              <w:t>9</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24" w:history="1">
            <w:r w:rsidR="0005468B" w:rsidRPr="00AC6A93">
              <w:rPr>
                <w:rStyle w:val="a6"/>
                <w:rFonts w:hAnsi="宋体" w:hint="eastAsia"/>
                <w:noProof/>
              </w:rPr>
              <w:t>附件</w:t>
            </w:r>
            <w:r w:rsidR="0005468B" w:rsidRPr="00AC6A93">
              <w:rPr>
                <w:rStyle w:val="a6"/>
                <w:rFonts w:hAnsi="宋体"/>
                <w:noProof/>
              </w:rPr>
              <w:t>02</w:t>
            </w:r>
            <w:r w:rsidR="0005468B" w:rsidRPr="00AC6A93">
              <w:rPr>
                <w:rStyle w:val="a6"/>
                <w:rFonts w:hAnsi="宋体" w:hint="eastAsia"/>
                <w:noProof/>
              </w:rPr>
              <w:t>：实习要求</w:t>
            </w:r>
            <w:r w:rsidR="0005468B">
              <w:rPr>
                <w:noProof/>
                <w:webHidden/>
              </w:rPr>
              <w:tab/>
            </w:r>
            <w:r w:rsidR="0005468B">
              <w:rPr>
                <w:noProof/>
                <w:webHidden/>
              </w:rPr>
              <w:fldChar w:fldCharType="begin"/>
            </w:r>
            <w:r w:rsidR="0005468B">
              <w:rPr>
                <w:noProof/>
                <w:webHidden/>
              </w:rPr>
              <w:instrText xml:space="preserve"> PAGEREF _Toc495911224 \h </w:instrText>
            </w:r>
            <w:r w:rsidR="0005468B">
              <w:rPr>
                <w:noProof/>
                <w:webHidden/>
              </w:rPr>
            </w:r>
            <w:r w:rsidR="0005468B">
              <w:rPr>
                <w:noProof/>
                <w:webHidden/>
              </w:rPr>
              <w:fldChar w:fldCharType="separate"/>
            </w:r>
            <w:r w:rsidR="0005468B">
              <w:rPr>
                <w:noProof/>
                <w:webHidden/>
              </w:rPr>
              <w:t>14</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25" w:history="1">
            <w:r w:rsidR="0005468B" w:rsidRPr="00AC6A93">
              <w:rPr>
                <w:rStyle w:val="a6"/>
                <w:rFonts w:hAnsi="宋体" w:hint="eastAsia"/>
                <w:noProof/>
              </w:rPr>
              <w:t>附件</w:t>
            </w:r>
            <w:r w:rsidR="0005468B" w:rsidRPr="00AC6A93">
              <w:rPr>
                <w:rStyle w:val="a6"/>
                <w:rFonts w:hAnsi="宋体"/>
                <w:noProof/>
              </w:rPr>
              <w:t>03</w:t>
            </w:r>
            <w:r w:rsidR="0005468B" w:rsidRPr="00AC6A93">
              <w:rPr>
                <w:rStyle w:val="a6"/>
                <w:rFonts w:hAnsi="宋体" w:hint="eastAsia"/>
                <w:noProof/>
              </w:rPr>
              <w:t>：感想与体会</w:t>
            </w:r>
            <w:r w:rsidR="0005468B">
              <w:rPr>
                <w:noProof/>
                <w:webHidden/>
              </w:rPr>
              <w:tab/>
            </w:r>
            <w:r w:rsidR="0005468B">
              <w:rPr>
                <w:noProof/>
                <w:webHidden/>
              </w:rPr>
              <w:fldChar w:fldCharType="begin"/>
            </w:r>
            <w:r w:rsidR="0005468B">
              <w:rPr>
                <w:noProof/>
                <w:webHidden/>
              </w:rPr>
              <w:instrText xml:space="preserve"> PAGEREF _Toc495911225 \h </w:instrText>
            </w:r>
            <w:r w:rsidR="0005468B">
              <w:rPr>
                <w:noProof/>
                <w:webHidden/>
              </w:rPr>
            </w:r>
            <w:r w:rsidR="0005468B">
              <w:rPr>
                <w:noProof/>
                <w:webHidden/>
              </w:rPr>
              <w:fldChar w:fldCharType="separate"/>
            </w:r>
            <w:r w:rsidR="0005468B">
              <w:rPr>
                <w:noProof/>
                <w:webHidden/>
              </w:rPr>
              <w:t>16</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26" w:history="1">
            <w:r w:rsidR="0005468B" w:rsidRPr="00AC6A93">
              <w:rPr>
                <w:rStyle w:val="a6"/>
                <w:rFonts w:hAnsi="宋体" w:hint="eastAsia"/>
                <w:noProof/>
              </w:rPr>
              <w:t>附件</w:t>
            </w:r>
            <w:r w:rsidR="0005468B" w:rsidRPr="00AC6A93">
              <w:rPr>
                <w:rStyle w:val="a6"/>
                <w:rFonts w:hAnsi="宋体"/>
                <w:noProof/>
              </w:rPr>
              <w:t>04</w:t>
            </w:r>
            <w:r w:rsidR="0005468B" w:rsidRPr="00AC6A93">
              <w:rPr>
                <w:rStyle w:val="a6"/>
                <w:rFonts w:hAnsi="宋体" w:hint="eastAsia"/>
                <w:noProof/>
              </w:rPr>
              <w:t>：实习单位反馈</w:t>
            </w:r>
            <w:r w:rsidR="0005468B">
              <w:rPr>
                <w:noProof/>
                <w:webHidden/>
              </w:rPr>
              <w:tab/>
            </w:r>
            <w:r w:rsidR="0005468B">
              <w:rPr>
                <w:noProof/>
                <w:webHidden/>
              </w:rPr>
              <w:fldChar w:fldCharType="begin"/>
            </w:r>
            <w:r w:rsidR="0005468B">
              <w:rPr>
                <w:noProof/>
                <w:webHidden/>
              </w:rPr>
              <w:instrText xml:space="preserve"> PAGEREF _Toc495911226 \h </w:instrText>
            </w:r>
            <w:r w:rsidR="0005468B">
              <w:rPr>
                <w:noProof/>
                <w:webHidden/>
              </w:rPr>
            </w:r>
            <w:r w:rsidR="0005468B">
              <w:rPr>
                <w:noProof/>
                <w:webHidden/>
              </w:rPr>
              <w:fldChar w:fldCharType="separate"/>
            </w:r>
            <w:r w:rsidR="0005468B">
              <w:rPr>
                <w:noProof/>
                <w:webHidden/>
              </w:rPr>
              <w:t>20</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27" w:history="1">
            <w:r w:rsidR="0005468B" w:rsidRPr="00AC6A93">
              <w:rPr>
                <w:rStyle w:val="a6"/>
                <w:rFonts w:hAnsi="宋体" w:hint="eastAsia"/>
                <w:noProof/>
              </w:rPr>
              <w:t>附件</w:t>
            </w:r>
            <w:r w:rsidR="0005468B" w:rsidRPr="00AC6A93">
              <w:rPr>
                <w:rStyle w:val="a6"/>
                <w:rFonts w:hAnsi="宋体"/>
                <w:noProof/>
              </w:rPr>
              <w:t>05</w:t>
            </w:r>
            <w:r w:rsidR="0005468B" w:rsidRPr="00AC6A93">
              <w:rPr>
                <w:rStyle w:val="a6"/>
                <w:rFonts w:hAnsi="宋体" w:hint="eastAsia"/>
                <w:noProof/>
              </w:rPr>
              <w:t>：优秀实习周记</w:t>
            </w:r>
            <w:r w:rsidR="0005468B">
              <w:rPr>
                <w:noProof/>
                <w:webHidden/>
              </w:rPr>
              <w:tab/>
            </w:r>
            <w:r w:rsidR="0005468B">
              <w:rPr>
                <w:noProof/>
                <w:webHidden/>
              </w:rPr>
              <w:fldChar w:fldCharType="begin"/>
            </w:r>
            <w:r w:rsidR="0005468B">
              <w:rPr>
                <w:noProof/>
                <w:webHidden/>
              </w:rPr>
              <w:instrText xml:space="preserve"> PAGEREF _Toc495911227 \h </w:instrText>
            </w:r>
            <w:r w:rsidR="0005468B">
              <w:rPr>
                <w:noProof/>
                <w:webHidden/>
              </w:rPr>
            </w:r>
            <w:r w:rsidR="0005468B">
              <w:rPr>
                <w:noProof/>
                <w:webHidden/>
              </w:rPr>
              <w:fldChar w:fldCharType="separate"/>
            </w:r>
            <w:r w:rsidR="0005468B">
              <w:rPr>
                <w:noProof/>
                <w:webHidden/>
              </w:rPr>
              <w:t>21</w:t>
            </w:r>
            <w:r w:rsidR="0005468B">
              <w:rPr>
                <w:noProof/>
                <w:webHidden/>
              </w:rPr>
              <w:fldChar w:fldCharType="end"/>
            </w:r>
          </w:hyperlink>
        </w:p>
        <w:p w:rsidR="0005468B" w:rsidRDefault="00830261">
          <w:pPr>
            <w:pStyle w:val="20"/>
            <w:tabs>
              <w:tab w:val="right" w:leader="dot" w:pos="8296"/>
            </w:tabs>
            <w:rPr>
              <w:rFonts w:asciiTheme="minorHAnsi" w:eastAsiaTheme="minorEastAsia" w:hAnsiTheme="minorHAnsi" w:cstheme="minorBidi"/>
              <w:noProof/>
              <w:szCs w:val="22"/>
            </w:rPr>
          </w:pPr>
          <w:hyperlink w:anchor="_Toc495911228" w:history="1">
            <w:r w:rsidR="0005468B" w:rsidRPr="00AC6A93">
              <w:rPr>
                <w:rStyle w:val="a6"/>
                <w:rFonts w:hAnsi="宋体" w:hint="eastAsia"/>
                <w:noProof/>
              </w:rPr>
              <w:t>附件</w:t>
            </w:r>
            <w:r w:rsidR="0005468B" w:rsidRPr="00AC6A93">
              <w:rPr>
                <w:rStyle w:val="a6"/>
                <w:rFonts w:hAnsi="宋体"/>
                <w:noProof/>
              </w:rPr>
              <w:t>06</w:t>
            </w:r>
            <w:r w:rsidR="0005468B" w:rsidRPr="00AC6A93">
              <w:rPr>
                <w:rStyle w:val="a6"/>
                <w:rFonts w:hAnsi="宋体" w:hint="eastAsia"/>
                <w:noProof/>
              </w:rPr>
              <w:t>：优秀实习总结</w:t>
            </w:r>
            <w:r w:rsidR="0005468B">
              <w:rPr>
                <w:noProof/>
                <w:webHidden/>
              </w:rPr>
              <w:tab/>
            </w:r>
            <w:r w:rsidR="0005468B">
              <w:rPr>
                <w:noProof/>
                <w:webHidden/>
              </w:rPr>
              <w:fldChar w:fldCharType="begin"/>
            </w:r>
            <w:r w:rsidR="0005468B">
              <w:rPr>
                <w:noProof/>
                <w:webHidden/>
              </w:rPr>
              <w:instrText xml:space="preserve"> PAGEREF _Toc495911228 \h </w:instrText>
            </w:r>
            <w:r w:rsidR="0005468B">
              <w:rPr>
                <w:noProof/>
                <w:webHidden/>
              </w:rPr>
            </w:r>
            <w:r w:rsidR="0005468B">
              <w:rPr>
                <w:noProof/>
                <w:webHidden/>
              </w:rPr>
              <w:fldChar w:fldCharType="separate"/>
            </w:r>
            <w:r w:rsidR="0005468B">
              <w:rPr>
                <w:noProof/>
                <w:webHidden/>
              </w:rPr>
              <w:t>26</w:t>
            </w:r>
            <w:r w:rsidR="0005468B">
              <w:rPr>
                <w:noProof/>
                <w:webHidden/>
              </w:rPr>
              <w:fldChar w:fldCharType="end"/>
            </w:r>
          </w:hyperlink>
        </w:p>
        <w:p w:rsidR="008D55FD" w:rsidRDefault="008D55FD">
          <w:r>
            <w:rPr>
              <w:b/>
              <w:bCs/>
              <w:lang w:val="zh-CN"/>
            </w:rPr>
            <w:fldChar w:fldCharType="end"/>
          </w:r>
        </w:p>
      </w:sdtContent>
    </w:sdt>
    <w:p w:rsidR="008D55FD" w:rsidRDefault="008D55FD" w:rsidP="00833871">
      <w:pPr>
        <w:spacing w:line="360" w:lineRule="auto"/>
        <w:rPr>
          <w:b/>
          <w:bCs/>
          <w:kern w:val="44"/>
          <w:sz w:val="44"/>
          <w:szCs w:val="44"/>
        </w:rPr>
      </w:pPr>
      <w:r>
        <w:br w:type="page"/>
      </w:r>
    </w:p>
    <w:p w:rsidR="00DC442A" w:rsidRDefault="00DC442A" w:rsidP="00DC442A">
      <w:pPr>
        <w:tabs>
          <w:tab w:val="left" w:pos="4536"/>
        </w:tabs>
        <w:spacing w:line="360" w:lineRule="auto"/>
        <w:jc w:val="center"/>
        <w:rPr>
          <w:rFonts w:ascii="黑体" w:eastAsia="黑体"/>
          <w:b/>
          <w:sz w:val="40"/>
          <w:szCs w:val="48"/>
        </w:rPr>
      </w:pPr>
      <w:r w:rsidRPr="00DC442A">
        <w:rPr>
          <w:rFonts w:ascii="黑体" w:eastAsia="黑体" w:hint="eastAsia"/>
          <w:b/>
          <w:sz w:val="40"/>
          <w:szCs w:val="48"/>
        </w:rPr>
        <w:lastRenderedPageBreak/>
        <w:t>海洋</w:t>
      </w:r>
      <w:proofErr w:type="gramStart"/>
      <w:r w:rsidRPr="00DC442A">
        <w:rPr>
          <w:rFonts w:ascii="黑体" w:eastAsia="黑体" w:hint="eastAsia"/>
          <w:b/>
          <w:sz w:val="40"/>
          <w:szCs w:val="48"/>
        </w:rPr>
        <w:t>学院港</w:t>
      </w:r>
      <w:proofErr w:type="gramEnd"/>
      <w:r w:rsidRPr="00DC442A">
        <w:rPr>
          <w:rFonts w:ascii="黑体" w:eastAsia="黑体" w:hint="eastAsia"/>
          <w:b/>
          <w:sz w:val="40"/>
          <w:szCs w:val="48"/>
        </w:rPr>
        <w:t>航专业认知实习总结报告</w:t>
      </w:r>
    </w:p>
    <w:p w:rsidR="00DC442A" w:rsidRPr="00DC442A" w:rsidRDefault="00DC442A" w:rsidP="00DC442A">
      <w:pPr>
        <w:tabs>
          <w:tab w:val="left" w:pos="4536"/>
        </w:tabs>
        <w:spacing w:line="360" w:lineRule="auto"/>
        <w:jc w:val="center"/>
        <w:rPr>
          <w:rFonts w:hAnsi="宋体"/>
          <w:color w:val="000000"/>
        </w:rPr>
      </w:pPr>
    </w:p>
    <w:p w:rsidR="00DC442A" w:rsidRPr="00354F1B" w:rsidRDefault="00DC442A" w:rsidP="00DC442A">
      <w:pPr>
        <w:tabs>
          <w:tab w:val="left" w:pos="4536"/>
        </w:tabs>
        <w:spacing w:line="360" w:lineRule="auto"/>
        <w:ind w:firstLineChars="200" w:firstLine="480"/>
        <w:rPr>
          <w:rFonts w:hAnsi="宋体"/>
          <w:color w:val="000000"/>
          <w:sz w:val="24"/>
        </w:rPr>
      </w:pPr>
      <w:r>
        <w:rPr>
          <w:rFonts w:hAnsi="宋体" w:hint="eastAsia"/>
          <w:color w:val="000000"/>
          <w:sz w:val="24"/>
        </w:rPr>
        <w:t>认知</w:t>
      </w:r>
      <w:r w:rsidRPr="00354F1B">
        <w:rPr>
          <w:rFonts w:hAnsi="宋体"/>
          <w:color w:val="000000"/>
          <w:sz w:val="24"/>
        </w:rPr>
        <w:t>实习是</w:t>
      </w:r>
      <w:r w:rsidRPr="00354F1B">
        <w:rPr>
          <w:rFonts w:hAnsi="宋体" w:hint="eastAsia"/>
          <w:color w:val="000000"/>
          <w:sz w:val="24"/>
        </w:rPr>
        <w:t>港口航道及海岸工程专业学生</w:t>
      </w:r>
      <w:r w:rsidRPr="00354F1B">
        <w:rPr>
          <w:rFonts w:hAnsi="宋体"/>
          <w:color w:val="000000"/>
          <w:sz w:val="24"/>
        </w:rPr>
        <w:t>在</w:t>
      </w:r>
      <w:r w:rsidRPr="00354F1B">
        <w:rPr>
          <w:rFonts w:hAnsi="宋体" w:hint="eastAsia"/>
          <w:color w:val="000000"/>
          <w:sz w:val="24"/>
        </w:rPr>
        <w:t>完成培养方案规定的所有</w:t>
      </w:r>
      <w:r>
        <w:rPr>
          <w:rFonts w:hAnsi="宋体" w:hint="eastAsia"/>
          <w:color w:val="000000"/>
          <w:sz w:val="24"/>
        </w:rPr>
        <w:t>基础课</w:t>
      </w:r>
      <w:r w:rsidRPr="00354F1B">
        <w:rPr>
          <w:rFonts w:hAnsi="宋体" w:hint="eastAsia"/>
          <w:color w:val="000000"/>
          <w:sz w:val="24"/>
        </w:rPr>
        <w:t>后</w:t>
      </w:r>
      <w:r>
        <w:rPr>
          <w:rFonts w:hAnsi="宋体" w:hint="eastAsia"/>
          <w:color w:val="000000"/>
          <w:sz w:val="24"/>
        </w:rPr>
        <w:t>、进行专业课学习前</w:t>
      </w:r>
      <w:r w:rsidRPr="00354F1B">
        <w:rPr>
          <w:rFonts w:hAnsi="宋体" w:hint="eastAsia"/>
          <w:color w:val="000000"/>
          <w:sz w:val="24"/>
        </w:rPr>
        <w:t>的</w:t>
      </w:r>
      <w:r w:rsidRPr="00354F1B">
        <w:rPr>
          <w:rFonts w:hAnsi="宋体"/>
          <w:color w:val="000000"/>
          <w:sz w:val="24"/>
        </w:rPr>
        <w:t>一个重要的</w:t>
      </w:r>
      <w:r w:rsidRPr="00354F1B">
        <w:rPr>
          <w:rFonts w:hAnsi="宋体" w:hint="eastAsia"/>
          <w:color w:val="000000"/>
          <w:sz w:val="24"/>
        </w:rPr>
        <w:t>综合性</w:t>
      </w:r>
      <w:r w:rsidRPr="00354F1B">
        <w:rPr>
          <w:rFonts w:hAnsi="宋体"/>
          <w:color w:val="000000"/>
          <w:sz w:val="24"/>
        </w:rPr>
        <w:t>实践教学环节</w:t>
      </w:r>
      <w:r>
        <w:rPr>
          <w:rFonts w:hAnsi="宋体" w:hint="eastAsia"/>
          <w:color w:val="000000"/>
          <w:sz w:val="24"/>
        </w:rPr>
        <w:t>。</w:t>
      </w:r>
      <w:r w:rsidRPr="00354F1B">
        <w:rPr>
          <w:rFonts w:hAnsi="宋体" w:hint="eastAsia"/>
          <w:color w:val="000000"/>
          <w:sz w:val="24"/>
        </w:rPr>
        <w:t>通过</w:t>
      </w:r>
      <w:r>
        <w:rPr>
          <w:rFonts w:hAnsi="宋体" w:hint="eastAsia"/>
          <w:color w:val="000000"/>
          <w:sz w:val="24"/>
        </w:rPr>
        <w:t>认知</w:t>
      </w:r>
      <w:r w:rsidRPr="00354F1B">
        <w:rPr>
          <w:rFonts w:hAnsi="宋体" w:hint="eastAsia"/>
          <w:color w:val="000000"/>
          <w:sz w:val="24"/>
        </w:rPr>
        <w:t>实习使学生</w:t>
      </w:r>
      <w:r w:rsidRPr="00E4176F">
        <w:rPr>
          <w:rFonts w:hAnsi="宋体" w:hint="eastAsia"/>
          <w:color w:val="000000"/>
          <w:sz w:val="24"/>
        </w:rPr>
        <w:t>增强对所学基础理论知识的感性认识，也为了在专业课学习前，对本专业有更深刻的理解，初步</w:t>
      </w:r>
      <w:r w:rsidRPr="00354F1B">
        <w:rPr>
          <w:rFonts w:hAnsi="宋体" w:hint="eastAsia"/>
          <w:color w:val="000000"/>
          <w:sz w:val="24"/>
        </w:rPr>
        <w:t>掌握专业工作的基本技能。</w:t>
      </w:r>
      <w:r w:rsidRPr="00354F1B">
        <w:rPr>
          <w:rFonts w:hAnsi="宋体"/>
          <w:color w:val="000000"/>
          <w:sz w:val="24"/>
        </w:rPr>
        <w:t>其主要目的可以概括如下：</w:t>
      </w:r>
    </w:p>
    <w:p w:rsidR="00DC442A" w:rsidRPr="00354F1B" w:rsidRDefault="00DC442A" w:rsidP="00DC442A">
      <w:pPr>
        <w:adjustRightInd w:val="0"/>
        <w:snapToGrid w:val="0"/>
        <w:spacing w:line="360" w:lineRule="auto"/>
        <w:ind w:firstLineChars="200" w:firstLine="480"/>
        <w:rPr>
          <w:rFonts w:hAnsi="宋体"/>
          <w:sz w:val="24"/>
        </w:rPr>
      </w:pPr>
      <w:r w:rsidRPr="00354F1B">
        <w:rPr>
          <w:rFonts w:hAnsi="宋体" w:hint="eastAsia"/>
          <w:sz w:val="24"/>
        </w:rPr>
        <w:t>1</w:t>
      </w:r>
      <w:r w:rsidRPr="00354F1B">
        <w:rPr>
          <w:rFonts w:hAnsi="宋体" w:hint="eastAsia"/>
          <w:sz w:val="24"/>
        </w:rPr>
        <w:t>、</w:t>
      </w:r>
      <w:r w:rsidRPr="00354F1B">
        <w:rPr>
          <w:rFonts w:hAnsi="宋体"/>
          <w:sz w:val="24"/>
        </w:rPr>
        <w:t>通过对</w:t>
      </w:r>
      <w:r w:rsidRPr="00354F1B">
        <w:rPr>
          <w:rFonts w:hAnsi="宋体" w:hint="eastAsia"/>
          <w:sz w:val="24"/>
        </w:rPr>
        <w:t>航道</w:t>
      </w:r>
      <w:r w:rsidRPr="00354F1B">
        <w:rPr>
          <w:rFonts w:hAnsi="宋体"/>
          <w:sz w:val="24"/>
        </w:rPr>
        <w:t>、</w:t>
      </w:r>
      <w:r w:rsidRPr="00354F1B">
        <w:rPr>
          <w:rFonts w:hAnsi="宋体" w:hint="eastAsia"/>
          <w:sz w:val="24"/>
        </w:rPr>
        <w:t>码头</w:t>
      </w:r>
      <w:r w:rsidRPr="00354F1B">
        <w:rPr>
          <w:rFonts w:hAnsi="宋体"/>
          <w:sz w:val="24"/>
        </w:rPr>
        <w:t>等</w:t>
      </w:r>
      <w:r w:rsidRPr="00354F1B">
        <w:rPr>
          <w:rFonts w:hAnsi="宋体" w:hint="eastAsia"/>
          <w:sz w:val="24"/>
        </w:rPr>
        <w:t>工程</w:t>
      </w:r>
      <w:r w:rsidRPr="00354F1B">
        <w:rPr>
          <w:rFonts w:hAnsi="宋体"/>
          <w:sz w:val="24"/>
        </w:rPr>
        <w:t>的参观和</w:t>
      </w:r>
      <w:r w:rsidRPr="00354F1B">
        <w:rPr>
          <w:rFonts w:hAnsi="宋体" w:hint="eastAsia"/>
          <w:sz w:val="24"/>
        </w:rPr>
        <w:t>专家</w:t>
      </w:r>
      <w:r w:rsidRPr="00354F1B">
        <w:rPr>
          <w:rFonts w:hAnsi="宋体"/>
          <w:sz w:val="24"/>
        </w:rPr>
        <w:t>报告，增加对港口航道及海岸工程的</w:t>
      </w:r>
      <w:r w:rsidRPr="00354F1B">
        <w:rPr>
          <w:rFonts w:hAnsi="宋体" w:hint="eastAsia"/>
          <w:sz w:val="24"/>
        </w:rPr>
        <w:t>理</w:t>
      </w:r>
      <w:r w:rsidRPr="00354F1B">
        <w:rPr>
          <w:rFonts w:hAnsi="宋体"/>
          <w:sz w:val="24"/>
        </w:rPr>
        <w:t>性认识，促进理论与实践的结合，增加工程概念，丰富</w:t>
      </w:r>
      <w:r w:rsidRPr="00354F1B">
        <w:rPr>
          <w:rFonts w:hAnsi="宋体" w:hint="eastAsia"/>
          <w:sz w:val="24"/>
        </w:rPr>
        <w:t>专业</w:t>
      </w:r>
      <w:r w:rsidRPr="00354F1B">
        <w:rPr>
          <w:rFonts w:hAnsi="宋体"/>
          <w:sz w:val="24"/>
        </w:rPr>
        <w:t>知识，对今后将要从事的工作有比较全面深入的了解和亲身感受，提高分析和解决实际问题的能力，为今后的学习和工作打下基础。</w:t>
      </w:r>
    </w:p>
    <w:p w:rsidR="00DC442A" w:rsidRPr="00354F1B" w:rsidRDefault="00DC442A" w:rsidP="00DC442A">
      <w:pPr>
        <w:adjustRightInd w:val="0"/>
        <w:snapToGrid w:val="0"/>
        <w:spacing w:line="360" w:lineRule="auto"/>
        <w:ind w:firstLineChars="200" w:firstLine="480"/>
        <w:rPr>
          <w:rFonts w:hAnsi="宋体"/>
          <w:sz w:val="24"/>
        </w:rPr>
      </w:pPr>
      <w:r w:rsidRPr="00354F1B">
        <w:rPr>
          <w:rFonts w:hAnsi="宋体" w:hint="eastAsia"/>
          <w:sz w:val="24"/>
        </w:rPr>
        <w:t>2</w:t>
      </w:r>
      <w:r w:rsidRPr="00354F1B">
        <w:rPr>
          <w:rFonts w:hAnsi="宋体" w:hint="eastAsia"/>
          <w:sz w:val="24"/>
        </w:rPr>
        <w:t>、</w:t>
      </w:r>
      <w:r w:rsidRPr="00354F1B">
        <w:rPr>
          <w:rFonts w:hAnsi="宋体"/>
          <w:sz w:val="24"/>
        </w:rPr>
        <w:t>了解港口航道及海岸工程规划、设计、施工等基本建设程序以及运行管理</w:t>
      </w:r>
      <w:r w:rsidRPr="00354F1B">
        <w:rPr>
          <w:rFonts w:hAnsi="宋体" w:hint="eastAsia"/>
          <w:sz w:val="24"/>
        </w:rPr>
        <w:t>要求</w:t>
      </w:r>
      <w:r w:rsidRPr="00354F1B">
        <w:rPr>
          <w:rFonts w:hAnsi="宋体"/>
          <w:sz w:val="24"/>
        </w:rPr>
        <w:t>。</w:t>
      </w:r>
    </w:p>
    <w:p w:rsidR="00DC442A" w:rsidRPr="00354F1B" w:rsidRDefault="00DC442A" w:rsidP="00DC442A">
      <w:pPr>
        <w:adjustRightInd w:val="0"/>
        <w:snapToGrid w:val="0"/>
        <w:spacing w:line="360" w:lineRule="auto"/>
        <w:ind w:firstLineChars="200" w:firstLine="480"/>
        <w:rPr>
          <w:rFonts w:hAnsi="宋体"/>
          <w:sz w:val="24"/>
        </w:rPr>
      </w:pPr>
      <w:r w:rsidRPr="00354F1B">
        <w:rPr>
          <w:rFonts w:hAnsi="宋体" w:hint="eastAsia"/>
          <w:sz w:val="24"/>
        </w:rPr>
        <w:t>3</w:t>
      </w:r>
      <w:r w:rsidRPr="00354F1B">
        <w:rPr>
          <w:rFonts w:hAnsi="宋体" w:hint="eastAsia"/>
          <w:sz w:val="24"/>
        </w:rPr>
        <w:t>、掌握资料查询、文献检索及报告撰写的方法。</w:t>
      </w:r>
    </w:p>
    <w:p w:rsidR="00DC442A" w:rsidRPr="008D55FD" w:rsidRDefault="00DC442A" w:rsidP="000E147E">
      <w:pPr>
        <w:tabs>
          <w:tab w:val="left" w:pos="4536"/>
        </w:tabs>
        <w:spacing w:line="360" w:lineRule="auto"/>
        <w:ind w:firstLineChars="200" w:firstLine="480"/>
        <w:rPr>
          <w:rFonts w:hAnsi="宋体"/>
          <w:color w:val="000000"/>
          <w:sz w:val="24"/>
        </w:rPr>
      </w:pPr>
      <w:r w:rsidRPr="008D55FD">
        <w:rPr>
          <w:rFonts w:hAnsi="宋体"/>
          <w:color w:val="000000"/>
          <w:sz w:val="24"/>
        </w:rPr>
        <w:t>现把</w:t>
      </w:r>
      <w:r w:rsidRPr="008D55FD">
        <w:rPr>
          <w:rFonts w:hAnsi="宋体"/>
          <w:color w:val="000000"/>
          <w:sz w:val="24"/>
        </w:rPr>
        <w:t>201</w:t>
      </w:r>
      <w:r w:rsidR="00F34F92">
        <w:rPr>
          <w:rFonts w:hAnsi="宋体" w:hint="eastAsia"/>
          <w:color w:val="000000"/>
          <w:sz w:val="24"/>
        </w:rPr>
        <w:t>8</w:t>
      </w:r>
      <w:r w:rsidRPr="008D55FD">
        <w:rPr>
          <w:rFonts w:hAnsi="宋体"/>
          <w:color w:val="000000"/>
          <w:sz w:val="24"/>
        </w:rPr>
        <w:t>年度</w:t>
      </w:r>
      <w:r w:rsidRPr="008D55FD">
        <w:rPr>
          <w:rFonts w:hAnsi="宋体" w:hint="eastAsia"/>
          <w:color w:val="000000"/>
          <w:sz w:val="24"/>
        </w:rPr>
        <w:t>港口航道与海岸工程专业的</w:t>
      </w:r>
      <w:r w:rsidRPr="008D55FD">
        <w:rPr>
          <w:rFonts w:hAnsi="宋体"/>
          <w:color w:val="000000"/>
          <w:sz w:val="24"/>
        </w:rPr>
        <w:t>本科生“</w:t>
      </w:r>
      <w:r w:rsidRPr="008D55FD">
        <w:rPr>
          <w:rFonts w:hAnsi="宋体" w:hint="eastAsia"/>
          <w:color w:val="000000"/>
          <w:sz w:val="24"/>
        </w:rPr>
        <w:t>认知实习</w:t>
      </w:r>
      <w:r w:rsidRPr="008D55FD">
        <w:rPr>
          <w:rFonts w:hAnsi="宋体"/>
          <w:color w:val="000000"/>
          <w:sz w:val="24"/>
        </w:rPr>
        <w:t>”工作总结如下。</w:t>
      </w:r>
    </w:p>
    <w:p w:rsidR="00DC442A" w:rsidRPr="00DC442A" w:rsidRDefault="00DC442A" w:rsidP="00DC442A"/>
    <w:p w:rsidR="008D55FD" w:rsidRDefault="00937756" w:rsidP="008D55FD">
      <w:pPr>
        <w:pStyle w:val="1"/>
      </w:pPr>
      <w:bookmarkStart w:id="2" w:name="_Toc495911205"/>
      <w:r>
        <w:t>1.</w:t>
      </w:r>
      <w:r>
        <w:t>实习的组织与</w:t>
      </w:r>
      <w:r>
        <w:rPr>
          <w:rFonts w:hint="eastAsia"/>
        </w:rPr>
        <w:t>安排</w:t>
      </w:r>
      <w:bookmarkEnd w:id="2"/>
    </w:p>
    <w:p w:rsidR="00DC442A" w:rsidRDefault="00C64492" w:rsidP="00047454">
      <w:pPr>
        <w:tabs>
          <w:tab w:val="left" w:pos="4536"/>
        </w:tabs>
        <w:spacing w:line="360" w:lineRule="auto"/>
        <w:ind w:firstLineChars="200" w:firstLine="480"/>
        <w:rPr>
          <w:rFonts w:hAnsi="宋体"/>
          <w:color w:val="000000"/>
          <w:sz w:val="24"/>
        </w:rPr>
      </w:pPr>
      <w:r w:rsidRPr="00047454">
        <w:rPr>
          <w:rFonts w:hAnsi="宋体" w:hint="eastAsia"/>
          <w:color w:val="000000"/>
          <w:sz w:val="24"/>
        </w:rPr>
        <w:t>港航专业</w:t>
      </w:r>
      <w:r w:rsidR="00DC442A" w:rsidRPr="00047454">
        <w:rPr>
          <w:rFonts w:hAnsi="宋体"/>
          <w:color w:val="000000"/>
          <w:sz w:val="24"/>
        </w:rPr>
        <w:t>注重学生</w:t>
      </w:r>
      <w:r w:rsidR="00406187">
        <w:rPr>
          <w:rFonts w:hAnsi="宋体" w:hint="eastAsia"/>
          <w:color w:val="000000"/>
          <w:sz w:val="24"/>
        </w:rPr>
        <w:t>工程</w:t>
      </w:r>
      <w:r w:rsidR="00DC442A" w:rsidRPr="00047454">
        <w:rPr>
          <w:rFonts w:hAnsi="宋体"/>
          <w:color w:val="000000"/>
          <w:sz w:val="24"/>
        </w:rPr>
        <w:t>实践能力的</w:t>
      </w:r>
      <w:r w:rsidR="00406187">
        <w:rPr>
          <w:rFonts w:hAnsi="宋体" w:hint="eastAsia"/>
          <w:color w:val="000000"/>
          <w:sz w:val="24"/>
        </w:rPr>
        <w:t>发展和培养</w:t>
      </w:r>
      <w:r w:rsidR="00DC442A" w:rsidRPr="00047454">
        <w:rPr>
          <w:rFonts w:hAnsi="宋体"/>
          <w:color w:val="000000"/>
          <w:sz w:val="24"/>
        </w:rPr>
        <w:t>，对</w:t>
      </w:r>
      <w:r w:rsidR="00406187">
        <w:rPr>
          <w:rFonts w:hAnsi="宋体" w:hint="eastAsia"/>
          <w:color w:val="000000"/>
          <w:sz w:val="24"/>
        </w:rPr>
        <w:t>认知实习</w:t>
      </w:r>
      <w:r w:rsidR="00DC442A" w:rsidRPr="00047454">
        <w:rPr>
          <w:rFonts w:hAnsi="宋体"/>
          <w:color w:val="000000"/>
          <w:sz w:val="24"/>
        </w:rPr>
        <w:t>过程</w:t>
      </w:r>
      <w:r w:rsidR="00406187">
        <w:rPr>
          <w:rFonts w:hAnsi="宋体" w:hint="eastAsia"/>
          <w:color w:val="000000"/>
          <w:sz w:val="24"/>
        </w:rPr>
        <w:t>认真</w:t>
      </w:r>
      <w:r w:rsidR="00DC442A" w:rsidRPr="00047454">
        <w:rPr>
          <w:rFonts w:hAnsi="宋体"/>
          <w:color w:val="000000"/>
          <w:sz w:val="24"/>
        </w:rPr>
        <w:t>规划</w:t>
      </w:r>
      <w:r w:rsidR="00406187">
        <w:rPr>
          <w:rFonts w:hAnsi="宋体" w:hint="eastAsia"/>
          <w:color w:val="000000"/>
          <w:sz w:val="24"/>
        </w:rPr>
        <w:t>，精心</w:t>
      </w:r>
      <w:r w:rsidR="00DC442A" w:rsidRPr="00047454">
        <w:rPr>
          <w:rFonts w:hAnsi="宋体"/>
          <w:color w:val="000000"/>
          <w:sz w:val="24"/>
        </w:rPr>
        <w:t>安排。针对本次</w:t>
      </w:r>
      <w:r w:rsidR="00406187">
        <w:rPr>
          <w:rFonts w:hAnsi="宋体" w:hint="eastAsia"/>
          <w:color w:val="000000"/>
          <w:sz w:val="24"/>
        </w:rPr>
        <w:t>认知</w:t>
      </w:r>
      <w:r w:rsidR="00406187">
        <w:rPr>
          <w:rFonts w:hAnsi="宋体"/>
          <w:color w:val="000000"/>
          <w:sz w:val="24"/>
        </w:rPr>
        <w:t>实习</w:t>
      </w:r>
      <w:r w:rsidR="00406187">
        <w:rPr>
          <w:rFonts w:hAnsi="宋体" w:hint="eastAsia"/>
          <w:color w:val="000000"/>
          <w:sz w:val="24"/>
        </w:rPr>
        <w:t>，</w:t>
      </w:r>
      <w:r w:rsidR="00DC442A" w:rsidRPr="00047454">
        <w:rPr>
          <w:rFonts w:hAnsi="宋体"/>
          <w:color w:val="000000"/>
          <w:sz w:val="24"/>
        </w:rPr>
        <w:t>成立了系深度实习领导小组，择优确定了深度实习指导教师，充分挖掘并利用校友资源联系实习单位，同时对意向实习单位进行了深入的调查与考察，最终确定了</w:t>
      </w:r>
      <w:r w:rsidR="00F34F92">
        <w:rPr>
          <w:rFonts w:hAnsi="宋体" w:hint="eastAsia"/>
          <w:color w:val="000000"/>
          <w:sz w:val="24"/>
        </w:rPr>
        <w:t>杭州和上海的多家</w:t>
      </w:r>
      <w:r w:rsidR="00DC442A" w:rsidRPr="00047454">
        <w:rPr>
          <w:rFonts w:hAnsi="宋体"/>
          <w:color w:val="000000"/>
          <w:sz w:val="24"/>
        </w:rPr>
        <w:t>企业作为本次实习单位。实习单位确定后，与相关企业进行了积极的沟通，并根据多年毕业生与校友反馈的教育教学意见和建议，结合近年来实践教学工作的经验，与实习单位相关负责人对实习内容进行了多次沟通、调整和优化，最终制定了详细的实习计划。</w:t>
      </w:r>
    </w:p>
    <w:p w:rsidR="00937756" w:rsidRDefault="00937756" w:rsidP="008D55FD">
      <w:pPr>
        <w:pStyle w:val="2"/>
      </w:pPr>
      <w:bookmarkStart w:id="3" w:name="_Toc495911206"/>
      <w:r>
        <w:rPr>
          <w:rFonts w:ascii="Times New Roman" w:hAnsi="Times New Roman" w:cs="Times New Roman"/>
        </w:rPr>
        <w:t xml:space="preserve">1.1 </w:t>
      </w:r>
      <w:r>
        <w:t>实习组织概况</w:t>
      </w:r>
      <w:bookmarkEnd w:id="3"/>
    </w:p>
    <w:p w:rsidR="00FC7E7C" w:rsidRPr="000E147E" w:rsidRDefault="001337E7" w:rsidP="000E147E">
      <w:pPr>
        <w:tabs>
          <w:tab w:val="left" w:pos="4536"/>
        </w:tabs>
        <w:spacing w:line="360" w:lineRule="auto"/>
        <w:ind w:firstLineChars="200" w:firstLine="480"/>
        <w:rPr>
          <w:rFonts w:ascii="宋体" w:eastAsiaTheme="minorEastAsia" w:hAnsi="宋体" w:cs="宋体"/>
          <w:color w:val="000000"/>
          <w:kern w:val="0"/>
          <w:sz w:val="24"/>
        </w:rPr>
      </w:pPr>
      <w:r w:rsidRPr="000E147E">
        <w:rPr>
          <w:rFonts w:ascii="宋体" w:eastAsiaTheme="minorEastAsia" w:hAnsi="宋体" w:cs="宋体"/>
          <w:color w:val="000000"/>
          <w:kern w:val="0"/>
          <w:sz w:val="24"/>
        </w:rPr>
        <w:t>（</w:t>
      </w:r>
      <w:r w:rsidRPr="000E147E">
        <w:rPr>
          <w:rFonts w:eastAsiaTheme="minorEastAsia"/>
          <w:color w:val="000000"/>
          <w:kern w:val="0"/>
          <w:sz w:val="24"/>
        </w:rPr>
        <w:t>1</w:t>
      </w:r>
      <w:r w:rsidRPr="000E147E">
        <w:rPr>
          <w:rFonts w:ascii="宋体" w:eastAsiaTheme="minorEastAsia" w:hAnsi="宋体" w:cs="宋体"/>
          <w:color w:val="000000"/>
          <w:kern w:val="0"/>
          <w:sz w:val="24"/>
        </w:rPr>
        <w:t>）经前期</w:t>
      </w:r>
      <w:r w:rsidR="00FC7E7C" w:rsidRPr="000E147E">
        <w:rPr>
          <w:rFonts w:ascii="宋体" w:eastAsiaTheme="minorEastAsia" w:hAnsi="宋体" w:cs="宋体" w:hint="eastAsia"/>
          <w:color w:val="000000"/>
          <w:kern w:val="0"/>
          <w:sz w:val="24"/>
        </w:rPr>
        <w:t>积极筹备和沟通</w:t>
      </w:r>
      <w:r w:rsidRPr="000E147E">
        <w:rPr>
          <w:rFonts w:ascii="宋体" w:eastAsiaTheme="minorEastAsia" w:hAnsi="宋体" w:cs="宋体"/>
          <w:color w:val="000000"/>
          <w:kern w:val="0"/>
          <w:sz w:val="24"/>
        </w:rPr>
        <w:t>，</w:t>
      </w:r>
      <w:proofErr w:type="gramStart"/>
      <w:r w:rsidR="00FC7E7C" w:rsidRPr="000E147E">
        <w:rPr>
          <w:rFonts w:ascii="宋体" w:eastAsiaTheme="minorEastAsia" w:hAnsi="宋体" w:cs="宋体" w:hint="eastAsia"/>
          <w:color w:val="000000"/>
          <w:kern w:val="0"/>
          <w:sz w:val="24"/>
        </w:rPr>
        <w:t>港航所各位</w:t>
      </w:r>
      <w:proofErr w:type="gramEnd"/>
      <w:r w:rsidR="00FC7E7C" w:rsidRPr="000E147E">
        <w:rPr>
          <w:rFonts w:ascii="宋体" w:eastAsiaTheme="minorEastAsia" w:hAnsi="宋体" w:cs="宋体" w:hint="eastAsia"/>
          <w:color w:val="000000"/>
          <w:kern w:val="0"/>
          <w:sz w:val="24"/>
        </w:rPr>
        <w:t>老师经过数次讨论，选定合适的</w:t>
      </w:r>
      <w:r w:rsidR="00FC7E7C" w:rsidRPr="000E147E">
        <w:rPr>
          <w:rFonts w:ascii="宋体" w:eastAsiaTheme="minorEastAsia" w:hAnsi="宋体" w:cs="宋体" w:hint="eastAsia"/>
          <w:color w:val="000000"/>
          <w:kern w:val="0"/>
          <w:sz w:val="24"/>
        </w:rPr>
        <w:lastRenderedPageBreak/>
        <w:t>认知实习单位，并赶赴相关实习单位联系落实认知实习等相关</w:t>
      </w:r>
      <w:r w:rsidR="00FC7E7C" w:rsidRPr="000E147E">
        <w:rPr>
          <w:rFonts w:hAnsi="宋体" w:hint="eastAsia"/>
          <w:color w:val="000000"/>
          <w:sz w:val="24"/>
        </w:rPr>
        <w:t>事宜</w:t>
      </w:r>
      <w:r w:rsidR="00FC7E7C" w:rsidRPr="000E147E">
        <w:rPr>
          <w:rFonts w:ascii="宋体" w:eastAsiaTheme="minorEastAsia" w:hAnsi="宋体" w:cs="宋体" w:hint="eastAsia"/>
          <w:color w:val="000000"/>
          <w:kern w:val="0"/>
          <w:sz w:val="24"/>
        </w:rPr>
        <w:t>。最终确定具体的实习单位、联系人，制定了详细的实习计划</w:t>
      </w:r>
      <w:r w:rsidR="0051492A" w:rsidRPr="000E147E">
        <w:rPr>
          <w:rFonts w:ascii="宋体" w:eastAsiaTheme="minorEastAsia" w:hAnsi="宋体" w:cs="宋体" w:hint="eastAsia"/>
          <w:color w:val="000000"/>
          <w:kern w:val="0"/>
          <w:sz w:val="24"/>
        </w:rPr>
        <w:t>和实习要求</w:t>
      </w:r>
      <w:r w:rsidR="00FC7E7C" w:rsidRPr="000E147E">
        <w:rPr>
          <w:rFonts w:ascii="宋体" w:eastAsiaTheme="minorEastAsia" w:hAnsi="宋体" w:cs="宋体" w:hint="eastAsia"/>
          <w:color w:val="000000"/>
          <w:kern w:val="0"/>
          <w:sz w:val="24"/>
        </w:rPr>
        <w:t>（附件1</w:t>
      </w:r>
      <w:r w:rsidR="0051492A" w:rsidRPr="000E147E">
        <w:rPr>
          <w:rFonts w:ascii="宋体" w:eastAsiaTheme="minorEastAsia" w:hAnsi="宋体" w:cs="宋体" w:hint="eastAsia"/>
          <w:color w:val="000000"/>
          <w:kern w:val="0"/>
          <w:sz w:val="24"/>
        </w:rPr>
        <w:t>、附件2</w:t>
      </w:r>
      <w:r w:rsidR="00FC7E7C" w:rsidRPr="000E147E">
        <w:rPr>
          <w:rFonts w:ascii="宋体" w:eastAsiaTheme="minorEastAsia" w:hAnsi="宋体" w:cs="宋体" w:hint="eastAsia"/>
          <w:color w:val="000000"/>
          <w:kern w:val="0"/>
          <w:sz w:val="24"/>
        </w:rPr>
        <w:t>）。</w:t>
      </w:r>
    </w:p>
    <w:p w:rsidR="001337E7" w:rsidRPr="000E147E" w:rsidRDefault="001337E7" w:rsidP="000E147E">
      <w:pPr>
        <w:tabs>
          <w:tab w:val="left" w:pos="4536"/>
        </w:tabs>
        <w:spacing w:line="360" w:lineRule="auto"/>
        <w:ind w:firstLineChars="200" w:firstLine="480"/>
        <w:rPr>
          <w:sz w:val="24"/>
        </w:rPr>
      </w:pPr>
      <w:r w:rsidRPr="000E147E">
        <w:rPr>
          <w:sz w:val="24"/>
        </w:rPr>
        <w:t>（</w:t>
      </w:r>
      <w:r w:rsidRPr="000E147E">
        <w:rPr>
          <w:sz w:val="24"/>
        </w:rPr>
        <w:t>2</w:t>
      </w:r>
      <w:r w:rsidRPr="000E147E">
        <w:rPr>
          <w:sz w:val="24"/>
        </w:rPr>
        <w:t>）成立</w:t>
      </w:r>
      <w:proofErr w:type="gramStart"/>
      <w:r w:rsidR="003A16A4" w:rsidRPr="000E147E">
        <w:rPr>
          <w:rFonts w:hint="eastAsia"/>
          <w:sz w:val="24"/>
        </w:rPr>
        <w:t>港航所</w:t>
      </w:r>
      <w:r w:rsidRPr="000E147E">
        <w:rPr>
          <w:sz w:val="24"/>
        </w:rPr>
        <w:t>实习</w:t>
      </w:r>
      <w:proofErr w:type="gramEnd"/>
      <w:r w:rsidR="003A16A4" w:rsidRPr="000E147E">
        <w:rPr>
          <w:rFonts w:hint="eastAsia"/>
          <w:sz w:val="24"/>
        </w:rPr>
        <w:t>负责</w:t>
      </w:r>
      <w:r w:rsidRPr="000E147E">
        <w:rPr>
          <w:sz w:val="24"/>
        </w:rPr>
        <w:t>小组，由</w:t>
      </w:r>
      <w:r w:rsidR="003A16A4" w:rsidRPr="000E147E">
        <w:rPr>
          <w:rFonts w:hint="eastAsia"/>
          <w:sz w:val="24"/>
        </w:rPr>
        <w:t>赵西增教授</w:t>
      </w:r>
      <w:r w:rsidRPr="000E147E">
        <w:rPr>
          <w:sz w:val="24"/>
        </w:rPr>
        <w:t>任组长，</w:t>
      </w:r>
      <w:r w:rsidR="00F34F92">
        <w:rPr>
          <w:rFonts w:hint="eastAsia"/>
          <w:sz w:val="24"/>
        </w:rPr>
        <w:t>带队</w:t>
      </w:r>
      <w:r w:rsidRPr="000E147E">
        <w:rPr>
          <w:sz w:val="24"/>
        </w:rPr>
        <w:t>老师</w:t>
      </w:r>
      <w:r w:rsidR="003A16A4" w:rsidRPr="000E147E">
        <w:rPr>
          <w:rFonts w:hint="eastAsia"/>
          <w:sz w:val="24"/>
        </w:rPr>
        <w:t>万占鸿</w:t>
      </w:r>
      <w:r w:rsidRPr="000E147E">
        <w:rPr>
          <w:sz w:val="24"/>
        </w:rPr>
        <w:t>（均为教学一线优秀教师）组成。</w:t>
      </w:r>
    </w:p>
    <w:p w:rsidR="001337E7" w:rsidRPr="000E147E" w:rsidRDefault="001337E7" w:rsidP="000E147E">
      <w:pPr>
        <w:tabs>
          <w:tab w:val="left" w:pos="4536"/>
        </w:tabs>
        <w:spacing w:line="360" w:lineRule="auto"/>
        <w:ind w:firstLineChars="200" w:firstLine="480"/>
        <w:rPr>
          <w:rFonts w:ascii="宋体" w:eastAsiaTheme="minorEastAsia" w:hAnsi="宋体" w:cs="宋体"/>
          <w:color w:val="000000"/>
          <w:kern w:val="0"/>
          <w:sz w:val="24"/>
        </w:rPr>
      </w:pPr>
      <w:r w:rsidRPr="000E147E">
        <w:rPr>
          <w:rFonts w:ascii="宋体" w:eastAsiaTheme="minorEastAsia" w:hAnsi="宋体" w:cs="宋体"/>
          <w:color w:val="000000"/>
          <w:kern w:val="0"/>
          <w:sz w:val="24"/>
        </w:rPr>
        <w:t>（</w:t>
      </w:r>
      <w:r w:rsidRPr="000E147E">
        <w:rPr>
          <w:rFonts w:eastAsiaTheme="minorEastAsia"/>
          <w:color w:val="000000"/>
          <w:kern w:val="0"/>
          <w:sz w:val="24"/>
        </w:rPr>
        <w:t>3</w:t>
      </w:r>
      <w:r w:rsidRPr="000E147E">
        <w:rPr>
          <w:rFonts w:ascii="宋体" w:eastAsiaTheme="minorEastAsia" w:hAnsi="宋体" w:cs="宋体"/>
          <w:color w:val="000000"/>
          <w:kern w:val="0"/>
          <w:sz w:val="24"/>
        </w:rPr>
        <w:t>）召开</w:t>
      </w:r>
      <w:r w:rsidR="003A16A4" w:rsidRPr="000E147E">
        <w:rPr>
          <w:rFonts w:ascii="宋体" w:eastAsiaTheme="minorEastAsia" w:hAnsi="宋体" w:cs="宋体"/>
          <w:color w:val="000000"/>
          <w:kern w:val="0"/>
          <w:sz w:val="24"/>
        </w:rPr>
        <w:t>多次</w:t>
      </w:r>
      <w:r w:rsidR="003A16A4" w:rsidRPr="000E147E">
        <w:rPr>
          <w:rFonts w:ascii="宋体" w:eastAsiaTheme="minorEastAsia" w:hAnsi="宋体" w:cs="宋体" w:hint="eastAsia"/>
          <w:color w:val="000000"/>
          <w:kern w:val="0"/>
          <w:sz w:val="24"/>
        </w:rPr>
        <w:t>实习</w:t>
      </w:r>
      <w:r w:rsidRPr="000E147E">
        <w:rPr>
          <w:rFonts w:ascii="宋体" w:eastAsiaTheme="minorEastAsia" w:hAnsi="宋体" w:cs="宋体"/>
          <w:color w:val="000000"/>
          <w:kern w:val="0"/>
          <w:sz w:val="24"/>
        </w:rPr>
        <w:t>专题</w:t>
      </w:r>
      <w:r w:rsidR="0081477B" w:rsidRPr="000E147E">
        <w:rPr>
          <w:rFonts w:ascii="宋体" w:eastAsiaTheme="minorEastAsia" w:hAnsi="宋体" w:cs="宋体"/>
          <w:color w:val="000000"/>
          <w:kern w:val="0"/>
          <w:sz w:val="24"/>
        </w:rPr>
        <w:t>会议，对实习安全</w:t>
      </w:r>
      <w:r w:rsidRPr="000E147E">
        <w:rPr>
          <w:rFonts w:ascii="宋体" w:eastAsiaTheme="minorEastAsia" w:hAnsi="宋体" w:cs="宋体"/>
          <w:color w:val="000000"/>
          <w:kern w:val="0"/>
          <w:sz w:val="24"/>
        </w:rPr>
        <w:t>、实习内容、实习学生分组等事宜进行了详尽的安排。</w:t>
      </w:r>
    </w:p>
    <w:p w:rsidR="001337E7" w:rsidRPr="000E147E" w:rsidRDefault="001337E7" w:rsidP="000E147E">
      <w:pPr>
        <w:tabs>
          <w:tab w:val="left" w:pos="4536"/>
        </w:tabs>
        <w:spacing w:line="360" w:lineRule="auto"/>
        <w:ind w:firstLineChars="200" w:firstLine="480"/>
        <w:rPr>
          <w:rFonts w:ascii="宋体" w:eastAsiaTheme="minorEastAsia" w:hAnsi="宋体" w:cs="宋体"/>
          <w:color w:val="000000"/>
          <w:kern w:val="0"/>
          <w:sz w:val="24"/>
        </w:rPr>
      </w:pPr>
      <w:r w:rsidRPr="000E147E">
        <w:rPr>
          <w:rFonts w:ascii="宋体" w:eastAsiaTheme="minorEastAsia" w:hAnsi="宋体" w:cs="宋体"/>
          <w:color w:val="000000"/>
          <w:kern w:val="0"/>
          <w:sz w:val="24"/>
        </w:rPr>
        <w:t>（</w:t>
      </w:r>
      <w:r w:rsidR="0081477B" w:rsidRPr="000E147E">
        <w:rPr>
          <w:rFonts w:eastAsiaTheme="minorEastAsia" w:hint="eastAsia"/>
          <w:color w:val="000000"/>
          <w:kern w:val="0"/>
          <w:sz w:val="24"/>
        </w:rPr>
        <w:t>4</w:t>
      </w:r>
      <w:r w:rsidRPr="000E147E">
        <w:rPr>
          <w:rFonts w:ascii="宋体" w:eastAsiaTheme="minorEastAsia" w:hAnsi="宋体" w:cs="宋体"/>
          <w:color w:val="000000"/>
          <w:kern w:val="0"/>
          <w:sz w:val="24"/>
        </w:rPr>
        <w:t>）</w:t>
      </w:r>
      <w:r w:rsidRPr="000E147E">
        <w:rPr>
          <w:rFonts w:eastAsiaTheme="minorEastAsia"/>
          <w:color w:val="000000"/>
          <w:kern w:val="0"/>
          <w:sz w:val="24"/>
        </w:rPr>
        <w:t>201</w:t>
      </w:r>
      <w:r w:rsidR="00F34F92">
        <w:rPr>
          <w:rFonts w:eastAsiaTheme="minorEastAsia" w:hint="eastAsia"/>
          <w:color w:val="000000"/>
          <w:kern w:val="0"/>
          <w:sz w:val="24"/>
        </w:rPr>
        <w:t>8</w:t>
      </w:r>
      <w:r w:rsidRPr="000E147E">
        <w:rPr>
          <w:rFonts w:ascii="宋体" w:eastAsiaTheme="minorEastAsia" w:hAnsi="宋体" w:cs="宋体"/>
          <w:color w:val="000000"/>
          <w:kern w:val="0"/>
          <w:sz w:val="24"/>
        </w:rPr>
        <w:t>年</w:t>
      </w:r>
      <w:r w:rsidR="0081477B" w:rsidRPr="000E147E">
        <w:rPr>
          <w:rFonts w:eastAsiaTheme="minorEastAsia" w:hint="eastAsia"/>
          <w:color w:val="000000"/>
          <w:kern w:val="0"/>
          <w:sz w:val="24"/>
        </w:rPr>
        <w:t>7</w:t>
      </w:r>
      <w:r w:rsidRPr="000E147E">
        <w:rPr>
          <w:rFonts w:ascii="宋体" w:eastAsiaTheme="minorEastAsia" w:hAnsi="宋体" w:cs="宋体"/>
          <w:color w:val="000000"/>
          <w:kern w:val="0"/>
          <w:sz w:val="24"/>
        </w:rPr>
        <w:t>月</w:t>
      </w:r>
      <w:r w:rsidR="00F34F92">
        <w:rPr>
          <w:rFonts w:eastAsiaTheme="minorEastAsia" w:hint="eastAsia"/>
          <w:color w:val="000000"/>
          <w:kern w:val="0"/>
          <w:sz w:val="24"/>
        </w:rPr>
        <w:t>23</w:t>
      </w:r>
      <w:r w:rsidRPr="000E147E">
        <w:rPr>
          <w:rFonts w:ascii="宋体" w:eastAsiaTheme="minorEastAsia" w:hAnsi="宋体" w:cs="宋体"/>
          <w:color w:val="000000"/>
          <w:kern w:val="0"/>
          <w:sz w:val="24"/>
        </w:rPr>
        <w:t>日，实习学生及校内指导</w:t>
      </w:r>
      <w:proofErr w:type="gramStart"/>
      <w:r w:rsidRPr="000E147E">
        <w:rPr>
          <w:rFonts w:ascii="宋体" w:eastAsiaTheme="minorEastAsia" w:hAnsi="宋体" w:cs="宋体"/>
          <w:color w:val="000000"/>
          <w:kern w:val="0"/>
          <w:sz w:val="24"/>
        </w:rPr>
        <w:t>老师赴</w:t>
      </w:r>
      <w:proofErr w:type="gramEnd"/>
      <w:r w:rsidRPr="000E147E">
        <w:rPr>
          <w:rFonts w:ascii="宋体" w:eastAsiaTheme="minorEastAsia" w:hAnsi="宋体" w:cs="宋体"/>
          <w:color w:val="000000"/>
          <w:kern w:val="0"/>
          <w:sz w:val="24"/>
        </w:rPr>
        <w:t>实习单位进行</w:t>
      </w:r>
      <w:r w:rsidR="0081477B" w:rsidRPr="000E147E">
        <w:rPr>
          <w:rFonts w:ascii="宋体" w:eastAsiaTheme="minorEastAsia" w:hAnsi="宋体" w:cs="宋体" w:hint="eastAsia"/>
          <w:color w:val="000000"/>
          <w:kern w:val="0"/>
          <w:sz w:val="24"/>
        </w:rPr>
        <w:t>认知</w:t>
      </w:r>
      <w:r w:rsidRPr="000E147E">
        <w:rPr>
          <w:rFonts w:ascii="宋体" w:eastAsiaTheme="minorEastAsia" w:hAnsi="宋体" w:cs="宋体"/>
          <w:color w:val="000000"/>
          <w:kern w:val="0"/>
          <w:sz w:val="24"/>
        </w:rPr>
        <w:t>实习。</w:t>
      </w:r>
    </w:p>
    <w:p w:rsidR="001337E7" w:rsidRPr="000E147E" w:rsidRDefault="001337E7" w:rsidP="000E147E">
      <w:pPr>
        <w:tabs>
          <w:tab w:val="left" w:pos="4536"/>
        </w:tabs>
        <w:spacing w:line="360" w:lineRule="auto"/>
        <w:ind w:firstLineChars="200" w:firstLine="480"/>
        <w:rPr>
          <w:rFonts w:ascii="宋体" w:eastAsiaTheme="minorEastAsia" w:hAnsi="宋体" w:cs="宋体"/>
          <w:color w:val="000000"/>
          <w:kern w:val="0"/>
          <w:sz w:val="24"/>
        </w:rPr>
      </w:pPr>
      <w:r w:rsidRPr="000E147E">
        <w:rPr>
          <w:rFonts w:ascii="宋体" w:eastAsiaTheme="minorEastAsia" w:hAnsi="宋体" w:cs="宋体"/>
          <w:color w:val="000000"/>
          <w:kern w:val="0"/>
          <w:sz w:val="24"/>
        </w:rPr>
        <w:t>（</w:t>
      </w:r>
      <w:r w:rsidR="0081477B" w:rsidRPr="000E147E">
        <w:rPr>
          <w:rFonts w:ascii="宋体" w:eastAsiaTheme="minorEastAsia" w:hAnsi="宋体" w:cs="宋体" w:hint="eastAsia"/>
          <w:color w:val="000000"/>
          <w:kern w:val="0"/>
          <w:sz w:val="24"/>
        </w:rPr>
        <w:t>5</w:t>
      </w:r>
      <w:r w:rsidRPr="000E147E">
        <w:rPr>
          <w:rFonts w:ascii="宋体" w:eastAsiaTheme="minorEastAsia" w:hAnsi="宋体" w:cs="宋体"/>
          <w:color w:val="000000"/>
          <w:kern w:val="0"/>
          <w:sz w:val="24"/>
        </w:rPr>
        <w:t>）201</w:t>
      </w:r>
      <w:r w:rsidR="0081477B" w:rsidRPr="000E147E">
        <w:rPr>
          <w:rFonts w:ascii="宋体" w:eastAsiaTheme="minorEastAsia" w:hAnsi="宋体" w:cs="宋体" w:hint="eastAsia"/>
          <w:color w:val="000000"/>
          <w:kern w:val="0"/>
          <w:sz w:val="24"/>
        </w:rPr>
        <w:t>7</w:t>
      </w:r>
      <w:r w:rsidRPr="000E147E">
        <w:rPr>
          <w:rFonts w:ascii="宋体" w:eastAsiaTheme="minorEastAsia" w:hAnsi="宋体" w:cs="宋体"/>
          <w:color w:val="000000"/>
          <w:kern w:val="0"/>
          <w:sz w:val="24"/>
        </w:rPr>
        <w:t>年</w:t>
      </w:r>
      <w:r w:rsidR="0081477B" w:rsidRPr="000E147E">
        <w:rPr>
          <w:rFonts w:ascii="宋体" w:eastAsiaTheme="minorEastAsia" w:hAnsi="宋体" w:cs="宋体" w:hint="eastAsia"/>
          <w:color w:val="000000"/>
          <w:kern w:val="0"/>
          <w:sz w:val="24"/>
        </w:rPr>
        <w:t>7</w:t>
      </w:r>
      <w:r w:rsidRPr="000E147E">
        <w:rPr>
          <w:rFonts w:ascii="宋体" w:eastAsiaTheme="minorEastAsia" w:hAnsi="宋体" w:cs="宋体"/>
          <w:color w:val="000000"/>
          <w:kern w:val="0"/>
          <w:sz w:val="24"/>
        </w:rPr>
        <w:t>月</w:t>
      </w:r>
      <w:r w:rsidR="00F34F92">
        <w:rPr>
          <w:rFonts w:ascii="宋体" w:eastAsiaTheme="minorEastAsia" w:hAnsi="宋体" w:cs="宋体" w:hint="eastAsia"/>
          <w:color w:val="000000"/>
          <w:kern w:val="0"/>
          <w:sz w:val="24"/>
        </w:rPr>
        <w:t>2</w:t>
      </w:r>
      <w:r w:rsidR="001C6E9B">
        <w:rPr>
          <w:rFonts w:ascii="宋体" w:eastAsiaTheme="minorEastAsia" w:hAnsi="宋体" w:cs="宋体" w:hint="eastAsia"/>
          <w:color w:val="000000"/>
          <w:kern w:val="0"/>
          <w:sz w:val="24"/>
        </w:rPr>
        <w:t>7</w:t>
      </w:r>
      <w:r w:rsidRPr="000E147E">
        <w:rPr>
          <w:rFonts w:ascii="宋体" w:eastAsiaTheme="minorEastAsia" w:hAnsi="宋体" w:cs="宋体"/>
          <w:color w:val="000000"/>
          <w:kern w:val="0"/>
          <w:sz w:val="24"/>
        </w:rPr>
        <w:t>日，实习学生圆满完成实习项目并返回学校。</w:t>
      </w:r>
    </w:p>
    <w:p w:rsidR="00832979" w:rsidRPr="000E147E" w:rsidRDefault="00832979" w:rsidP="000E147E">
      <w:pPr>
        <w:tabs>
          <w:tab w:val="left" w:pos="4536"/>
        </w:tabs>
        <w:spacing w:line="360" w:lineRule="auto"/>
        <w:ind w:firstLineChars="200" w:firstLine="480"/>
        <w:rPr>
          <w:rFonts w:ascii="宋体" w:eastAsiaTheme="minorEastAsia" w:hAnsi="宋体" w:cs="宋体"/>
          <w:color w:val="000000"/>
          <w:kern w:val="0"/>
          <w:sz w:val="24"/>
        </w:rPr>
      </w:pPr>
      <w:r w:rsidRPr="000E147E">
        <w:rPr>
          <w:rFonts w:ascii="宋体" w:eastAsiaTheme="minorEastAsia" w:hAnsi="宋体" w:cs="宋体" w:hint="eastAsia"/>
          <w:color w:val="000000"/>
          <w:kern w:val="0"/>
          <w:sz w:val="24"/>
        </w:rPr>
        <w:t>（6）7月</w:t>
      </w:r>
      <w:r w:rsidR="00F34F92">
        <w:rPr>
          <w:rFonts w:ascii="宋体" w:eastAsiaTheme="minorEastAsia" w:hAnsi="宋体" w:cs="宋体" w:hint="eastAsia"/>
          <w:color w:val="000000"/>
          <w:kern w:val="0"/>
          <w:sz w:val="24"/>
        </w:rPr>
        <w:t>30</w:t>
      </w:r>
      <w:r w:rsidRPr="000E147E">
        <w:rPr>
          <w:rFonts w:ascii="宋体" w:eastAsiaTheme="minorEastAsia" w:hAnsi="宋体" w:cs="宋体" w:hint="eastAsia"/>
          <w:color w:val="000000"/>
          <w:kern w:val="0"/>
          <w:sz w:val="24"/>
        </w:rPr>
        <w:t>-</w:t>
      </w:r>
      <w:r w:rsidR="00F34F92">
        <w:rPr>
          <w:rFonts w:ascii="宋体" w:eastAsiaTheme="minorEastAsia" w:hAnsi="宋体" w:cs="宋体" w:hint="eastAsia"/>
          <w:color w:val="000000"/>
          <w:kern w:val="0"/>
          <w:sz w:val="24"/>
        </w:rPr>
        <w:t>8月10</w:t>
      </w:r>
      <w:r w:rsidRPr="000E147E">
        <w:rPr>
          <w:rFonts w:ascii="宋体" w:eastAsiaTheme="minorEastAsia" w:hAnsi="宋体" w:cs="宋体" w:hint="eastAsia"/>
          <w:color w:val="000000"/>
          <w:kern w:val="0"/>
          <w:sz w:val="24"/>
        </w:rPr>
        <w:t>日， 完成实习报告。</w:t>
      </w:r>
    </w:p>
    <w:p w:rsidR="00832979" w:rsidRPr="00832979" w:rsidRDefault="00832979" w:rsidP="001337E7"/>
    <w:p w:rsidR="00937756" w:rsidRDefault="00937756" w:rsidP="008D55FD">
      <w:pPr>
        <w:pStyle w:val="2"/>
      </w:pPr>
      <w:bookmarkStart w:id="4" w:name="_Toc495911207"/>
      <w:r>
        <w:rPr>
          <w:rFonts w:ascii="Times New Roman" w:hAnsi="Times New Roman" w:cs="Times New Roman"/>
        </w:rPr>
        <w:t xml:space="preserve">1.2 </w:t>
      </w:r>
      <w:r>
        <w:t>实习总体安排</w:t>
      </w:r>
      <w:bookmarkEnd w:id="4"/>
    </w:p>
    <w:tbl>
      <w:tblPr>
        <w:tblStyle w:val="a7"/>
        <w:tblW w:w="0" w:type="auto"/>
        <w:tblLook w:val="04A0" w:firstRow="1" w:lastRow="0" w:firstColumn="1" w:lastColumn="0" w:noHBand="0" w:noVBand="1"/>
      </w:tblPr>
      <w:tblGrid>
        <w:gridCol w:w="894"/>
        <w:gridCol w:w="2097"/>
        <w:gridCol w:w="2214"/>
        <w:gridCol w:w="890"/>
        <w:gridCol w:w="891"/>
        <w:gridCol w:w="1536"/>
      </w:tblGrid>
      <w:tr w:rsidR="00D93FDE" w:rsidRPr="007230A6" w:rsidTr="00B45B80">
        <w:tc>
          <w:tcPr>
            <w:tcW w:w="894" w:type="dxa"/>
          </w:tcPr>
          <w:p w:rsidR="00D93FDE" w:rsidRPr="007230A6" w:rsidRDefault="00D93FDE" w:rsidP="00D93FDE">
            <w:pPr>
              <w:rPr>
                <w:rFonts w:asciiTheme="majorEastAsia" w:eastAsiaTheme="majorEastAsia" w:hAnsiTheme="majorEastAsia"/>
                <w:szCs w:val="21"/>
              </w:rPr>
            </w:pPr>
            <w:r w:rsidRPr="007230A6">
              <w:rPr>
                <w:rFonts w:asciiTheme="majorEastAsia" w:eastAsiaTheme="majorEastAsia" w:hAnsiTheme="majorEastAsia" w:hint="eastAsia"/>
                <w:szCs w:val="21"/>
              </w:rPr>
              <w:t>时间</w:t>
            </w:r>
          </w:p>
        </w:tc>
        <w:tc>
          <w:tcPr>
            <w:tcW w:w="2097" w:type="dxa"/>
          </w:tcPr>
          <w:p w:rsidR="00D93FDE" w:rsidRPr="007230A6" w:rsidRDefault="00D93FDE" w:rsidP="00D93FDE">
            <w:pPr>
              <w:rPr>
                <w:rFonts w:asciiTheme="majorEastAsia" w:eastAsiaTheme="majorEastAsia" w:hAnsiTheme="majorEastAsia"/>
                <w:szCs w:val="21"/>
              </w:rPr>
            </w:pPr>
            <w:r w:rsidRPr="007230A6">
              <w:rPr>
                <w:rFonts w:asciiTheme="majorEastAsia" w:eastAsiaTheme="majorEastAsia" w:hAnsiTheme="majorEastAsia" w:hint="eastAsia"/>
                <w:szCs w:val="21"/>
              </w:rPr>
              <w:t>内容</w:t>
            </w:r>
          </w:p>
        </w:tc>
        <w:tc>
          <w:tcPr>
            <w:tcW w:w="2214" w:type="dxa"/>
          </w:tcPr>
          <w:p w:rsidR="00D93FDE" w:rsidRPr="007230A6" w:rsidRDefault="00D93FDE" w:rsidP="00D93FDE">
            <w:pPr>
              <w:rPr>
                <w:rFonts w:asciiTheme="majorEastAsia" w:eastAsiaTheme="majorEastAsia" w:hAnsiTheme="majorEastAsia"/>
                <w:szCs w:val="21"/>
              </w:rPr>
            </w:pPr>
            <w:r w:rsidRPr="007230A6">
              <w:rPr>
                <w:rFonts w:asciiTheme="majorEastAsia" w:eastAsiaTheme="majorEastAsia" w:hAnsiTheme="majorEastAsia" w:hint="eastAsia"/>
                <w:szCs w:val="21"/>
              </w:rPr>
              <w:t>地点</w:t>
            </w:r>
          </w:p>
        </w:tc>
        <w:tc>
          <w:tcPr>
            <w:tcW w:w="890" w:type="dxa"/>
          </w:tcPr>
          <w:p w:rsidR="00D93FDE" w:rsidRPr="007230A6" w:rsidRDefault="00D93FDE" w:rsidP="00D93FDE">
            <w:pPr>
              <w:rPr>
                <w:rFonts w:asciiTheme="majorEastAsia" w:eastAsiaTheme="majorEastAsia" w:hAnsiTheme="majorEastAsia"/>
                <w:szCs w:val="21"/>
              </w:rPr>
            </w:pPr>
            <w:r w:rsidRPr="007230A6">
              <w:rPr>
                <w:rFonts w:asciiTheme="majorEastAsia" w:eastAsiaTheme="majorEastAsia" w:hAnsiTheme="majorEastAsia" w:hint="eastAsia"/>
                <w:szCs w:val="21"/>
              </w:rPr>
              <w:t>负责教师</w:t>
            </w:r>
          </w:p>
        </w:tc>
        <w:tc>
          <w:tcPr>
            <w:tcW w:w="891" w:type="dxa"/>
          </w:tcPr>
          <w:p w:rsidR="00D93FDE" w:rsidRPr="007230A6" w:rsidRDefault="004F4B5A" w:rsidP="004F4B5A">
            <w:pPr>
              <w:rPr>
                <w:rFonts w:asciiTheme="majorEastAsia" w:eastAsiaTheme="majorEastAsia" w:hAnsiTheme="majorEastAsia"/>
                <w:szCs w:val="21"/>
              </w:rPr>
            </w:pPr>
            <w:r w:rsidRPr="007230A6">
              <w:rPr>
                <w:rFonts w:asciiTheme="majorEastAsia" w:eastAsiaTheme="majorEastAsia" w:hAnsiTheme="majorEastAsia" w:hint="eastAsia"/>
                <w:szCs w:val="21"/>
              </w:rPr>
              <w:t>参加人</w:t>
            </w:r>
          </w:p>
        </w:tc>
        <w:tc>
          <w:tcPr>
            <w:tcW w:w="1536" w:type="dxa"/>
          </w:tcPr>
          <w:p w:rsidR="00D93FDE" w:rsidRPr="007230A6" w:rsidRDefault="00254F74" w:rsidP="00D93FDE">
            <w:pPr>
              <w:rPr>
                <w:rFonts w:asciiTheme="majorEastAsia" w:eastAsiaTheme="majorEastAsia" w:hAnsiTheme="majorEastAsia"/>
                <w:szCs w:val="21"/>
              </w:rPr>
            </w:pPr>
            <w:r w:rsidRPr="007230A6">
              <w:rPr>
                <w:rFonts w:asciiTheme="majorEastAsia" w:eastAsiaTheme="majorEastAsia" w:hAnsiTheme="majorEastAsia" w:hint="eastAsia"/>
                <w:szCs w:val="21"/>
              </w:rPr>
              <w:t>带队老师电话</w:t>
            </w:r>
          </w:p>
        </w:tc>
      </w:tr>
      <w:tr w:rsidR="001E0337" w:rsidRPr="007230A6" w:rsidTr="006B5317">
        <w:tc>
          <w:tcPr>
            <w:tcW w:w="894" w:type="dxa"/>
            <w:vAlign w:val="center"/>
          </w:tcPr>
          <w:p w:rsidR="001E0337" w:rsidRPr="007230A6" w:rsidRDefault="001E0337" w:rsidP="00B6099B">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7月</w:t>
            </w:r>
            <w:r w:rsidR="00B6099B">
              <w:rPr>
                <w:rFonts w:asciiTheme="majorEastAsia" w:eastAsiaTheme="majorEastAsia" w:hAnsiTheme="majorEastAsia" w:hint="eastAsia"/>
                <w:szCs w:val="21"/>
              </w:rPr>
              <w:t>20</w:t>
            </w:r>
            <w:r w:rsidRPr="007230A6">
              <w:rPr>
                <w:rFonts w:asciiTheme="majorEastAsia" w:eastAsiaTheme="majorEastAsia" w:hAnsiTheme="majorEastAsia" w:hint="eastAsia"/>
                <w:szCs w:val="21"/>
              </w:rPr>
              <w:t>日</w:t>
            </w:r>
          </w:p>
        </w:tc>
        <w:tc>
          <w:tcPr>
            <w:tcW w:w="2097" w:type="dxa"/>
            <w:vAlign w:val="center"/>
          </w:tcPr>
          <w:p w:rsidR="001E0337" w:rsidRPr="007230A6" w:rsidRDefault="001E0337" w:rsidP="006B5317">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实习专题会议</w:t>
            </w:r>
          </w:p>
        </w:tc>
        <w:tc>
          <w:tcPr>
            <w:tcW w:w="2214" w:type="dxa"/>
            <w:vAlign w:val="center"/>
          </w:tcPr>
          <w:p w:rsidR="001E0337" w:rsidRPr="007230A6" w:rsidRDefault="001E0337" w:rsidP="006B5317">
            <w:pPr>
              <w:jc w:val="center"/>
              <w:rPr>
                <w:rFonts w:asciiTheme="majorEastAsia" w:eastAsiaTheme="majorEastAsia" w:hAnsiTheme="majorEastAsia"/>
                <w:szCs w:val="21"/>
              </w:rPr>
            </w:pPr>
            <w:proofErr w:type="gramStart"/>
            <w:r w:rsidRPr="007230A6">
              <w:rPr>
                <w:rFonts w:asciiTheme="majorEastAsia" w:eastAsiaTheme="majorEastAsia" w:hAnsiTheme="majorEastAsia" w:hint="eastAsia"/>
                <w:szCs w:val="21"/>
              </w:rPr>
              <w:t>海工楼</w:t>
            </w:r>
            <w:proofErr w:type="gramEnd"/>
            <w:r w:rsidRPr="007230A6">
              <w:rPr>
                <w:rFonts w:asciiTheme="majorEastAsia" w:eastAsiaTheme="majorEastAsia" w:hAnsiTheme="majorEastAsia" w:hint="eastAsia"/>
                <w:szCs w:val="21"/>
              </w:rPr>
              <w:t>307</w:t>
            </w:r>
          </w:p>
        </w:tc>
        <w:tc>
          <w:tcPr>
            <w:tcW w:w="890" w:type="dxa"/>
            <w:vAlign w:val="center"/>
          </w:tcPr>
          <w:p w:rsidR="001E0337" w:rsidRPr="007230A6" w:rsidRDefault="001E0337" w:rsidP="006B5317">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赵西增</w:t>
            </w:r>
          </w:p>
        </w:tc>
        <w:tc>
          <w:tcPr>
            <w:tcW w:w="891" w:type="dxa"/>
            <w:vMerge w:val="restart"/>
            <w:vAlign w:val="center"/>
          </w:tcPr>
          <w:p w:rsidR="001E0337" w:rsidRPr="007230A6" w:rsidRDefault="001E0337" w:rsidP="001E0337">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实习带队教师和实习学生</w:t>
            </w:r>
          </w:p>
        </w:tc>
        <w:tc>
          <w:tcPr>
            <w:tcW w:w="1536" w:type="dxa"/>
            <w:vMerge w:val="restart"/>
            <w:vAlign w:val="center"/>
          </w:tcPr>
          <w:p w:rsidR="001E0337" w:rsidRPr="007230A6" w:rsidRDefault="001E0337" w:rsidP="001E0337">
            <w:pPr>
              <w:autoSpaceDE w:val="0"/>
              <w:autoSpaceDN w:val="0"/>
              <w:adjustRightInd w:val="0"/>
              <w:snapToGrid w:val="0"/>
              <w:jc w:val="center"/>
              <w:rPr>
                <w:bCs/>
                <w:kern w:val="0"/>
                <w:szCs w:val="21"/>
              </w:rPr>
            </w:pPr>
            <w:r w:rsidRPr="007230A6">
              <w:rPr>
                <w:kern w:val="0"/>
                <w:szCs w:val="21"/>
              </w:rPr>
              <w:t>赵西增</w:t>
            </w:r>
            <w:r w:rsidRPr="007230A6">
              <w:rPr>
                <w:bCs/>
                <w:kern w:val="0"/>
                <w:szCs w:val="21"/>
              </w:rPr>
              <w:t>13606523340</w:t>
            </w:r>
            <w:r w:rsidRPr="007230A6">
              <w:rPr>
                <w:rFonts w:hint="eastAsia"/>
                <w:bCs/>
                <w:kern w:val="0"/>
                <w:szCs w:val="21"/>
              </w:rPr>
              <w:t xml:space="preserve"> (</w:t>
            </w:r>
            <w:r w:rsidRPr="007230A6">
              <w:rPr>
                <w:bCs/>
                <w:kern w:val="0"/>
                <w:szCs w:val="21"/>
              </w:rPr>
              <w:t>6</w:t>
            </w:r>
            <w:r w:rsidRPr="007230A6">
              <w:rPr>
                <w:rFonts w:hint="eastAsia"/>
                <w:bCs/>
                <w:kern w:val="0"/>
                <w:szCs w:val="21"/>
              </w:rPr>
              <w:t>4</w:t>
            </w:r>
            <w:r w:rsidRPr="007230A6">
              <w:rPr>
                <w:bCs/>
                <w:kern w:val="0"/>
                <w:szCs w:val="21"/>
              </w:rPr>
              <w:t>3340</w:t>
            </w:r>
            <w:r w:rsidRPr="007230A6">
              <w:rPr>
                <w:rFonts w:hint="eastAsia"/>
                <w:bCs/>
                <w:kern w:val="0"/>
                <w:szCs w:val="21"/>
              </w:rPr>
              <w:t>)</w:t>
            </w:r>
          </w:p>
          <w:p w:rsidR="001E0337" w:rsidRPr="007230A6" w:rsidRDefault="001E0337" w:rsidP="001E0337">
            <w:pPr>
              <w:autoSpaceDE w:val="0"/>
              <w:autoSpaceDN w:val="0"/>
              <w:adjustRightInd w:val="0"/>
              <w:snapToGrid w:val="0"/>
              <w:jc w:val="center"/>
              <w:rPr>
                <w:kern w:val="0"/>
                <w:szCs w:val="21"/>
              </w:rPr>
            </w:pPr>
          </w:p>
          <w:p w:rsidR="001E0337" w:rsidRPr="007230A6" w:rsidRDefault="001E0337" w:rsidP="001E0337">
            <w:pPr>
              <w:autoSpaceDE w:val="0"/>
              <w:autoSpaceDN w:val="0"/>
              <w:adjustRightInd w:val="0"/>
              <w:snapToGrid w:val="0"/>
              <w:jc w:val="center"/>
              <w:rPr>
                <w:kern w:val="0"/>
                <w:szCs w:val="21"/>
              </w:rPr>
            </w:pPr>
            <w:r w:rsidRPr="007230A6">
              <w:rPr>
                <w:kern w:val="0"/>
                <w:szCs w:val="21"/>
              </w:rPr>
              <w:t>万占鸿</w:t>
            </w:r>
            <w:r w:rsidRPr="007230A6">
              <w:rPr>
                <w:kern w:val="0"/>
                <w:szCs w:val="21"/>
              </w:rPr>
              <w:t>13616502052</w:t>
            </w:r>
          </w:p>
        </w:tc>
      </w:tr>
      <w:tr w:rsidR="001E0337" w:rsidRPr="007230A6" w:rsidTr="006B5317">
        <w:tc>
          <w:tcPr>
            <w:tcW w:w="894" w:type="dxa"/>
            <w:vMerge w:val="restart"/>
            <w:vAlign w:val="center"/>
          </w:tcPr>
          <w:p w:rsidR="001E0337" w:rsidRPr="007230A6" w:rsidRDefault="001E0337" w:rsidP="00B6099B">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7月</w:t>
            </w:r>
            <w:r w:rsidR="00B6099B">
              <w:rPr>
                <w:rFonts w:asciiTheme="majorEastAsia" w:eastAsiaTheme="majorEastAsia" w:hAnsiTheme="majorEastAsia" w:hint="eastAsia"/>
                <w:szCs w:val="21"/>
              </w:rPr>
              <w:t>23</w:t>
            </w:r>
            <w:r w:rsidRPr="007230A6">
              <w:rPr>
                <w:rFonts w:asciiTheme="majorEastAsia" w:eastAsiaTheme="majorEastAsia" w:hAnsiTheme="majorEastAsia" w:hint="eastAsia"/>
                <w:szCs w:val="21"/>
              </w:rPr>
              <w:t>日</w:t>
            </w:r>
          </w:p>
        </w:tc>
        <w:tc>
          <w:tcPr>
            <w:tcW w:w="2097" w:type="dxa"/>
            <w:vAlign w:val="center"/>
          </w:tcPr>
          <w:p w:rsidR="001E0337" w:rsidRPr="007230A6" w:rsidRDefault="001E0337" w:rsidP="006B5317">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浙江省海洋监测预报中心</w:t>
            </w:r>
          </w:p>
        </w:tc>
        <w:tc>
          <w:tcPr>
            <w:tcW w:w="2214" w:type="dxa"/>
            <w:vAlign w:val="center"/>
          </w:tcPr>
          <w:p w:rsidR="001E0337" w:rsidRPr="007230A6" w:rsidRDefault="001E0337" w:rsidP="006B5317">
            <w:pPr>
              <w:jc w:val="center"/>
              <w:rPr>
                <w:rFonts w:asciiTheme="majorEastAsia" w:eastAsiaTheme="majorEastAsia" w:hAnsiTheme="majorEastAsia"/>
                <w:szCs w:val="21"/>
              </w:rPr>
            </w:pPr>
            <w:r w:rsidRPr="007230A6">
              <w:rPr>
                <w:rFonts w:asciiTheme="majorEastAsia" w:eastAsiaTheme="majorEastAsia" w:hAnsiTheme="majorEastAsia"/>
                <w:szCs w:val="21"/>
              </w:rPr>
              <w:t>浙江省杭州市天目山路102海洋渔业大厦</w:t>
            </w:r>
          </w:p>
        </w:tc>
        <w:tc>
          <w:tcPr>
            <w:tcW w:w="890" w:type="dxa"/>
            <w:vMerge w:val="restart"/>
            <w:vAlign w:val="center"/>
          </w:tcPr>
          <w:p w:rsidR="001E0337" w:rsidRPr="007230A6" w:rsidRDefault="001E0337" w:rsidP="001E0337">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带队教师</w:t>
            </w:r>
          </w:p>
        </w:tc>
        <w:tc>
          <w:tcPr>
            <w:tcW w:w="891" w:type="dxa"/>
            <w:vMerge/>
          </w:tcPr>
          <w:p w:rsidR="001E0337" w:rsidRPr="007230A6" w:rsidRDefault="001E0337" w:rsidP="00B45B80">
            <w:pPr>
              <w:rPr>
                <w:rFonts w:asciiTheme="majorEastAsia" w:eastAsiaTheme="majorEastAsia" w:hAnsiTheme="majorEastAsia"/>
                <w:szCs w:val="21"/>
              </w:rPr>
            </w:pPr>
          </w:p>
        </w:tc>
        <w:tc>
          <w:tcPr>
            <w:tcW w:w="1536" w:type="dxa"/>
            <w:vMerge/>
          </w:tcPr>
          <w:p w:rsidR="001E0337" w:rsidRPr="007230A6" w:rsidRDefault="001E0337" w:rsidP="00B45B80">
            <w:pPr>
              <w:autoSpaceDE w:val="0"/>
              <w:autoSpaceDN w:val="0"/>
              <w:adjustRightInd w:val="0"/>
              <w:snapToGrid w:val="0"/>
              <w:jc w:val="center"/>
              <w:rPr>
                <w:kern w:val="0"/>
                <w:szCs w:val="21"/>
              </w:rPr>
            </w:pPr>
          </w:p>
        </w:tc>
      </w:tr>
      <w:tr w:rsidR="001E0337" w:rsidRPr="007230A6" w:rsidTr="006B5317">
        <w:tc>
          <w:tcPr>
            <w:tcW w:w="894" w:type="dxa"/>
            <w:vMerge/>
            <w:vAlign w:val="center"/>
          </w:tcPr>
          <w:p w:rsidR="001E0337" w:rsidRPr="007230A6" w:rsidRDefault="001E0337" w:rsidP="006B5317">
            <w:pPr>
              <w:jc w:val="center"/>
              <w:rPr>
                <w:rFonts w:asciiTheme="majorEastAsia" w:eastAsiaTheme="majorEastAsia" w:hAnsiTheme="majorEastAsia"/>
                <w:szCs w:val="21"/>
              </w:rPr>
            </w:pPr>
          </w:p>
        </w:tc>
        <w:tc>
          <w:tcPr>
            <w:tcW w:w="2097" w:type="dxa"/>
            <w:vAlign w:val="center"/>
          </w:tcPr>
          <w:p w:rsidR="001E0337" w:rsidRPr="007230A6" w:rsidRDefault="001E0337" w:rsidP="006B5317">
            <w:pPr>
              <w:jc w:val="center"/>
              <w:rPr>
                <w:rFonts w:asciiTheme="majorEastAsia" w:eastAsiaTheme="majorEastAsia" w:hAnsiTheme="majorEastAsia"/>
                <w:szCs w:val="21"/>
              </w:rPr>
            </w:pPr>
            <w:r w:rsidRPr="007230A6">
              <w:rPr>
                <w:rFonts w:asciiTheme="majorEastAsia" w:eastAsiaTheme="majorEastAsia" w:hAnsiTheme="majorEastAsia" w:hint="eastAsia"/>
                <w:bCs/>
                <w:szCs w:val="21"/>
              </w:rPr>
              <w:t>国家海洋局第二海洋研究所</w:t>
            </w:r>
          </w:p>
        </w:tc>
        <w:tc>
          <w:tcPr>
            <w:tcW w:w="2214" w:type="dxa"/>
            <w:vAlign w:val="center"/>
          </w:tcPr>
          <w:p w:rsidR="001E0337" w:rsidRPr="007230A6" w:rsidRDefault="001E0337" w:rsidP="006B5317">
            <w:pPr>
              <w:jc w:val="center"/>
              <w:rPr>
                <w:rFonts w:asciiTheme="majorEastAsia" w:eastAsiaTheme="majorEastAsia" w:hAnsiTheme="majorEastAsia"/>
                <w:szCs w:val="21"/>
              </w:rPr>
            </w:pPr>
            <w:r w:rsidRPr="007230A6">
              <w:rPr>
                <w:rFonts w:asciiTheme="majorEastAsia" w:eastAsiaTheme="majorEastAsia" w:hAnsiTheme="majorEastAsia"/>
                <w:szCs w:val="21"/>
              </w:rPr>
              <w:t>浙江省杭州市保俶北路36号</w:t>
            </w:r>
          </w:p>
        </w:tc>
        <w:tc>
          <w:tcPr>
            <w:tcW w:w="890" w:type="dxa"/>
            <w:vMerge/>
          </w:tcPr>
          <w:p w:rsidR="001E0337" w:rsidRPr="007230A6" w:rsidRDefault="001E0337" w:rsidP="00B45B80">
            <w:pPr>
              <w:rPr>
                <w:rFonts w:asciiTheme="majorEastAsia" w:eastAsiaTheme="majorEastAsia" w:hAnsiTheme="majorEastAsia"/>
                <w:szCs w:val="21"/>
              </w:rPr>
            </w:pPr>
          </w:p>
        </w:tc>
        <w:tc>
          <w:tcPr>
            <w:tcW w:w="891" w:type="dxa"/>
            <w:vMerge/>
          </w:tcPr>
          <w:p w:rsidR="001E0337" w:rsidRPr="007230A6" w:rsidRDefault="001E0337" w:rsidP="00B45B80">
            <w:pPr>
              <w:rPr>
                <w:rFonts w:asciiTheme="majorEastAsia" w:eastAsiaTheme="majorEastAsia" w:hAnsiTheme="majorEastAsia"/>
                <w:szCs w:val="21"/>
              </w:rPr>
            </w:pPr>
          </w:p>
        </w:tc>
        <w:tc>
          <w:tcPr>
            <w:tcW w:w="1536" w:type="dxa"/>
            <w:vMerge/>
          </w:tcPr>
          <w:p w:rsidR="001E0337" w:rsidRPr="007230A6" w:rsidRDefault="001E0337" w:rsidP="00B45B80">
            <w:pPr>
              <w:autoSpaceDE w:val="0"/>
              <w:autoSpaceDN w:val="0"/>
              <w:adjustRightInd w:val="0"/>
              <w:snapToGrid w:val="0"/>
              <w:jc w:val="center"/>
              <w:rPr>
                <w:b/>
                <w:bCs/>
                <w:kern w:val="0"/>
                <w:szCs w:val="21"/>
              </w:rPr>
            </w:pPr>
          </w:p>
        </w:tc>
      </w:tr>
      <w:tr w:rsidR="00B6099B" w:rsidRPr="007230A6" w:rsidTr="006B5317">
        <w:tc>
          <w:tcPr>
            <w:tcW w:w="894" w:type="dxa"/>
            <w:vAlign w:val="center"/>
          </w:tcPr>
          <w:p w:rsidR="00B6099B" w:rsidRPr="007230A6" w:rsidRDefault="00B6099B" w:rsidP="00B6099B">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7月</w:t>
            </w:r>
            <w:r>
              <w:rPr>
                <w:rFonts w:asciiTheme="majorEastAsia" w:eastAsiaTheme="majorEastAsia" w:hAnsiTheme="majorEastAsia" w:hint="eastAsia"/>
                <w:szCs w:val="21"/>
              </w:rPr>
              <w:t>24</w:t>
            </w:r>
            <w:r w:rsidRPr="007230A6">
              <w:rPr>
                <w:rFonts w:asciiTheme="majorEastAsia" w:eastAsiaTheme="majorEastAsia" w:hAnsiTheme="majorEastAsia" w:hint="eastAsia"/>
                <w:szCs w:val="21"/>
              </w:rPr>
              <w:t>日</w:t>
            </w:r>
          </w:p>
        </w:tc>
        <w:tc>
          <w:tcPr>
            <w:tcW w:w="2097" w:type="dxa"/>
            <w:vAlign w:val="center"/>
          </w:tcPr>
          <w:p w:rsidR="00B6099B" w:rsidRPr="007230A6" w:rsidRDefault="00B6099B" w:rsidP="005D3951">
            <w:pPr>
              <w:jc w:val="center"/>
              <w:rPr>
                <w:rFonts w:asciiTheme="majorEastAsia" w:eastAsiaTheme="majorEastAsia" w:hAnsiTheme="majorEastAsia"/>
                <w:szCs w:val="21"/>
              </w:rPr>
            </w:pPr>
            <w:r w:rsidRPr="007230A6">
              <w:rPr>
                <w:rFonts w:asciiTheme="majorEastAsia" w:eastAsiaTheme="majorEastAsia" w:hAnsiTheme="majorEastAsia"/>
                <w:bCs/>
                <w:szCs w:val="21"/>
              </w:rPr>
              <w:t>中交上海航道勘察设计研究院</w:t>
            </w:r>
            <w:r w:rsidRPr="007230A6">
              <w:rPr>
                <w:rFonts w:asciiTheme="majorEastAsia" w:eastAsiaTheme="majorEastAsia" w:hAnsiTheme="majorEastAsia" w:hint="eastAsia"/>
                <w:bCs/>
                <w:szCs w:val="21"/>
              </w:rPr>
              <w:t>（上海）</w:t>
            </w:r>
          </w:p>
        </w:tc>
        <w:tc>
          <w:tcPr>
            <w:tcW w:w="2214" w:type="dxa"/>
            <w:vAlign w:val="center"/>
          </w:tcPr>
          <w:p w:rsidR="00B6099B" w:rsidRPr="007230A6" w:rsidRDefault="00B6099B" w:rsidP="005D3951">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浦东大道850号</w:t>
            </w:r>
          </w:p>
        </w:tc>
        <w:tc>
          <w:tcPr>
            <w:tcW w:w="890" w:type="dxa"/>
            <w:vMerge/>
          </w:tcPr>
          <w:p w:rsidR="00B6099B" w:rsidRPr="007230A6" w:rsidRDefault="00B6099B" w:rsidP="00B45B80">
            <w:pPr>
              <w:rPr>
                <w:rFonts w:asciiTheme="majorEastAsia" w:eastAsiaTheme="majorEastAsia" w:hAnsiTheme="majorEastAsia"/>
                <w:szCs w:val="21"/>
              </w:rPr>
            </w:pPr>
          </w:p>
        </w:tc>
        <w:tc>
          <w:tcPr>
            <w:tcW w:w="891" w:type="dxa"/>
            <w:vMerge/>
          </w:tcPr>
          <w:p w:rsidR="00B6099B" w:rsidRPr="007230A6" w:rsidRDefault="00B6099B" w:rsidP="00B45B80">
            <w:pPr>
              <w:rPr>
                <w:rFonts w:asciiTheme="majorEastAsia" w:eastAsiaTheme="majorEastAsia" w:hAnsiTheme="majorEastAsia"/>
                <w:szCs w:val="21"/>
              </w:rPr>
            </w:pPr>
          </w:p>
        </w:tc>
        <w:tc>
          <w:tcPr>
            <w:tcW w:w="1536" w:type="dxa"/>
            <w:vMerge/>
            <w:vAlign w:val="center"/>
          </w:tcPr>
          <w:p w:rsidR="00B6099B" w:rsidRPr="007230A6" w:rsidRDefault="00B6099B" w:rsidP="00B45B80">
            <w:pPr>
              <w:autoSpaceDE w:val="0"/>
              <w:autoSpaceDN w:val="0"/>
              <w:adjustRightInd w:val="0"/>
              <w:snapToGrid w:val="0"/>
              <w:jc w:val="center"/>
              <w:rPr>
                <w:kern w:val="0"/>
                <w:szCs w:val="21"/>
              </w:rPr>
            </w:pPr>
          </w:p>
        </w:tc>
      </w:tr>
      <w:tr w:rsidR="00B6099B" w:rsidRPr="007230A6" w:rsidTr="006B5317">
        <w:tc>
          <w:tcPr>
            <w:tcW w:w="894" w:type="dxa"/>
            <w:vMerge w:val="restart"/>
            <w:vAlign w:val="center"/>
          </w:tcPr>
          <w:p w:rsidR="00B6099B" w:rsidRPr="007230A6" w:rsidRDefault="00B6099B" w:rsidP="00B6099B">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7月</w:t>
            </w:r>
            <w:r>
              <w:rPr>
                <w:rFonts w:asciiTheme="majorEastAsia" w:eastAsiaTheme="majorEastAsia" w:hAnsiTheme="majorEastAsia" w:hint="eastAsia"/>
                <w:szCs w:val="21"/>
              </w:rPr>
              <w:t>25</w:t>
            </w:r>
            <w:r w:rsidRPr="007230A6">
              <w:rPr>
                <w:rFonts w:asciiTheme="majorEastAsia" w:eastAsiaTheme="majorEastAsia" w:hAnsiTheme="majorEastAsia" w:hint="eastAsia"/>
                <w:szCs w:val="21"/>
              </w:rPr>
              <w:t>日</w:t>
            </w:r>
          </w:p>
        </w:tc>
        <w:tc>
          <w:tcPr>
            <w:tcW w:w="2097" w:type="dxa"/>
            <w:vAlign w:val="center"/>
          </w:tcPr>
          <w:p w:rsidR="00B6099B" w:rsidRPr="007230A6" w:rsidRDefault="00B6099B" w:rsidP="005D3951">
            <w:pPr>
              <w:jc w:val="center"/>
              <w:rPr>
                <w:rFonts w:asciiTheme="majorEastAsia" w:eastAsiaTheme="majorEastAsia" w:hAnsiTheme="majorEastAsia"/>
                <w:szCs w:val="21"/>
              </w:rPr>
            </w:pPr>
            <w:r w:rsidRPr="007230A6">
              <w:rPr>
                <w:rFonts w:asciiTheme="majorEastAsia" w:eastAsiaTheme="majorEastAsia" w:hAnsiTheme="majorEastAsia" w:cs="宋体" w:hint="eastAsia"/>
                <w:kern w:val="0"/>
                <w:szCs w:val="21"/>
              </w:rPr>
              <w:t>两内河航道工程</w:t>
            </w:r>
          </w:p>
        </w:tc>
        <w:tc>
          <w:tcPr>
            <w:tcW w:w="2214" w:type="dxa"/>
            <w:vAlign w:val="center"/>
          </w:tcPr>
          <w:p w:rsidR="00B6099B" w:rsidRPr="007230A6" w:rsidRDefault="00B6099B" w:rsidP="005D3951">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工地现场</w:t>
            </w:r>
          </w:p>
        </w:tc>
        <w:tc>
          <w:tcPr>
            <w:tcW w:w="890" w:type="dxa"/>
            <w:vMerge/>
          </w:tcPr>
          <w:p w:rsidR="00B6099B" w:rsidRPr="007230A6" w:rsidRDefault="00B6099B" w:rsidP="00B45B80">
            <w:pPr>
              <w:rPr>
                <w:rFonts w:asciiTheme="majorEastAsia" w:eastAsiaTheme="majorEastAsia" w:hAnsiTheme="majorEastAsia"/>
                <w:szCs w:val="21"/>
              </w:rPr>
            </w:pPr>
          </w:p>
        </w:tc>
        <w:tc>
          <w:tcPr>
            <w:tcW w:w="891" w:type="dxa"/>
            <w:vMerge/>
          </w:tcPr>
          <w:p w:rsidR="00B6099B" w:rsidRPr="007230A6" w:rsidRDefault="00B6099B" w:rsidP="00B45B80">
            <w:pPr>
              <w:rPr>
                <w:rFonts w:asciiTheme="majorEastAsia" w:eastAsiaTheme="majorEastAsia" w:hAnsiTheme="majorEastAsia"/>
                <w:szCs w:val="21"/>
              </w:rPr>
            </w:pPr>
          </w:p>
        </w:tc>
        <w:tc>
          <w:tcPr>
            <w:tcW w:w="1536" w:type="dxa"/>
            <w:vMerge/>
            <w:vAlign w:val="center"/>
          </w:tcPr>
          <w:p w:rsidR="00B6099B" w:rsidRPr="007230A6" w:rsidRDefault="00B6099B" w:rsidP="00B45B80">
            <w:pPr>
              <w:autoSpaceDE w:val="0"/>
              <w:autoSpaceDN w:val="0"/>
              <w:adjustRightInd w:val="0"/>
              <w:snapToGrid w:val="0"/>
              <w:jc w:val="center"/>
              <w:rPr>
                <w:kern w:val="0"/>
                <w:szCs w:val="21"/>
              </w:rPr>
            </w:pPr>
          </w:p>
        </w:tc>
      </w:tr>
      <w:tr w:rsidR="00B6099B" w:rsidRPr="007230A6" w:rsidTr="006B5317">
        <w:tc>
          <w:tcPr>
            <w:tcW w:w="894" w:type="dxa"/>
            <w:vMerge/>
            <w:vAlign w:val="center"/>
          </w:tcPr>
          <w:p w:rsidR="00B6099B" w:rsidRPr="007230A6" w:rsidRDefault="00B6099B" w:rsidP="00B6099B">
            <w:pPr>
              <w:jc w:val="center"/>
              <w:rPr>
                <w:rFonts w:asciiTheme="majorEastAsia" w:eastAsiaTheme="majorEastAsia" w:hAnsiTheme="majorEastAsia"/>
                <w:szCs w:val="21"/>
              </w:rPr>
            </w:pPr>
          </w:p>
        </w:tc>
        <w:tc>
          <w:tcPr>
            <w:tcW w:w="2097" w:type="dxa"/>
            <w:vAlign w:val="center"/>
          </w:tcPr>
          <w:p w:rsidR="00B6099B" w:rsidRPr="007230A6" w:rsidRDefault="00B6099B" w:rsidP="005D3951">
            <w:pPr>
              <w:jc w:val="center"/>
              <w:rPr>
                <w:rFonts w:asciiTheme="majorEastAsia" w:eastAsiaTheme="majorEastAsia" w:hAnsiTheme="majorEastAsia"/>
                <w:szCs w:val="21"/>
              </w:rPr>
            </w:pPr>
            <w:r w:rsidRPr="007230A6">
              <w:rPr>
                <w:rFonts w:asciiTheme="majorEastAsia" w:eastAsiaTheme="majorEastAsia" w:hAnsiTheme="majorEastAsia" w:cs="宋体"/>
                <w:kern w:val="0"/>
                <w:szCs w:val="21"/>
              </w:rPr>
              <w:t>交通运输部疏浚技术重点实验室</w:t>
            </w:r>
          </w:p>
        </w:tc>
        <w:tc>
          <w:tcPr>
            <w:tcW w:w="2214" w:type="dxa"/>
            <w:vAlign w:val="center"/>
          </w:tcPr>
          <w:p w:rsidR="00B6099B" w:rsidRPr="007230A6" w:rsidRDefault="00B6099B" w:rsidP="005D3951">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上海市古翠路12号</w:t>
            </w:r>
          </w:p>
        </w:tc>
        <w:tc>
          <w:tcPr>
            <w:tcW w:w="890" w:type="dxa"/>
            <w:vMerge/>
          </w:tcPr>
          <w:p w:rsidR="00B6099B" w:rsidRPr="007230A6" w:rsidRDefault="00B6099B" w:rsidP="00B45B80">
            <w:pPr>
              <w:rPr>
                <w:rFonts w:asciiTheme="majorEastAsia" w:eastAsiaTheme="majorEastAsia" w:hAnsiTheme="majorEastAsia"/>
                <w:szCs w:val="21"/>
              </w:rPr>
            </w:pPr>
          </w:p>
        </w:tc>
        <w:tc>
          <w:tcPr>
            <w:tcW w:w="891" w:type="dxa"/>
            <w:vMerge/>
          </w:tcPr>
          <w:p w:rsidR="00B6099B" w:rsidRPr="007230A6" w:rsidRDefault="00B6099B" w:rsidP="00B45B80">
            <w:pPr>
              <w:rPr>
                <w:rFonts w:asciiTheme="majorEastAsia" w:eastAsiaTheme="majorEastAsia" w:hAnsiTheme="majorEastAsia"/>
                <w:szCs w:val="21"/>
              </w:rPr>
            </w:pPr>
          </w:p>
        </w:tc>
        <w:tc>
          <w:tcPr>
            <w:tcW w:w="1536" w:type="dxa"/>
            <w:vMerge/>
            <w:vAlign w:val="center"/>
          </w:tcPr>
          <w:p w:rsidR="00B6099B" w:rsidRPr="007230A6" w:rsidRDefault="00B6099B" w:rsidP="00B45B80">
            <w:pPr>
              <w:autoSpaceDE w:val="0"/>
              <w:autoSpaceDN w:val="0"/>
              <w:adjustRightInd w:val="0"/>
              <w:snapToGrid w:val="0"/>
              <w:jc w:val="center"/>
              <w:rPr>
                <w:kern w:val="0"/>
                <w:szCs w:val="21"/>
              </w:rPr>
            </w:pPr>
          </w:p>
        </w:tc>
      </w:tr>
      <w:tr w:rsidR="00B6099B" w:rsidRPr="007230A6" w:rsidTr="006B5317">
        <w:tc>
          <w:tcPr>
            <w:tcW w:w="894" w:type="dxa"/>
            <w:vMerge w:val="restart"/>
            <w:vAlign w:val="center"/>
          </w:tcPr>
          <w:p w:rsidR="00B6099B" w:rsidRPr="007230A6" w:rsidRDefault="00B6099B" w:rsidP="00B6099B">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7月</w:t>
            </w:r>
            <w:r>
              <w:rPr>
                <w:rFonts w:asciiTheme="majorEastAsia" w:eastAsiaTheme="majorEastAsia" w:hAnsiTheme="majorEastAsia" w:hint="eastAsia"/>
                <w:szCs w:val="21"/>
              </w:rPr>
              <w:t>26</w:t>
            </w:r>
            <w:r w:rsidRPr="007230A6">
              <w:rPr>
                <w:rFonts w:asciiTheme="majorEastAsia" w:eastAsiaTheme="majorEastAsia" w:hAnsiTheme="majorEastAsia" w:hint="eastAsia"/>
                <w:szCs w:val="21"/>
              </w:rPr>
              <w:t>日</w:t>
            </w:r>
          </w:p>
        </w:tc>
        <w:tc>
          <w:tcPr>
            <w:tcW w:w="2097" w:type="dxa"/>
            <w:vAlign w:val="center"/>
          </w:tcPr>
          <w:p w:rsidR="00B6099B" w:rsidRPr="007230A6" w:rsidRDefault="00B6099B" w:rsidP="006B5317">
            <w:pPr>
              <w:jc w:val="center"/>
              <w:rPr>
                <w:rFonts w:asciiTheme="majorEastAsia" w:eastAsiaTheme="majorEastAsia" w:hAnsiTheme="majorEastAsia"/>
                <w:szCs w:val="21"/>
              </w:rPr>
            </w:pPr>
            <w:r w:rsidRPr="007230A6">
              <w:rPr>
                <w:rFonts w:asciiTheme="majorEastAsia" w:eastAsiaTheme="majorEastAsia" w:hAnsiTheme="majorEastAsia" w:cs="宋体"/>
                <w:kern w:val="0"/>
                <w:szCs w:val="21"/>
              </w:rPr>
              <w:t>三甲港</w:t>
            </w:r>
          </w:p>
        </w:tc>
        <w:tc>
          <w:tcPr>
            <w:tcW w:w="2214" w:type="dxa"/>
            <w:vAlign w:val="center"/>
          </w:tcPr>
          <w:p w:rsidR="00B6099B" w:rsidRPr="007230A6" w:rsidRDefault="00B6099B" w:rsidP="006B5317">
            <w:pPr>
              <w:jc w:val="center"/>
              <w:rPr>
                <w:rFonts w:asciiTheme="majorEastAsia" w:eastAsiaTheme="majorEastAsia" w:hAnsiTheme="majorEastAsia"/>
                <w:szCs w:val="21"/>
              </w:rPr>
            </w:pPr>
            <w:proofErr w:type="gramStart"/>
            <w:r w:rsidRPr="007230A6">
              <w:rPr>
                <w:rFonts w:asciiTheme="majorEastAsia" w:eastAsiaTheme="majorEastAsia" w:hAnsiTheme="majorEastAsia" w:cs="宋体"/>
                <w:kern w:val="0"/>
                <w:szCs w:val="21"/>
              </w:rPr>
              <w:t>星升路</w:t>
            </w:r>
            <w:proofErr w:type="gramEnd"/>
            <w:r w:rsidRPr="007230A6">
              <w:rPr>
                <w:rFonts w:asciiTheme="majorEastAsia" w:eastAsiaTheme="majorEastAsia" w:hAnsiTheme="majorEastAsia" w:cs="宋体"/>
                <w:kern w:val="0"/>
                <w:szCs w:val="21"/>
              </w:rPr>
              <w:t>1045号</w:t>
            </w:r>
          </w:p>
        </w:tc>
        <w:tc>
          <w:tcPr>
            <w:tcW w:w="890" w:type="dxa"/>
            <w:vMerge/>
          </w:tcPr>
          <w:p w:rsidR="00B6099B" w:rsidRPr="007230A6" w:rsidRDefault="00B6099B" w:rsidP="00B45B80">
            <w:pPr>
              <w:rPr>
                <w:rFonts w:asciiTheme="majorEastAsia" w:eastAsiaTheme="majorEastAsia" w:hAnsiTheme="majorEastAsia"/>
                <w:szCs w:val="21"/>
              </w:rPr>
            </w:pPr>
          </w:p>
        </w:tc>
        <w:tc>
          <w:tcPr>
            <w:tcW w:w="891" w:type="dxa"/>
            <w:vMerge/>
          </w:tcPr>
          <w:p w:rsidR="00B6099B" w:rsidRPr="007230A6" w:rsidRDefault="00B6099B" w:rsidP="00B45B80">
            <w:pPr>
              <w:rPr>
                <w:rFonts w:asciiTheme="majorEastAsia" w:eastAsiaTheme="majorEastAsia" w:hAnsiTheme="majorEastAsia"/>
                <w:szCs w:val="21"/>
              </w:rPr>
            </w:pPr>
          </w:p>
        </w:tc>
        <w:tc>
          <w:tcPr>
            <w:tcW w:w="1536" w:type="dxa"/>
            <w:vMerge/>
            <w:vAlign w:val="center"/>
          </w:tcPr>
          <w:p w:rsidR="00B6099B" w:rsidRPr="007230A6" w:rsidRDefault="00B6099B" w:rsidP="00B45B80">
            <w:pPr>
              <w:autoSpaceDE w:val="0"/>
              <w:autoSpaceDN w:val="0"/>
              <w:adjustRightInd w:val="0"/>
              <w:snapToGrid w:val="0"/>
              <w:jc w:val="center"/>
              <w:rPr>
                <w:kern w:val="0"/>
                <w:szCs w:val="21"/>
              </w:rPr>
            </w:pPr>
          </w:p>
        </w:tc>
      </w:tr>
      <w:tr w:rsidR="00B6099B" w:rsidRPr="007230A6" w:rsidTr="006B5317">
        <w:tc>
          <w:tcPr>
            <w:tcW w:w="894" w:type="dxa"/>
            <w:vMerge/>
            <w:vAlign w:val="center"/>
          </w:tcPr>
          <w:p w:rsidR="00B6099B" w:rsidRPr="007230A6" w:rsidRDefault="00B6099B" w:rsidP="006B5317">
            <w:pPr>
              <w:jc w:val="center"/>
              <w:rPr>
                <w:rFonts w:asciiTheme="majorEastAsia" w:eastAsiaTheme="majorEastAsia" w:hAnsiTheme="majorEastAsia"/>
                <w:szCs w:val="21"/>
              </w:rPr>
            </w:pPr>
          </w:p>
        </w:tc>
        <w:tc>
          <w:tcPr>
            <w:tcW w:w="2097" w:type="dxa"/>
            <w:vAlign w:val="center"/>
          </w:tcPr>
          <w:p w:rsidR="00B6099B" w:rsidRPr="007230A6" w:rsidRDefault="00B6099B" w:rsidP="006B5317">
            <w:pPr>
              <w:jc w:val="center"/>
              <w:rPr>
                <w:rFonts w:asciiTheme="majorEastAsia" w:eastAsiaTheme="majorEastAsia" w:hAnsiTheme="majorEastAsia"/>
                <w:szCs w:val="21"/>
              </w:rPr>
            </w:pPr>
            <w:r w:rsidRPr="007230A6">
              <w:rPr>
                <w:rFonts w:asciiTheme="majorEastAsia" w:eastAsiaTheme="majorEastAsia" w:hAnsiTheme="majorEastAsia" w:cs="宋体"/>
                <w:kern w:val="0"/>
                <w:szCs w:val="21"/>
              </w:rPr>
              <w:t>洋山深水港</w:t>
            </w:r>
          </w:p>
        </w:tc>
        <w:tc>
          <w:tcPr>
            <w:tcW w:w="2214" w:type="dxa"/>
            <w:vAlign w:val="center"/>
          </w:tcPr>
          <w:p w:rsidR="00B6099B" w:rsidRPr="007230A6" w:rsidRDefault="00B6099B" w:rsidP="004121F1">
            <w:pPr>
              <w:jc w:val="center"/>
              <w:rPr>
                <w:rFonts w:asciiTheme="majorEastAsia" w:eastAsiaTheme="majorEastAsia" w:hAnsiTheme="majorEastAsia"/>
                <w:szCs w:val="21"/>
              </w:rPr>
            </w:pPr>
          </w:p>
        </w:tc>
        <w:tc>
          <w:tcPr>
            <w:tcW w:w="890" w:type="dxa"/>
            <w:vMerge/>
          </w:tcPr>
          <w:p w:rsidR="00B6099B" w:rsidRPr="007230A6" w:rsidRDefault="00B6099B" w:rsidP="00B45B80">
            <w:pPr>
              <w:rPr>
                <w:rFonts w:asciiTheme="majorEastAsia" w:eastAsiaTheme="majorEastAsia" w:hAnsiTheme="majorEastAsia"/>
                <w:szCs w:val="21"/>
              </w:rPr>
            </w:pPr>
          </w:p>
        </w:tc>
        <w:tc>
          <w:tcPr>
            <w:tcW w:w="891" w:type="dxa"/>
            <w:vMerge/>
          </w:tcPr>
          <w:p w:rsidR="00B6099B" w:rsidRPr="007230A6" w:rsidRDefault="00B6099B" w:rsidP="00B45B80">
            <w:pPr>
              <w:rPr>
                <w:rFonts w:asciiTheme="majorEastAsia" w:eastAsiaTheme="majorEastAsia" w:hAnsiTheme="majorEastAsia"/>
                <w:szCs w:val="21"/>
              </w:rPr>
            </w:pPr>
          </w:p>
        </w:tc>
        <w:tc>
          <w:tcPr>
            <w:tcW w:w="1536" w:type="dxa"/>
            <w:vMerge/>
            <w:vAlign w:val="center"/>
          </w:tcPr>
          <w:p w:rsidR="00B6099B" w:rsidRPr="007230A6" w:rsidRDefault="00B6099B" w:rsidP="006D6C42">
            <w:pPr>
              <w:autoSpaceDE w:val="0"/>
              <w:autoSpaceDN w:val="0"/>
              <w:adjustRightInd w:val="0"/>
              <w:jc w:val="center"/>
              <w:rPr>
                <w:kern w:val="0"/>
                <w:szCs w:val="21"/>
              </w:rPr>
            </w:pPr>
          </w:p>
        </w:tc>
      </w:tr>
      <w:tr w:rsidR="00B6099B" w:rsidRPr="007230A6" w:rsidTr="006B5317">
        <w:tc>
          <w:tcPr>
            <w:tcW w:w="894" w:type="dxa"/>
            <w:vMerge w:val="restart"/>
            <w:vAlign w:val="center"/>
          </w:tcPr>
          <w:p w:rsidR="00B6099B" w:rsidRPr="007230A6" w:rsidRDefault="00B6099B" w:rsidP="00B6099B">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7月</w:t>
            </w:r>
            <w:r>
              <w:rPr>
                <w:rFonts w:asciiTheme="majorEastAsia" w:eastAsiaTheme="majorEastAsia" w:hAnsiTheme="majorEastAsia" w:hint="eastAsia"/>
                <w:szCs w:val="21"/>
              </w:rPr>
              <w:t>2</w:t>
            </w:r>
            <w:r w:rsidRPr="007230A6">
              <w:rPr>
                <w:rFonts w:asciiTheme="majorEastAsia" w:eastAsiaTheme="majorEastAsia" w:hAnsiTheme="majorEastAsia" w:hint="eastAsia"/>
                <w:szCs w:val="21"/>
              </w:rPr>
              <w:t>7日</w:t>
            </w:r>
          </w:p>
        </w:tc>
        <w:tc>
          <w:tcPr>
            <w:tcW w:w="2097" w:type="dxa"/>
            <w:vAlign w:val="center"/>
          </w:tcPr>
          <w:p w:rsidR="00B6099B" w:rsidRPr="007230A6" w:rsidRDefault="00B6099B" w:rsidP="005D3951">
            <w:pPr>
              <w:jc w:val="center"/>
              <w:rPr>
                <w:rFonts w:asciiTheme="majorEastAsia" w:eastAsiaTheme="majorEastAsia" w:hAnsiTheme="majorEastAsia"/>
                <w:szCs w:val="21"/>
              </w:rPr>
            </w:pPr>
            <w:r w:rsidRPr="007230A6">
              <w:rPr>
                <w:rFonts w:asciiTheme="majorEastAsia" w:eastAsiaTheme="majorEastAsia" w:hAnsiTheme="majorEastAsia" w:cs="宋体" w:hint="eastAsia"/>
                <w:kern w:val="0"/>
                <w:szCs w:val="21"/>
              </w:rPr>
              <w:t>浙江省水利河口研究院六堡</w:t>
            </w:r>
            <w:r w:rsidRPr="007230A6">
              <w:rPr>
                <w:rFonts w:asciiTheme="majorEastAsia" w:eastAsiaTheme="majorEastAsia" w:hAnsiTheme="majorEastAsia" w:hint="eastAsia"/>
                <w:szCs w:val="21"/>
              </w:rPr>
              <w:t>模型试验基地</w:t>
            </w:r>
          </w:p>
        </w:tc>
        <w:tc>
          <w:tcPr>
            <w:tcW w:w="2214" w:type="dxa"/>
            <w:vAlign w:val="center"/>
          </w:tcPr>
          <w:p w:rsidR="00B6099B" w:rsidRPr="007230A6" w:rsidRDefault="00B6099B" w:rsidP="005D3951">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杭州市</w:t>
            </w:r>
            <w:proofErr w:type="gramStart"/>
            <w:r w:rsidRPr="007230A6">
              <w:rPr>
                <w:rFonts w:asciiTheme="majorEastAsia" w:eastAsiaTheme="majorEastAsia" w:hAnsiTheme="majorEastAsia" w:hint="eastAsia"/>
                <w:szCs w:val="21"/>
              </w:rPr>
              <w:t>航海路</w:t>
            </w:r>
            <w:proofErr w:type="gramEnd"/>
            <w:r w:rsidRPr="007230A6">
              <w:rPr>
                <w:rFonts w:asciiTheme="majorEastAsia" w:eastAsiaTheme="majorEastAsia" w:hAnsiTheme="majorEastAsia" w:hint="eastAsia"/>
                <w:szCs w:val="21"/>
              </w:rPr>
              <w:t>658号</w:t>
            </w:r>
          </w:p>
        </w:tc>
        <w:tc>
          <w:tcPr>
            <w:tcW w:w="890" w:type="dxa"/>
            <w:vMerge/>
          </w:tcPr>
          <w:p w:rsidR="00B6099B" w:rsidRPr="007230A6" w:rsidRDefault="00B6099B" w:rsidP="00B45B80">
            <w:pPr>
              <w:rPr>
                <w:rFonts w:asciiTheme="majorEastAsia" w:eastAsiaTheme="majorEastAsia" w:hAnsiTheme="majorEastAsia"/>
                <w:szCs w:val="21"/>
              </w:rPr>
            </w:pPr>
          </w:p>
        </w:tc>
        <w:tc>
          <w:tcPr>
            <w:tcW w:w="891" w:type="dxa"/>
            <w:vMerge/>
          </w:tcPr>
          <w:p w:rsidR="00B6099B" w:rsidRPr="007230A6" w:rsidRDefault="00B6099B" w:rsidP="00B45B80">
            <w:pPr>
              <w:rPr>
                <w:rFonts w:asciiTheme="majorEastAsia" w:eastAsiaTheme="majorEastAsia" w:hAnsiTheme="majorEastAsia"/>
                <w:szCs w:val="21"/>
              </w:rPr>
            </w:pPr>
          </w:p>
        </w:tc>
        <w:tc>
          <w:tcPr>
            <w:tcW w:w="1536" w:type="dxa"/>
            <w:vMerge/>
            <w:vAlign w:val="center"/>
          </w:tcPr>
          <w:p w:rsidR="00B6099B" w:rsidRPr="007230A6" w:rsidRDefault="00B6099B" w:rsidP="00B45B80">
            <w:pPr>
              <w:autoSpaceDE w:val="0"/>
              <w:autoSpaceDN w:val="0"/>
              <w:adjustRightInd w:val="0"/>
              <w:jc w:val="center"/>
              <w:rPr>
                <w:kern w:val="0"/>
                <w:szCs w:val="21"/>
              </w:rPr>
            </w:pPr>
          </w:p>
        </w:tc>
      </w:tr>
      <w:tr w:rsidR="00B6099B" w:rsidRPr="007230A6" w:rsidTr="006B5317">
        <w:tc>
          <w:tcPr>
            <w:tcW w:w="894" w:type="dxa"/>
            <w:vMerge/>
            <w:vAlign w:val="center"/>
          </w:tcPr>
          <w:p w:rsidR="00B6099B" w:rsidRPr="007230A6" w:rsidRDefault="00B6099B" w:rsidP="006B5317">
            <w:pPr>
              <w:jc w:val="center"/>
              <w:rPr>
                <w:rFonts w:asciiTheme="majorEastAsia" w:eastAsiaTheme="majorEastAsia" w:hAnsiTheme="majorEastAsia"/>
                <w:szCs w:val="21"/>
              </w:rPr>
            </w:pPr>
          </w:p>
        </w:tc>
        <w:tc>
          <w:tcPr>
            <w:tcW w:w="2097" w:type="dxa"/>
            <w:vAlign w:val="center"/>
          </w:tcPr>
          <w:p w:rsidR="00B6099B" w:rsidRPr="007230A6" w:rsidRDefault="00B6099B" w:rsidP="005D3951">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钱塘江涌潮研究中心基地</w:t>
            </w:r>
          </w:p>
        </w:tc>
        <w:tc>
          <w:tcPr>
            <w:tcW w:w="2214" w:type="dxa"/>
            <w:vAlign w:val="center"/>
          </w:tcPr>
          <w:p w:rsidR="00B6099B" w:rsidRPr="007230A6" w:rsidRDefault="00B6099B" w:rsidP="005D3951">
            <w:pPr>
              <w:jc w:val="center"/>
              <w:rPr>
                <w:rFonts w:asciiTheme="majorEastAsia" w:eastAsiaTheme="majorEastAsia" w:hAnsiTheme="majorEastAsia"/>
                <w:szCs w:val="21"/>
              </w:rPr>
            </w:pPr>
            <w:r w:rsidRPr="007230A6">
              <w:rPr>
                <w:rFonts w:asciiTheme="majorEastAsia" w:eastAsiaTheme="majorEastAsia" w:hAnsiTheme="majorEastAsia" w:hint="eastAsia"/>
                <w:szCs w:val="21"/>
              </w:rPr>
              <w:t>浙江省嘉兴市 海宁</w:t>
            </w:r>
          </w:p>
        </w:tc>
        <w:tc>
          <w:tcPr>
            <w:tcW w:w="890" w:type="dxa"/>
            <w:vMerge/>
          </w:tcPr>
          <w:p w:rsidR="00B6099B" w:rsidRPr="007230A6" w:rsidRDefault="00B6099B" w:rsidP="00B45B80">
            <w:pPr>
              <w:rPr>
                <w:rFonts w:asciiTheme="majorEastAsia" w:eastAsiaTheme="majorEastAsia" w:hAnsiTheme="majorEastAsia"/>
                <w:szCs w:val="21"/>
              </w:rPr>
            </w:pPr>
          </w:p>
        </w:tc>
        <w:tc>
          <w:tcPr>
            <w:tcW w:w="891" w:type="dxa"/>
            <w:vMerge/>
          </w:tcPr>
          <w:p w:rsidR="00B6099B" w:rsidRPr="007230A6" w:rsidRDefault="00B6099B" w:rsidP="00B45B80">
            <w:pPr>
              <w:rPr>
                <w:rFonts w:asciiTheme="majorEastAsia" w:eastAsiaTheme="majorEastAsia" w:hAnsiTheme="majorEastAsia"/>
                <w:szCs w:val="21"/>
              </w:rPr>
            </w:pPr>
          </w:p>
        </w:tc>
        <w:tc>
          <w:tcPr>
            <w:tcW w:w="1536" w:type="dxa"/>
            <w:vMerge/>
          </w:tcPr>
          <w:p w:rsidR="00B6099B" w:rsidRPr="007230A6" w:rsidRDefault="00B6099B" w:rsidP="00B45B80">
            <w:pPr>
              <w:rPr>
                <w:rFonts w:asciiTheme="majorEastAsia" w:eastAsiaTheme="majorEastAsia" w:hAnsiTheme="majorEastAsia"/>
                <w:szCs w:val="21"/>
              </w:rPr>
            </w:pPr>
          </w:p>
        </w:tc>
      </w:tr>
      <w:tr w:rsidR="00B6099B" w:rsidRPr="007230A6" w:rsidTr="006B5317">
        <w:tc>
          <w:tcPr>
            <w:tcW w:w="894" w:type="dxa"/>
            <w:vAlign w:val="center"/>
          </w:tcPr>
          <w:p w:rsidR="00B6099B" w:rsidRPr="007230A6" w:rsidRDefault="00B6099B" w:rsidP="001C6E9B">
            <w:pPr>
              <w:jc w:val="center"/>
              <w:rPr>
                <w:rFonts w:asciiTheme="majorEastAsia" w:eastAsiaTheme="majorEastAsia" w:hAnsiTheme="majorEastAsia" w:cs="宋体"/>
                <w:kern w:val="0"/>
                <w:szCs w:val="21"/>
              </w:rPr>
            </w:pPr>
            <w:r w:rsidRPr="007230A6">
              <w:rPr>
                <w:rFonts w:asciiTheme="majorEastAsia" w:eastAsiaTheme="majorEastAsia" w:hAnsiTheme="majorEastAsia" w:cs="宋体" w:hint="eastAsia"/>
                <w:kern w:val="0"/>
                <w:szCs w:val="21"/>
              </w:rPr>
              <w:t>7月</w:t>
            </w:r>
            <w:r>
              <w:rPr>
                <w:rFonts w:asciiTheme="majorEastAsia" w:eastAsiaTheme="majorEastAsia" w:hAnsiTheme="majorEastAsia" w:cs="宋体" w:hint="eastAsia"/>
                <w:kern w:val="0"/>
                <w:szCs w:val="21"/>
              </w:rPr>
              <w:t>28</w:t>
            </w:r>
            <w:r w:rsidRPr="007230A6">
              <w:rPr>
                <w:rFonts w:asciiTheme="majorEastAsia" w:eastAsiaTheme="majorEastAsia" w:hAnsiTheme="majorEastAsia" w:cs="宋体" w:hint="eastAsia"/>
                <w:kern w:val="0"/>
                <w:szCs w:val="21"/>
              </w:rPr>
              <w:t>日-</w:t>
            </w:r>
            <w:r>
              <w:rPr>
                <w:rFonts w:asciiTheme="majorEastAsia" w:eastAsiaTheme="majorEastAsia" w:hAnsiTheme="majorEastAsia" w:cs="宋体" w:hint="eastAsia"/>
                <w:kern w:val="0"/>
                <w:szCs w:val="21"/>
              </w:rPr>
              <w:t>8月</w:t>
            </w:r>
            <w:r w:rsidR="001C6E9B">
              <w:rPr>
                <w:rFonts w:asciiTheme="majorEastAsia" w:eastAsiaTheme="majorEastAsia" w:hAnsiTheme="majorEastAsia" w:cs="宋体" w:hint="eastAsia"/>
                <w:kern w:val="0"/>
                <w:szCs w:val="21"/>
              </w:rPr>
              <w:t>10</w:t>
            </w:r>
            <w:r w:rsidRPr="007230A6">
              <w:rPr>
                <w:rFonts w:asciiTheme="majorEastAsia" w:eastAsiaTheme="majorEastAsia" w:hAnsiTheme="majorEastAsia" w:cs="宋体" w:hint="eastAsia"/>
                <w:kern w:val="0"/>
                <w:szCs w:val="21"/>
              </w:rPr>
              <w:t>日</w:t>
            </w:r>
          </w:p>
        </w:tc>
        <w:tc>
          <w:tcPr>
            <w:tcW w:w="2097" w:type="dxa"/>
            <w:vAlign w:val="center"/>
          </w:tcPr>
          <w:p w:rsidR="00B6099B" w:rsidRPr="007230A6" w:rsidRDefault="005D3951" w:rsidP="005D3951">
            <w:pPr>
              <w:adjustRightInd w:val="0"/>
              <w:snapToGrid w:val="0"/>
              <w:jc w:val="center"/>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完成实习报告</w:t>
            </w:r>
          </w:p>
        </w:tc>
        <w:tc>
          <w:tcPr>
            <w:tcW w:w="2214" w:type="dxa"/>
            <w:vAlign w:val="center"/>
          </w:tcPr>
          <w:p w:rsidR="00B6099B" w:rsidRPr="007230A6" w:rsidRDefault="00B6099B" w:rsidP="006B5317">
            <w:pPr>
              <w:jc w:val="center"/>
              <w:rPr>
                <w:rFonts w:asciiTheme="majorEastAsia" w:eastAsiaTheme="majorEastAsia" w:hAnsiTheme="majorEastAsia" w:cs="宋体"/>
                <w:kern w:val="0"/>
                <w:szCs w:val="21"/>
              </w:rPr>
            </w:pPr>
          </w:p>
        </w:tc>
        <w:tc>
          <w:tcPr>
            <w:tcW w:w="890" w:type="dxa"/>
            <w:vMerge/>
          </w:tcPr>
          <w:p w:rsidR="00B6099B" w:rsidRPr="007230A6" w:rsidRDefault="00B6099B" w:rsidP="00B45B80">
            <w:pPr>
              <w:rPr>
                <w:rFonts w:asciiTheme="majorEastAsia" w:eastAsiaTheme="majorEastAsia" w:hAnsiTheme="majorEastAsia"/>
                <w:szCs w:val="21"/>
              </w:rPr>
            </w:pPr>
          </w:p>
        </w:tc>
        <w:tc>
          <w:tcPr>
            <w:tcW w:w="891" w:type="dxa"/>
            <w:vMerge/>
          </w:tcPr>
          <w:p w:rsidR="00B6099B" w:rsidRPr="007230A6" w:rsidRDefault="00B6099B" w:rsidP="00B45B80">
            <w:pPr>
              <w:rPr>
                <w:rFonts w:asciiTheme="majorEastAsia" w:eastAsiaTheme="majorEastAsia" w:hAnsiTheme="majorEastAsia"/>
                <w:szCs w:val="21"/>
              </w:rPr>
            </w:pPr>
          </w:p>
        </w:tc>
        <w:tc>
          <w:tcPr>
            <w:tcW w:w="1536" w:type="dxa"/>
            <w:vMerge/>
          </w:tcPr>
          <w:p w:rsidR="00B6099B" w:rsidRPr="007230A6" w:rsidRDefault="00B6099B" w:rsidP="00B45B80">
            <w:pPr>
              <w:rPr>
                <w:rFonts w:asciiTheme="majorEastAsia" w:eastAsiaTheme="majorEastAsia" w:hAnsiTheme="majorEastAsia"/>
                <w:szCs w:val="21"/>
              </w:rPr>
            </w:pPr>
          </w:p>
        </w:tc>
      </w:tr>
    </w:tbl>
    <w:p w:rsidR="00B45B80" w:rsidRPr="00D93FDE" w:rsidRDefault="00B45B80" w:rsidP="00D93FDE"/>
    <w:p w:rsidR="00937756" w:rsidRPr="008D55FD" w:rsidRDefault="00937756" w:rsidP="008D55FD">
      <w:pPr>
        <w:pStyle w:val="1"/>
      </w:pPr>
      <w:bookmarkStart w:id="5" w:name="_Toc495911208"/>
      <w:r w:rsidRPr="008D55FD">
        <w:lastRenderedPageBreak/>
        <w:t>2.</w:t>
      </w:r>
      <w:r w:rsidRPr="008D55FD">
        <w:t>实习管理</w:t>
      </w:r>
      <w:bookmarkEnd w:id="5"/>
    </w:p>
    <w:p w:rsidR="00937756" w:rsidRDefault="00AA31A2" w:rsidP="008D55FD">
      <w:pPr>
        <w:pStyle w:val="2"/>
        <w:rPr>
          <w:rFonts w:ascii="Times New Roman" w:hAnsi="Times New Roman" w:cs="Times New Roman"/>
        </w:rPr>
      </w:pPr>
      <w:bookmarkStart w:id="6" w:name="_Toc495911209"/>
      <w:r w:rsidRPr="008D55FD">
        <w:rPr>
          <w:rFonts w:ascii="Times New Roman" w:hAnsi="Times New Roman" w:cs="Times New Roman"/>
        </w:rPr>
        <w:t>2.</w:t>
      </w:r>
      <w:r w:rsidRPr="008D55FD">
        <w:rPr>
          <w:rFonts w:ascii="Times New Roman" w:hAnsi="Times New Roman" w:cs="Times New Roman" w:hint="eastAsia"/>
        </w:rPr>
        <w:t>1</w:t>
      </w:r>
      <w:r w:rsidR="00937756" w:rsidRPr="008D55FD">
        <w:rPr>
          <w:rFonts w:ascii="Times New Roman" w:hAnsi="Times New Roman" w:cs="Times New Roman"/>
        </w:rPr>
        <w:t xml:space="preserve"> </w:t>
      </w:r>
      <w:r w:rsidR="00937756" w:rsidRPr="008D55FD">
        <w:rPr>
          <w:rFonts w:ascii="Times New Roman" w:hAnsi="Times New Roman" w:cs="Times New Roman"/>
        </w:rPr>
        <w:t>实习单位和联系人</w:t>
      </w:r>
      <w:bookmarkEnd w:id="6"/>
    </w:p>
    <w:tbl>
      <w:tblPr>
        <w:tblStyle w:val="a7"/>
        <w:tblW w:w="0" w:type="auto"/>
        <w:tblLook w:val="04A0" w:firstRow="1" w:lastRow="0" w:firstColumn="1" w:lastColumn="0" w:noHBand="0" w:noVBand="1"/>
      </w:tblPr>
      <w:tblGrid>
        <w:gridCol w:w="1704"/>
        <w:gridCol w:w="1704"/>
        <w:gridCol w:w="1704"/>
        <w:gridCol w:w="1705"/>
        <w:gridCol w:w="1705"/>
      </w:tblGrid>
      <w:tr w:rsidR="00AA78AD" w:rsidRPr="007230A6" w:rsidTr="00AA78AD">
        <w:tc>
          <w:tcPr>
            <w:tcW w:w="1704" w:type="dxa"/>
          </w:tcPr>
          <w:p w:rsidR="00AA78AD" w:rsidRPr="007230A6" w:rsidRDefault="00AA78AD"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实习单位</w:t>
            </w:r>
          </w:p>
        </w:tc>
        <w:tc>
          <w:tcPr>
            <w:tcW w:w="1704" w:type="dxa"/>
          </w:tcPr>
          <w:p w:rsidR="00AA78AD" w:rsidRPr="007230A6" w:rsidRDefault="00AA78AD"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地址</w:t>
            </w:r>
          </w:p>
        </w:tc>
        <w:tc>
          <w:tcPr>
            <w:tcW w:w="1704" w:type="dxa"/>
          </w:tcPr>
          <w:p w:rsidR="00AA78AD" w:rsidRPr="007230A6" w:rsidRDefault="00AA78AD"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联系人</w:t>
            </w:r>
          </w:p>
        </w:tc>
        <w:tc>
          <w:tcPr>
            <w:tcW w:w="1705" w:type="dxa"/>
          </w:tcPr>
          <w:p w:rsidR="00AA78AD" w:rsidRPr="007230A6" w:rsidRDefault="00AA78AD"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带队老师</w:t>
            </w:r>
          </w:p>
        </w:tc>
        <w:tc>
          <w:tcPr>
            <w:tcW w:w="1705" w:type="dxa"/>
          </w:tcPr>
          <w:p w:rsidR="00AA78AD" w:rsidRPr="007230A6" w:rsidRDefault="00AA78AD"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实习班级及人数</w:t>
            </w:r>
          </w:p>
        </w:tc>
      </w:tr>
      <w:tr w:rsidR="000E147E" w:rsidRPr="007230A6" w:rsidTr="00AA78AD">
        <w:tc>
          <w:tcPr>
            <w:tcW w:w="1704" w:type="dxa"/>
          </w:tcPr>
          <w:p w:rsidR="000E147E" w:rsidRPr="007230A6" w:rsidRDefault="000E147E" w:rsidP="006D6C42">
            <w:pPr>
              <w:rPr>
                <w:rFonts w:asciiTheme="minorEastAsia" w:eastAsiaTheme="minorEastAsia" w:hAnsiTheme="minorEastAsia"/>
                <w:szCs w:val="21"/>
              </w:rPr>
            </w:pPr>
            <w:r w:rsidRPr="007230A6">
              <w:rPr>
                <w:rFonts w:asciiTheme="minorEastAsia" w:eastAsiaTheme="minorEastAsia" w:hAnsiTheme="minorEastAsia" w:hint="eastAsia"/>
                <w:szCs w:val="21"/>
              </w:rPr>
              <w:t>浙江省海洋监测预报中心</w:t>
            </w:r>
            <w:r w:rsidRPr="007230A6">
              <w:rPr>
                <w:rFonts w:asciiTheme="minorEastAsia" w:eastAsiaTheme="minorEastAsia" w:hAnsiTheme="minorEastAsia"/>
                <w:szCs w:val="21"/>
              </w:rPr>
              <w:t xml:space="preserve"> </w:t>
            </w:r>
          </w:p>
        </w:tc>
        <w:tc>
          <w:tcPr>
            <w:tcW w:w="1704" w:type="dxa"/>
          </w:tcPr>
          <w:p w:rsidR="000E147E" w:rsidRPr="007230A6" w:rsidRDefault="000E147E" w:rsidP="006D6C42">
            <w:pPr>
              <w:rPr>
                <w:rFonts w:asciiTheme="minorEastAsia" w:eastAsiaTheme="minorEastAsia" w:hAnsiTheme="minorEastAsia"/>
                <w:szCs w:val="21"/>
              </w:rPr>
            </w:pPr>
            <w:r w:rsidRPr="007230A6">
              <w:rPr>
                <w:rFonts w:asciiTheme="minorEastAsia" w:eastAsiaTheme="minorEastAsia" w:hAnsiTheme="minorEastAsia"/>
                <w:szCs w:val="21"/>
              </w:rPr>
              <w:t>浙江省杭州市天目山路102海洋渔业大厦</w:t>
            </w:r>
          </w:p>
        </w:tc>
        <w:tc>
          <w:tcPr>
            <w:tcW w:w="1704" w:type="dxa"/>
          </w:tcPr>
          <w:p w:rsidR="000E147E" w:rsidRPr="007230A6" w:rsidRDefault="00276FB4"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李丹</w:t>
            </w:r>
          </w:p>
          <w:p w:rsidR="00276FB4" w:rsidRPr="007230A6" w:rsidRDefault="00276FB4" w:rsidP="00AA78AD">
            <w:pPr>
              <w:rPr>
                <w:rFonts w:asciiTheme="minorEastAsia" w:eastAsiaTheme="minorEastAsia" w:hAnsiTheme="minorEastAsia"/>
                <w:szCs w:val="21"/>
              </w:rPr>
            </w:pPr>
          </w:p>
        </w:tc>
        <w:tc>
          <w:tcPr>
            <w:tcW w:w="1705" w:type="dxa"/>
            <w:vMerge w:val="restart"/>
          </w:tcPr>
          <w:p w:rsidR="000E147E" w:rsidRPr="007230A6" w:rsidRDefault="000E147E" w:rsidP="001C6E9B">
            <w:pPr>
              <w:rPr>
                <w:rFonts w:asciiTheme="minorEastAsia" w:eastAsiaTheme="minorEastAsia" w:hAnsiTheme="minorEastAsia"/>
                <w:szCs w:val="21"/>
              </w:rPr>
            </w:pPr>
            <w:r w:rsidRPr="007230A6">
              <w:rPr>
                <w:rFonts w:asciiTheme="minorEastAsia" w:eastAsiaTheme="minorEastAsia" w:hAnsiTheme="minorEastAsia" w:hint="eastAsia"/>
                <w:szCs w:val="21"/>
              </w:rPr>
              <w:t>赵西增、万占鸿</w:t>
            </w:r>
          </w:p>
        </w:tc>
        <w:tc>
          <w:tcPr>
            <w:tcW w:w="1705" w:type="dxa"/>
            <w:vMerge w:val="restart"/>
          </w:tcPr>
          <w:p w:rsidR="000E147E" w:rsidRPr="007230A6" w:rsidRDefault="000E147E" w:rsidP="001C6E9B">
            <w:pPr>
              <w:rPr>
                <w:rFonts w:asciiTheme="minorEastAsia" w:eastAsiaTheme="minorEastAsia" w:hAnsiTheme="minorEastAsia"/>
                <w:szCs w:val="21"/>
              </w:rPr>
            </w:pPr>
            <w:r w:rsidRPr="007230A6">
              <w:rPr>
                <w:rFonts w:asciiTheme="minorEastAsia" w:eastAsiaTheme="minorEastAsia" w:hAnsiTheme="minorEastAsia" w:hint="eastAsia"/>
                <w:szCs w:val="21"/>
              </w:rPr>
              <w:t>港航1-2班</w:t>
            </w:r>
            <w:r w:rsidR="001C6E9B">
              <w:rPr>
                <w:rFonts w:asciiTheme="minorEastAsia" w:eastAsiaTheme="minorEastAsia" w:hAnsiTheme="minorEastAsia" w:hint="eastAsia"/>
                <w:szCs w:val="21"/>
              </w:rPr>
              <w:t>66</w:t>
            </w:r>
            <w:r w:rsidRPr="007230A6">
              <w:rPr>
                <w:rFonts w:asciiTheme="minorEastAsia" w:eastAsiaTheme="minorEastAsia" w:hAnsiTheme="minorEastAsia" w:hint="eastAsia"/>
                <w:szCs w:val="21"/>
              </w:rPr>
              <w:t xml:space="preserve">人 </w:t>
            </w:r>
          </w:p>
        </w:tc>
      </w:tr>
      <w:tr w:rsidR="000E147E" w:rsidRPr="007230A6" w:rsidTr="00AA78AD">
        <w:tc>
          <w:tcPr>
            <w:tcW w:w="1704" w:type="dxa"/>
          </w:tcPr>
          <w:p w:rsidR="000E147E" w:rsidRPr="007230A6" w:rsidRDefault="000E147E" w:rsidP="006D6C42">
            <w:pPr>
              <w:rPr>
                <w:rFonts w:asciiTheme="minorEastAsia" w:eastAsiaTheme="minorEastAsia" w:hAnsiTheme="minorEastAsia"/>
                <w:szCs w:val="21"/>
              </w:rPr>
            </w:pPr>
            <w:r w:rsidRPr="007230A6">
              <w:rPr>
                <w:rFonts w:asciiTheme="minorEastAsia" w:eastAsiaTheme="minorEastAsia" w:hAnsiTheme="minorEastAsia" w:hint="eastAsia"/>
                <w:bCs/>
                <w:szCs w:val="21"/>
              </w:rPr>
              <w:t>国家海洋局第二海洋研究所</w:t>
            </w:r>
          </w:p>
        </w:tc>
        <w:tc>
          <w:tcPr>
            <w:tcW w:w="1704" w:type="dxa"/>
          </w:tcPr>
          <w:p w:rsidR="000E147E" w:rsidRPr="007230A6" w:rsidRDefault="000E147E" w:rsidP="006D6C42">
            <w:pPr>
              <w:rPr>
                <w:rFonts w:asciiTheme="minorEastAsia" w:eastAsiaTheme="minorEastAsia" w:hAnsiTheme="minorEastAsia"/>
                <w:szCs w:val="21"/>
              </w:rPr>
            </w:pPr>
            <w:r w:rsidRPr="007230A6">
              <w:rPr>
                <w:rFonts w:asciiTheme="minorEastAsia" w:eastAsiaTheme="minorEastAsia" w:hAnsiTheme="minorEastAsia"/>
                <w:szCs w:val="21"/>
              </w:rPr>
              <w:t>浙江省杭州市保俶北路36号</w:t>
            </w:r>
          </w:p>
        </w:tc>
        <w:tc>
          <w:tcPr>
            <w:tcW w:w="1704" w:type="dxa"/>
          </w:tcPr>
          <w:p w:rsidR="000E147E" w:rsidRPr="007230A6" w:rsidRDefault="000E147E"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薛处长</w:t>
            </w:r>
          </w:p>
          <w:p w:rsidR="000E147E" w:rsidRPr="007230A6" w:rsidRDefault="000E147E"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0571-81963015</w:t>
            </w:r>
          </w:p>
        </w:tc>
        <w:tc>
          <w:tcPr>
            <w:tcW w:w="1705" w:type="dxa"/>
            <w:vMerge/>
          </w:tcPr>
          <w:p w:rsidR="000E147E" w:rsidRPr="007230A6" w:rsidRDefault="000E147E" w:rsidP="00AA78AD">
            <w:pPr>
              <w:rPr>
                <w:rFonts w:asciiTheme="minorEastAsia" w:eastAsiaTheme="minorEastAsia" w:hAnsiTheme="minorEastAsia"/>
                <w:szCs w:val="21"/>
              </w:rPr>
            </w:pPr>
          </w:p>
        </w:tc>
        <w:tc>
          <w:tcPr>
            <w:tcW w:w="1705" w:type="dxa"/>
            <w:vMerge/>
          </w:tcPr>
          <w:p w:rsidR="000E147E" w:rsidRPr="007230A6" w:rsidRDefault="000E147E" w:rsidP="00AA78AD">
            <w:pPr>
              <w:rPr>
                <w:rFonts w:asciiTheme="minorEastAsia" w:eastAsiaTheme="minorEastAsia" w:hAnsiTheme="minorEastAsia"/>
                <w:szCs w:val="21"/>
              </w:rPr>
            </w:pPr>
          </w:p>
        </w:tc>
      </w:tr>
      <w:tr w:rsidR="000E147E" w:rsidRPr="007230A6" w:rsidTr="00AA78AD">
        <w:tc>
          <w:tcPr>
            <w:tcW w:w="1704" w:type="dxa"/>
          </w:tcPr>
          <w:p w:rsidR="000E147E" w:rsidRPr="007230A6" w:rsidRDefault="000E147E" w:rsidP="006D6C42">
            <w:pPr>
              <w:rPr>
                <w:rFonts w:asciiTheme="minorEastAsia" w:eastAsiaTheme="minorEastAsia" w:hAnsiTheme="minorEastAsia"/>
                <w:szCs w:val="21"/>
              </w:rPr>
            </w:pPr>
            <w:r w:rsidRPr="007230A6">
              <w:rPr>
                <w:rFonts w:asciiTheme="minorEastAsia" w:eastAsiaTheme="minorEastAsia" w:hAnsiTheme="minorEastAsia" w:cs="宋体" w:hint="eastAsia"/>
                <w:kern w:val="0"/>
                <w:szCs w:val="21"/>
              </w:rPr>
              <w:t>浙江省水利河口研究院六堡</w:t>
            </w:r>
            <w:r w:rsidRPr="007230A6">
              <w:rPr>
                <w:rFonts w:asciiTheme="minorEastAsia" w:eastAsiaTheme="minorEastAsia" w:hAnsiTheme="minorEastAsia" w:hint="eastAsia"/>
                <w:szCs w:val="21"/>
              </w:rPr>
              <w:t>模型试验基地</w:t>
            </w:r>
          </w:p>
        </w:tc>
        <w:tc>
          <w:tcPr>
            <w:tcW w:w="1704" w:type="dxa"/>
          </w:tcPr>
          <w:p w:rsidR="000E147E" w:rsidRPr="007230A6" w:rsidRDefault="000E147E" w:rsidP="006D6C42">
            <w:pPr>
              <w:rPr>
                <w:rFonts w:asciiTheme="minorEastAsia" w:eastAsiaTheme="minorEastAsia" w:hAnsiTheme="minorEastAsia"/>
                <w:szCs w:val="21"/>
              </w:rPr>
            </w:pPr>
            <w:proofErr w:type="gramStart"/>
            <w:r w:rsidRPr="007230A6">
              <w:rPr>
                <w:rFonts w:asciiTheme="minorEastAsia" w:eastAsiaTheme="minorEastAsia" w:hAnsiTheme="minorEastAsia" w:hint="eastAsia"/>
                <w:szCs w:val="21"/>
              </w:rPr>
              <w:t>航海路</w:t>
            </w:r>
            <w:proofErr w:type="gramEnd"/>
            <w:r w:rsidRPr="007230A6">
              <w:rPr>
                <w:rFonts w:asciiTheme="minorEastAsia" w:eastAsiaTheme="minorEastAsia" w:hAnsiTheme="minorEastAsia" w:hint="eastAsia"/>
                <w:szCs w:val="21"/>
              </w:rPr>
              <w:t>658号</w:t>
            </w:r>
          </w:p>
        </w:tc>
        <w:tc>
          <w:tcPr>
            <w:tcW w:w="1704" w:type="dxa"/>
          </w:tcPr>
          <w:p w:rsidR="000E147E" w:rsidRPr="007230A6" w:rsidRDefault="00032C3F"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陈刚高级工程师</w:t>
            </w:r>
          </w:p>
          <w:p w:rsidR="000E147E" w:rsidRPr="007230A6" w:rsidRDefault="000E147E"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13858031741</w:t>
            </w:r>
          </w:p>
        </w:tc>
        <w:tc>
          <w:tcPr>
            <w:tcW w:w="1705" w:type="dxa"/>
            <w:vMerge/>
          </w:tcPr>
          <w:p w:rsidR="000E147E" w:rsidRPr="007230A6" w:rsidRDefault="000E147E" w:rsidP="00AA78AD">
            <w:pPr>
              <w:rPr>
                <w:rFonts w:asciiTheme="minorEastAsia" w:eastAsiaTheme="minorEastAsia" w:hAnsiTheme="minorEastAsia"/>
                <w:szCs w:val="21"/>
              </w:rPr>
            </w:pPr>
          </w:p>
        </w:tc>
        <w:tc>
          <w:tcPr>
            <w:tcW w:w="1705" w:type="dxa"/>
            <w:vMerge/>
          </w:tcPr>
          <w:p w:rsidR="000E147E" w:rsidRPr="007230A6" w:rsidRDefault="000E147E" w:rsidP="00AA78AD">
            <w:pPr>
              <w:rPr>
                <w:rFonts w:asciiTheme="minorEastAsia" w:eastAsiaTheme="minorEastAsia" w:hAnsiTheme="minorEastAsia"/>
                <w:szCs w:val="21"/>
              </w:rPr>
            </w:pPr>
          </w:p>
        </w:tc>
      </w:tr>
      <w:tr w:rsidR="000E147E" w:rsidRPr="007230A6" w:rsidTr="00AA78AD">
        <w:tc>
          <w:tcPr>
            <w:tcW w:w="1704" w:type="dxa"/>
          </w:tcPr>
          <w:p w:rsidR="000E147E" w:rsidRPr="007230A6" w:rsidRDefault="000E147E" w:rsidP="006D6C42">
            <w:pPr>
              <w:rPr>
                <w:rFonts w:asciiTheme="minorEastAsia" w:eastAsiaTheme="minorEastAsia" w:hAnsiTheme="minorEastAsia"/>
                <w:szCs w:val="21"/>
              </w:rPr>
            </w:pPr>
            <w:r w:rsidRPr="007230A6">
              <w:rPr>
                <w:rFonts w:asciiTheme="minorEastAsia" w:eastAsiaTheme="minorEastAsia" w:hAnsiTheme="minorEastAsia" w:hint="eastAsia"/>
                <w:szCs w:val="21"/>
              </w:rPr>
              <w:t>钱塘江涌潮研究中心基地</w:t>
            </w:r>
          </w:p>
        </w:tc>
        <w:tc>
          <w:tcPr>
            <w:tcW w:w="1704" w:type="dxa"/>
          </w:tcPr>
          <w:p w:rsidR="000E147E" w:rsidRPr="007230A6" w:rsidRDefault="000E147E" w:rsidP="006D6C42">
            <w:pPr>
              <w:rPr>
                <w:rFonts w:asciiTheme="minorEastAsia" w:eastAsiaTheme="minorEastAsia" w:hAnsiTheme="minorEastAsia"/>
                <w:szCs w:val="21"/>
              </w:rPr>
            </w:pPr>
            <w:r w:rsidRPr="007230A6">
              <w:rPr>
                <w:rFonts w:asciiTheme="minorEastAsia" w:eastAsiaTheme="minorEastAsia" w:hAnsiTheme="minorEastAsia" w:hint="eastAsia"/>
                <w:szCs w:val="21"/>
              </w:rPr>
              <w:t>嘉兴，海宁市</w:t>
            </w:r>
          </w:p>
        </w:tc>
        <w:tc>
          <w:tcPr>
            <w:tcW w:w="1704" w:type="dxa"/>
          </w:tcPr>
          <w:p w:rsidR="000E147E" w:rsidRPr="007230A6" w:rsidRDefault="00032C3F"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毛主任</w:t>
            </w:r>
          </w:p>
          <w:p w:rsidR="000E147E" w:rsidRPr="007230A6" w:rsidRDefault="000E147E"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13967119950</w:t>
            </w:r>
          </w:p>
        </w:tc>
        <w:tc>
          <w:tcPr>
            <w:tcW w:w="1705" w:type="dxa"/>
            <w:vMerge/>
          </w:tcPr>
          <w:p w:rsidR="000E147E" w:rsidRPr="007230A6" w:rsidRDefault="000E147E" w:rsidP="00AA78AD">
            <w:pPr>
              <w:rPr>
                <w:rFonts w:asciiTheme="minorEastAsia" w:eastAsiaTheme="minorEastAsia" w:hAnsiTheme="minorEastAsia"/>
                <w:szCs w:val="21"/>
              </w:rPr>
            </w:pPr>
          </w:p>
        </w:tc>
        <w:tc>
          <w:tcPr>
            <w:tcW w:w="1705" w:type="dxa"/>
            <w:vMerge/>
          </w:tcPr>
          <w:p w:rsidR="000E147E" w:rsidRPr="007230A6" w:rsidRDefault="000E147E" w:rsidP="00AA78AD">
            <w:pPr>
              <w:rPr>
                <w:rFonts w:asciiTheme="minorEastAsia" w:eastAsiaTheme="minorEastAsia" w:hAnsiTheme="minorEastAsia"/>
                <w:szCs w:val="21"/>
              </w:rPr>
            </w:pPr>
          </w:p>
        </w:tc>
      </w:tr>
      <w:tr w:rsidR="001E0337" w:rsidRPr="007230A6" w:rsidTr="00AA78AD">
        <w:tc>
          <w:tcPr>
            <w:tcW w:w="1704" w:type="dxa"/>
          </w:tcPr>
          <w:p w:rsidR="001E0337" w:rsidRPr="007230A6" w:rsidRDefault="001E0337" w:rsidP="006D6C42">
            <w:pPr>
              <w:rPr>
                <w:rFonts w:asciiTheme="minorEastAsia" w:eastAsiaTheme="minorEastAsia" w:hAnsiTheme="minorEastAsia"/>
                <w:szCs w:val="21"/>
              </w:rPr>
            </w:pPr>
            <w:r w:rsidRPr="007230A6">
              <w:rPr>
                <w:rFonts w:asciiTheme="minorEastAsia" w:eastAsiaTheme="minorEastAsia" w:hAnsiTheme="minorEastAsia"/>
                <w:bCs/>
                <w:szCs w:val="21"/>
              </w:rPr>
              <w:t>中交上海航道勘察设计研究院</w:t>
            </w:r>
            <w:r w:rsidRPr="007230A6">
              <w:rPr>
                <w:rFonts w:asciiTheme="minorEastAsia" w:eastAsiaTheme="minorEastAsia" w:hAnsiTheme="minorEastAsia" w:hint="eastAsia"/>
                <w:bCs/>
                <w:szCs w:val="21"/>
              </w:rPr>
              <w:t>（上海）</w:t>
            </w:r>
          </w:p>
        </w:tc>
        <w:tc>
          <w:tcPr>
            <w:tcW w:w="1704" w:type="dxa"/>
            <w:vMerge w:val="restart"/>
          </w:tcPr>
          <w:p w:rsidR="001E0337" w:rsidRPr="007230A6" w:rsidRDefault="001E0337" w:rsidP="006D6C42">
            <w:pPr>
              <w:rPr>
                <w:rFonts w:asciiTheme="minorEastAsia" w:eastAsiaTheme="minorEastAsia" w:hAnsiTheme="minorEastAsia"/>
                <w:szCs w:val="21"/>
              </w:rPr>
            </w:pPr>
            <w:r w:rsidRPr="007230A6">
              <w:rPr>
                <w:rFonts w:asciiTheme="minorEastAsia" w:eastAsiaTheme="minorEastAsia" w:hAnsiTheme="minorEastAsia" w:hint="eastAsia"/>
                <w:szCs w:val="21"/>
              </w:rPr>
              <w:t>浦东大道850号</w:t>
            </w:r>
          </w:p>
        </w:tc>
        <w:tc>
          <w:tcPr>
            <w:tcW w:w="1704" w:type="dxa"/>
            <w:vMerge w:val="restart"/>
          </w:tcPr>
          <w:p w:rsidR="001E0337" w:rsidRPr="007230A6" w:rsidRDefault="001E0337"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张晔部长</w:t>
            </w:r>
          </w:p>
          <w:p w:rsidR="001E0337" w:rsidRPr="007230A6" w:rsidRDefault="001E0337" w:rsidP="00AA78AD">
            <w:pPr>
              <w:rPr>
                <w:rFonts w:asciiTheme="minorEastAsia" w:eastAsiaTheme="minorEastAsia" w:hAnsiTheme="minorEastAsia"/>
                <w:szCs w:val="21"/>
              </w:rPr>
            </w:pPr>
            <w:r w:rsidRPr="007230A6">
              <w:rPr>
                <w:rFonts w:asciiTheme="minorEastAsia" w:eastAsiaTheme="minorEastAsia" w:hAnsiTheme="minorEastAsia" w:hint="eastAsia"/>
                <w:szCs w:val="21"/>
              </w:rPr>
              <w:t>13918025765</w:t>
            </w:r>
          </w:p>
        </w:tc>
        <w:tc>
          <w:tcPr>
            <w:tcW w:w="1705" w:type="dxa"/>
            <w:vMerge/>
          </w:tcPr>
          <w:p w:rsidR="001E0337" w:rsidRPr="007230A6" w:rsidRDefault="001E0337" w:rsidP="00AA78AD">
            <w:pPr>
              <w:rPr>
                <w:rFonts w:asciiTheme="minorEastAsia" w:eastAsiaTheme="minorEastAsia" w:hAnsiTheme="minorEastAsia"/>
                <w:szCs w:val="21"/>
              </w:rPr>
            </w:pPr>
          </w:p>
        </w:tc>
        <w:tc>
          <w:tcPr>
            <w:tcW w:w="1705" w:type="dxa"/>
            <w:vMerge/>
          </w:tcPr>
          <w:p w:rsidR="001E0337" w:rsidRPr="007230A6" w:rsidRDefault="001E0337" w:rsidP="00AA78AD">
            <w:pPr>
              <w:rPr>
                <w:rFonts w:asciiTheme="minorEastAsia" w:eastAsiaTheme="minorEastAsia" w:hAnsiTheme="minorEastAsia"/>
                <w:szCs w:val="21"/>
              </w:rPr>
            </w:pPr>
          </w:p>
        </w:tc>
      </w:tr>
      <w:tr w:rsidR="001E0337" w:rsidRPr="007230A6" w:rsidTr="00AA78AD">
        <w:tc>
          <w:tcPr>
            <w:tcW w:w="1704" w:type="dxa"/>
          </w:tcPr>
          <w:p w:rsidR="001E0337" w:rsidRPr="007230A6" w:rsidRDefault="001E0337" w:rsidP="006D6C42">
            <w:pPr>
              <w:rPr>
                <w:rFonts w:asciiTheme="minorEastAsia" w:eastAsiaTheme="minorEastAsia" w:hAnsiTheme="minorEastAsia"/>
                <w:szCs w:val="21"/>
              </w:rPr>
            </w:pPr>
            <w:r w:rsidRPr="007230A6">
              <w:rPr>
                <w:rFonts w:asciiTheme="minorEastAsia" w:eastAsiaTheme="minorEastAsia" w:hAnsiTheme="minorEastAsia" w:cs="宋体" w:hint="eastAsia"/>
                <w:kern w:val="0"/>
                <w:szCs w:val="21"/>
              </w:rPr>
              <w:t>两内河航道工程</w:t>
            </w:r>
          </w:p>
        </w:tc>
        <w:tc>
          <w:tcPr>
            <w:tcW w:w="1704" w:type="dxa"/>
            <w:vMerge/>
          </w:tcPr>
          <w:p w:rsidR="001E0337" w:rsidRPr="007230A6" w:rsidRDefault="001E0337" w:rsidP="006D6C42">
            <w:pPr>
              <w:rPr>
                <w:rFonts w:asciiTheme="minorEastAsia" w:eastAsiaTheme="minorEastAsia" w:hAnsiTheme="minorEastAsia"/>
                <w:szCs w:val="21"/>
              </w:rPr>
            </w:pPr>
          </w:p>
        </w:tc>
        <w:tc>
          <w:tcPr>
            <w:tcW w:w="1704" w:type="dxa"/>
            <w:vMerge/>
          </w:tcPr>
          <w:p w:rsidR="001E0337" w:rsidRPr="007230A6" w:rsidRDefault="001E0337" w:rsidP="00AA78AD">
            <w:pPr>
              <w:rPr>
                <w:rFonts w:asciiTheme="minorEastAsia" w:eastAsiaTheme="minorEastAsia" w:hAnsiTheme="minorEastAsia"/>
                <w:szCs w:val="21"/>
              </w:rPr>
            </w:pPr>
          </w:p>
        </w:tc>
        <w:tc>
          <w:tcPr>
            <w:tcW w:w="1705" w:type="dxa"/>
            <w:vMerge/>
          </w:tcPr>
          <w:p w:rsidR="001E0337" w:rsidRPr="007230A6" w:rsidRDefault="001E0337" w:rsidP="00AA78AD">
            <w:pPr>
              <w:rPr>
                <w:rFonts w:asciiTheme="minorEastAsia" w:eastAsiaTheme="minorEastAsia" w:hAnsiTheme="minorEastAsia"/>
                <w:szCs w:val="21"/>
              </w:rPr>
            </w:pPr>
          </w:p>
        </w:tc>
        <w:tc>
          <w:tcPr>
            <w:tcW w:w="1705" w:type="dxa"/>
            <w:vMerge/>
          </w:tcPr>
          <w:p w:rsidR="001E0337" w:rsidRPr="007230A6" w:rsidRDefault="001E0337" w:rsidP="00AA78AD">
            <w:pPr>
              <w:rPr>
                <w:rFonts w:asciiTheme="minorEastAsia" w:eastAsiaTheme="minorEastAsia" w:hAnsiTheme="minorEastAsia"/>
                <w:szCs w:val="21"/>
              </w:rPr>
            </w:pPr>
          </w:p>
        </w:tc>
      </w:tr>
      <w:tr w:rsidR="000E147E" w:rsidRPr="007230A6" w:rsidTr="00AA78AD">
        <w:tc>
          <w:tcPr>
            <w:tcW w:w="1704" w:type="dxa"/>
          </w:tcPr>
          <w:p w:rsidR="000E147E" w:rsidRPr="007230A6" w:rsidRDefault="000E147E" w:rsidP="006D6C42">
            <w:pPr>
              <w:rPr>
                <w:rFonts w:asciiTheme="minorEastAsia" w:eastAsiaTheme="minorEastAsia" w:hAnsiTheme="minorEastAsia"/>
                <w:szCs w:val="21"/>
              </w:rPr>
            </w:pPr>
            <w:r w:rsidRPr="007230A6">
              <w:rPr>
                <w:rFonts w:asciiTheme="minorEastAsia" w:eastAsiaTheme="minorEastAsia" w:hAnsiTheme="minorEastAsia" w:cs="宋体"/>
                <w:kern w:val="0"/>
                <w:szCs w:val="21"/>
              </w:rPr>
              <w:t>交通运输部疏浚技术重点实验室</w:t>
            </w:r>
          </w:p>
        </w:tc>
        <w:tc>
          <w:tcPr>
            <w:tcW w:w="1704" w:type="dxa"/>
          </w:tcPr>
          <w:p w:rsidR="000E147E" w:rsidRPr="007230A6" w:rsidRDefault="000E147E" w:rsidP="006D6C42">
            <w:pPr>
              <w:rPr>
                <w:rFonts w:asciiTheme="minorEastAsia" w:eastAsiaTheme="minorEastAsia" w:hAnsiTheme="minorEastAsia"/>
                <w:szCs w:val="21"/>
              </w:rPr>
            </w:pPr>
          </w:p>
        </w:tc>
        <w:tc>
          <w:tcPr>
            <w:tcW w:w="1704" w:type="dxa"/>
          </w:tcPr>
          <w:p w:rsidR="000E147E" w:rsidRPr="007230A6" w:rsidRDefault="00032C3F" w:rsidP="00AA78AD">
            <w:pPr>
              <w:rPr>
                <w:rFonts w:asciiTheme="minorEastAsia" w:eastAsiaTheme="minorEastAsia" w:hAnsiTheme="minorEastAsia" w:cs="宋体"/>
                <w:kern w:val="0"/>
                <w:szCs w:val="21"/>
              </w:rPr>
            </w:pPr>
            <w:proofErr w:type="gramStart"/>
            <w:r w:rsidRPr="007230A6">
              <w:rPr>
                <w:rFonts w:asciiTheme="minorEastAsia" w:eastAsiaTheme="minorEastAsia" w:hAnsiTheme="minorEastAsia" w:cs="宋体" w:hint="eastAsia"/>
                <w:kern w:val="0"/>
                <w:szCs w:val="21"/>
              </w:rPr>
              <w:t>张晴波主任</w:t>
            </w:r>
            <w:proofErr w:type="gramEnd"/>
          </w:p>
          <w:p w:rsidR="000E147E" w:rsidRPr="007230A6" w:rsidRDefault="000E147E" w:rsidP="00AA78AD">
            <w:pPr>
              <w:rPr>
                <w:rFonts w:asciiTheme="minorEastAsia" w:eastAsiaTheme="minorEastAsia" w:hAnsiTheme="minorEastAsia"/>
                <w:szCs w:val="21"/>
              </w:rPr>
            </w:pPr>
            <w:r w:rsidRPr="007230A6">
              <w:rPr>
                <w:rFonts w:asciiTheme="minorEastAsia" w:eastAsiaTheme="minorEastAsia" w:hAnsiTheme="minorEastAsia" w:cs="宋体" w:hint="eastAsia"/>
                <w:kern w:val="0"/>
                <w:szCs w:val="21"/>
              </w:rPr>
              <w:t>13501779429</w:t>
            </w:r>
          </w:p>
        </w:tc>
        <w:tc>
          <w:tcPr>
            <w:tcW w:w="1705" w:type="dxa"/>
            <w:vMerge/>
          </w:tcPr>
          <w:p w:rsidR="000E147E" w:rsidRPr="007230A6" w:rsidRDefault="000E147E" w:rsidP="00AA78AD">
            <w:pPr>
              <w:rPr>
                <w:rFonts w:asciiTheme="minorEastAsia" w:eastAsiaTheme="minorEastAsia" w:hAnsiTheme="minorEastAsia"/>
                <w:szCs w:val="21"/>
              </w:rPr>
            </w:pPr>
          </w:p>
        </w:tc>
        <w:tc>
          <w:tcPr>
            <w:tcW w:w="1705" w:type="dxa"/>
            <w:vMerge/>
          </w:tcPr>
          <w:p w:rsidR="000E147E" w:rsidRPr="007230A6" w:rsidRDefault="000E147E" w:rsidP="00AA78AD">
            <w:pPr>
              <w:rPr>
                <w:rFonts w:asciiTheme="minorEastAsia" w:eastAsiaTheme="minorEastAsia" w:hAnsiTheme="minorEastAsia"/>
                <w:szCs w:val="21"/>
              </w:rPr>
            </w:pPr>
          </w:p>
        </w:tc>
      </w:tr>
      <w:tr w:rsidR="000E147E" w:rsidRPr="007230A6" w:rsidTr="00AA78AD">
        <w:tc>
          <w:tcPr>
            <w:tcW w:w="1704" w:type="dxa"/>
          </w:tcPr>
          <w:p w:rsidR="000E147E" w:rsidRPr="007230A6" w:rsidRDefault="000E147E" w:rsidP="006D6C42">
            <w:pPr>
              <w:rPr>
                <w:rFonts w:asciiTheme="minorEastAsia" w:eastAsiaTheme="minorEastAsia" w:hAnsiTheme="minorEastAsia" w:cs="宋体"/>
                <w:kern w:val="0"/>
                <w:szCs w:val="21"/>
              </w:rPr>
            </w:pPr>
            <w:r w:rsidRPr="007230A6">
              <w:rPr>
                <w:rFonts w:asciiTheme="minorEastAsia" w:eastAsiaTheme="minorEastAsia" w:hAnsiTheme="minorEastAsia" w:cs="宋体"/>
                <w:kern w:val="0"/>
                <w:szCs w:val="21"/>
              </w:rPr>
              <w:t>洋山深水港</w:t>
            </w:r>
          </w:p>
        </w:tc>
        <w:tc>
          <w:tcPr>
            <w:tcW w:w="1704" w:type="dxa"/>
          </w:tcPr>
          <w:p w:rsidR="000E147E" w:rsidRPr="007230A6" w:rsidRDefault="000E147E" w:rsidP="006D6C42">
            <w:pPr>
              <w:rPr>
                <w:rFonts w:asciiTheme="minorEastAsia" w:eastAsiaTheme="minorEastAsia" w:hAnsiTheme="minorEastAsia"/>
                <w:szCs w:val="21"/>
              </w:rPr>
            </w:pPr>
          </w:p>
        </w:tc>
        <w:tc>
          <w:tcPr>
            <w:tcW w:w="1704" w:type="dxa"/>
          </w:tcPr>
          <w:p w:rsidR="00032C3F" w:rsidRPr="007230A6" w:rsidRDefault="00032C3F" w:rsidP="0057192B">
            <w:pPr>
              <w:rPr>
                <w:rFonts w:asciiTheme="minorEastAsia" w:eastAsiaTheme="minorEastAsia" w:hAnsiTheme="minorEastAsia" w:cs="宋体"/>
                <w:kern w:val="0"/>
                <w:szCs w:val="21"/>
              </w:rPr>
            </w:pPr>
            <w:r w:rsidRPr="007230A6">
              <w:rPr>
                <w:rFonts w:asciiTheme="minorEastAsia" w:eastAsiaTheme="minorEastAsia" w:hAnsiTheme="minorEastAsia" w:cs="宋体" w:hint="eastAsia"/>
                <w:kern w:val="0"/>
                <w:szCs w:val="21"/>
              </w:rPr>
              <w:t>高煜铭处长</w:t>
            </w:r>
          </w:p>
          <w:p w:rsidR="000E147E" w:rsidRPr="007230A6" w:rsidRDefault="000E147E" w:rsidP="0057192B">
            <w:pPr>
              <w:rPr>
                <w:rFonts w:asciiTheme="minorEastAsia" w:eastAsiaTheme="minorEastAsia" w:hAnsiTheme="minorEastAsia"/>
                <w:szCs w:val="21"/>
              </w:rPr>
            </w:pPr>
            <w:r w:rsidRPr="007230A6">
              <w:rPr>
                <w:rFonts w:asciiTheme="minorEastAsia" w:eastAsiaTheme="minorEastAsia" w:hAnsiTheme="minorEastAsia" w:cs="宋体" w:hint="eastAsia"/>
                <w:kern w:val="0"/>
                <w:szCs w:val="21"/>
              </w:rPr>
              <w:t>13818991828</w:t>
            </w:r>
          </w:p>
        </w:tc>
        <w:tc>
          <w:tcPr>
            <w:tcW w:w="1705" w:type="dxa"/>
            <w:vMerge/>
          </w:tcPr>
          <w:p w:rsidR="000E147E" w:rsidRPr="007230A6" w:rsidRDefault="000E147E" w:rsidP="00AA78AD">
            <w:pPr>
              <w:rPr>
                <w:rFonts w:asciiTheme="minorEastAsia" w:eastAsiaTheme="minorEastAsia" w:hAnsiTheme="minorEastAsia"/>
                <w:szCs w:val="21"/>
              </w:rPr>
            </w:pPr>
          </w:p>
        </w:tc>
        <w:tc>
          <w:tcPr>
            <w:tcW w:w="1705" w:type="dxa"/>
            <w:vMerge/>
          </w:tcPr>
          <w:p w:rsidR="000E147E" w:rsidRPr="007230A6" w:rsidRDefault="000E147E" w:rsidP="00AA78AD">
            <w:pPr>
              <w:rPr>
                <w:rFonts w:asciiTheme="minorEastAsia" w:eastAsiaTheme="minorEastAsia" w:hAnsiTheme="minorEastAsia"/>
                <w:szCs w:val="21"/>
              </w:rPr>
            </w:pPr>
          </w:p>
        </w:tc>
      </w:tr>
      <w:tr w:rsidR="000E147E" w:rsidRPr="007230A6" w:rsidTr="00AA78AD">
        <w:tc>
          <w:tcPr>
            <w:tcW w:w="1704" w:type="dxa"/>
          </w:tcPr>
          <w:p w:rsidR="000E147E" w:rsidRPr="007230A6" w:rsidRDefault="00032C3F" w:rsidP="006D6C42">
            <w:pPr>
              <w:rPr>
                <w:rFonts w:asciiTheme="minorEastAsia" w:eastAsiaTheme="minorEastAsia" w:hAnsiTheme="minorEastAsia" w:cs="宋体"/>
                <w:kern w:val="0"/>
                <w:szCs w:val="21"/>
              </w:rPr>
            </w:pPr>
            <w:r w:rsidRPr="007230A6">
              <w:rPr>
                <w:rFonts w:asciiTheme="minorEastAsia" w:eastAsiaTheme="minorEastAsia" w:hAnsiTheme="minorEastAsia" w:cs="宋体" w:hint="eastAsia"/>
                <w:kern w:val="0"/>
                <w:szCs w:val="21"/>
              </w:rPr>
              <w:t>上海河口海岸科学研究中心</w:t>
            </w:r>
          </w:p>
        </w:tc>
        <w:tc>
          <w:tcPr>
            <w:tcW w:w="1704" w:type="dxa"/>
          </w:tcPr>
          <w:p w:rsidR="000E147E" w:rsidRPr="007230A6" w:rsidRDefault="000E147E" w:rsidP="006D6C42">
            <w:pPr>
              <w:rPr>
                <w:rFonts w:asciiTheme="minorEastAsia" w:eastAsiaTheme="minorEastAsia" w:hAnsiTheme="minorEastAsia"/>
                <w:szCs w:val="21"/>
              </w:rPr>
            </w:pPr>
            <w:proofErr w:type="gramStart"/>
            <w:r w:rsidRPr="007230A6">
              <w:rPr>
                <w:rFonts w:asciiTheme="minorEastAsia" w:eastAsiaTheme="minorEastAsia" w:hAnsiTheme="minorEastAsia" w:cs="宋体"/>
                <w:kern w:val="0"/>
                <w:szCs w:val="21"/>
              </w:rPr>
              <w:t>星升路</w:t>
            </w:r>
            <w:proofErr w:type="gramEnd"/>
            <w:r w:rsidRPr="007230A6">
              <w:rPr>
                <w:rFonts w:asciiTheme="minorEastAsia" w:eastAsiaTheme="minorEastAsia" w:hAnsiTheme="minorEastAsia" w:cs="宋体"/>
                <w:kern w:val="0"/>
                <w:szCs w:val="21"/>
              </w:rPr>
              <w:t>1045号</w:t>
            </w:r>
          </w:p>
        </w:tc>
        <w:tc>
          <w:tcPr>
            <w:tcW w:w="1704" w:type="dxa"/>
          </w:tcPr>
          <w:p w:rsidR="00032C3F" w:rsidRPr="007230A6" w:rsidRDefault="00032C3F" w:rsidP="00AA78AD">
            <w:pPr>
              <w:rPr>
                <w:rFonts w:asciiTheme="minorEastAsia" w:eastAsiaTheme="minorEastAsia" w:hAnsiTheme="minorEastAsia" w:cs="宋体"/>
                <w:kern w:val="0"/>
                <w:szCs w:val="21"/>
              </w:rPr>
            </w:pPr>
            <w:r w:rsidRPr="007230A6">
              <w:rPr>
                <w:rFonts w:asciiTheme="minorEastAsia" w:eastAsiaTheme="minorEastAsia" w:hAnsiTheme="minorEastAsia" w:cs="宋体" w:hint="eastAsia"/>
                <w:kern w:val="0"/>
                <w:szCs w:val="21"/>
              </w:rPr>
              <w:t>刘杰处长</w:t>
            </w:r>
          </w:p>
          <w:p w:rsidR="000E147E" w:rsidRPr="007230A6" w:rsidRDefault="000E147E" w:rsidP="00AA78AD">
            <w:pPr>
              <w:rPr>
                <w:rFonts w:asciiTheme="minorEastAsia" w:eastAsiaTheme="minorEastAsia" w:hAnsiTheme="minorEastAsia"/>
                <w:szCs w:val="21"/>
              </w:rPr>
            </w:pPr>
            <w:r w:rsidRPr="007230A6">
              <w:rPr>
                <w:rFonts w:asciiTheme="minorEastAsia" w:eastAsiaTheme="minorEastAsia" w:hAnsiTheme="minorEastAsia" w:cs="宋体" w:hint="eastAsia"/>
                <w:kern w:val="0"/>
                <w:szCs w:val="21"/>
              </w:rPr>
              <w:t>13311836071</w:t>
            </w:r>
          </w:p>
        </w:tc>
        <w:tc>
          <w:tcPr>
            <w:tcW w:w="1705" w:type="dxa"/>
            <w:vMerge/>
          </w:tcPr>
          <w:p w:rsidR="000E147E" w:rsidRPr="007230A6" w:rsidRDefault="000E147E" w:rsidP="00AA78AD">
            <w:pPr>
              <w:rPr>
                <w:rFonts w:asciiTheme="minorEastAsia" w:eastAsiaTheme="minorEastAsia" w:hAnsiTheme="minorEastAsia"/>
                <w:szCs w:val="21"/>
              </w:rPr>
            </w:pPr>
          </w:p>
        </w:tc>
        <w:tc>
          <w:tcPr>
            <w:tcW w:w="1705" w:type="dxa"/>
            <w:vMerge/>
          </w:tcPr>
          <w:p w:rsidR="000E147E" w:rsidRPr="007230A6" w:rsidRDefault="000E147E" w:rsidP="00AA78AD">
            <w:pPr>
              <w:rPr>
                <w:rFonts w:asciiTheme="minorEastAsia" w:eastAsiaTheme="minorEastAsia" w:hAnsiTheme="minorEastAsia"/>
                <w:szCs w:val="21"/>
              </w:rPr>
            </w:pPr>
          </w:p>
        </w:tc>
      </w:tr>
    </w:tbl>
    <w:p w:rsidR="00AA78AD" w:rsidRDefault="00AA78AD" w:rsidP="00AA78AD"/>
    <w:p w:rsidR="007811CC" w:rsidRPr="008D55FD" w:rsidRDefault="00937756" w:rsidP="008D55FD">
      <w:pPr>
        <w:pStyle w:val="1"/>
      </w:pPr>
      <w:bookmarkStart w:id="7" w:name="_Toc495911210"/>
      <w:r w:rsidRPr="008D55FD">
        <w:t>3.</w:t>
      </w:r>
      <w:r w:rsidRPr="008D55FD">
        <w:t>实习过程</w:t>
      </w:r>
      <w:r w:rsidR="007811CC" w:rsidRPr="008D55FD">
        <w:rPr>
          <w:rFonts w:hint="eastAsia"/>
        </w:rPr>
        <w:t>管理</w:t>
      </w:r>
      <w:bookmarkEnd w:id="7"/>
    </w:p>
    <w:p w:rsidR="00937756" w:rsidRDefault="00937756" w:rsidP="008D55FD">
      <w:pPr>
        <w:pStyle w:val="2"/>
        <w:rPr>
          <w:rFonts w:ascii="Times New Roman" w:hAnsi="Times New Roman" w:cs="Times New Roman"/>
        </w:rPr>
      </w:pPr>
      <w:bookmarkStart w:id="8" w:name="_Toc495911211"/>
      <w:r w:rsidRPr="008D55FD">
        <w:rPr>
          <w:rFonts w:ascii="Times New Roman" w:hAnsi="Times New Roman" w:cs="Times New Roman"/>
        </w:rPr>
        <w:t xml:space="preserve">3.1 </w:t>
      </w:r>
      <w:r w:rsidRPr="008D55FD">
        <w:rPr>
          <w:rFonts w:ascii="Times New Roman" w:hAnsi="Times New Roman" w:cs="Times New Roman"/>
        </w:rPr>
        <w:t>各实习单位实习内容与过程管理</w:t>
      </w:r>
      <w:bookmarkEnd w:id="8"/>
    </w:p>
    <w:tbl>
      <w:tblPr>
        <w:tblStyle w:val="a7"/>
        <w:tblW w:w="0" w:type="auto"/>
        <w:tblLook w:val="04A0" w:firstRow="1" w:lastRow="0" w:firstColumn="1" w:lastColumn="0" w:noHBand="0" w:noVBand="1"/>
      </w:tblPr>
      <w:tblGrid>
        <w:gridCol w:w="2235"/>
        <w:gridCol w:w="5953"/>
      </w:tblGrid>
      <w:tr w:rsidR="00137A0C" w:rsidRPr="007230A6" w:rsidTr="00137A0C">
        <w:tc>
          <w:tcPr>
            <w:tcW w:w="2235" w:type="dxa"/>
          </w:tcPr>
          <w:p w:rsidR="00137A0C" w:rsidRPr="007230A6" w:rsidRDefault="00137A0C" w:rsidP="006D6C42">
            <w:pPr>
              <w:rPr>
                <w:szCs w:val="21"/>
              </w:rPr>
            </w:pPr>
            <w:r w:rsidRPr="007230A6">
              <w:rPr>
                <w:rFonts w:hint="eastAsia"/>
                <w:szCs w:val="21"/>
              </w:rPr>
              <w:t>实习单位</w:t>
            </w:r>
          </w:p>
        </w:tc>
        <w:tc>
          <w:tcPr>
            <w:tcW w:w="5953" w:type="dxa"/>
          </w:tcPr>
          <w:p w:rsidR="00137A0C" w:rsidRPr="007230A6" w:rsidRDefault="00137A0C" w:rsidP="006D6C42">
            <w:pPr>
              <w:rPr>
                <w:szCs w:val="21"/>
              </w:rPr>
            </w:pPr>
            <w:r w:rsidRPr="007230A6">
              <w:rPr>
                <w:rFonts w:hint="eastAsia"/>
                <w:szCs w:val="21"/>
              </w:rPr>
              <w:t>实习内容</w:t>
            </w:r>
          </w:p>
        </w:tc>
      </w:tr>
      <w:tr w:rsidR="00137A0C" w:rsidRPr="007230A6" w:rsidTr="00137A0C">
        <w:tc>
          <w:tcPr>
            <w:tcW w:w="2235" w:type="dxa"/>
          </w:tcPr>
          <w:p w:rsidR="00137A0C" w:rsidRPr="007230A6" w:rsidRDefault="00137A0C" w:rsidP="006D6C42">
            <w:pPr>
              <w:rPr>
                <w:rFonts w:asciiTheme="majorEastAsia" w:eastAsiaTheme="majorEastAsia" w:hAnsiTheme="majorEastAsia"/>
                <w:szCs w:val="21"/>
              </w:rPr>
            </w:pPr>
            <w:r w:rsidRPr="007230A6">
              <w:rPr>
                <w:rFonts w:asciiTheme="majorEastAsia" w:eastAsiaTheme="majorEastAsia" w:hAnsiTheme="majorEastAsia" w:hint="eastAsia"/>
                <w:szCs w:val="21"/>
              </w:rPr>
              <w:t>浙江省海洋监测预报中心</w:t>
            </w:r>
            <w:r w:rsidRPr="007230A6">
              <w:rPr>
                <w:rFonts w:asciiTheme="majorEastAsia" w:eastAsiaTheme="majorEastAsia" w:hAnsiTheme="majorEastAsia"/>
                <w:szCs w:val="21"/>
              </w:rPr>
              <w:t xml:space="preserve"> </w:t>
            </w:r>
          </w:p>
        </w:tc>
        <w:tc>
          <w:tcPr>
            <w:tcW w:w="5953" w:type="dxa"/>
          </w:tcPr>
          <w:p w:rsidR="00137A0C" w:rsidRPr="007230A6" w:rsidRDefault="00137A0C" w:rsidP="006D6C42">
            <w:pPr>
              <w:rPr>
                <w:rFonts w:asciiTheme="majorEastAsia" w:eastAsiaTheme="majorEastAsia" w:hAnsiTheme="majorEastAsia"/>
                <w:szCs w:val="21"/>
              </w:rPr>
            </w:pPr>
            <w:r w:rsidRPr="007230A6">
              <w:rPr>
                <w:rFonts w:asciiTheme="majorEastAsia" w:eastAsiaTheme="majorEastAsia" w:hAnsiTheme="majorEastAsia" w:hint="eastAsia"/>
                <w:szCs w:val="21"/>
              </w:rPr>
              <w:t>浙江省海洋监测预报中心的性质及职能；海洋监测的</w:t>
            </w:r>
            <w:r w:rsidR="00DC3B03" w:rsidRPr="007230A6">
              <w:rPr>
                <w:rFonts w:asciiTheme="majorEastAsia" w:eastAsiaTheme="majorEastAsia" w:hAnsiTheme="majorEastAsia" w:hint="eastAsia"/>
                <w:szCs w:val="21"/>
              </w:rPr>
              <w:t>目的、手段、过程、结果分析及</w:t>
            </w:r>
            <w:r w:rsidRPr="007230A6">
              <w:rPr>
                <w:rFonts w:asciiTheme="majorEastAsia" w:eastAsiaTheme="majorEastAsia" w:hAnsiTheme="majorEastAsia" w:hint="eastAsia"/>
                <w:szCs w:val="21"/>
              </w:rPr>
              <w:t>机理</w:t>
            </w:r>
          </w:p>
        </w:tc>
      </w:tr>
      <w:tr w:rsidR="00137A0C" w:rsidRPr="007230A6" w:rsidTr="00137A0C">
        <w:tc>
          <w:tcPr>
            <w:tcW w:w="2235" w:type="dxa"/>
          </w:tcPr>
          <w:p w:rsidR="00137A0C" w:rsidRPr="007230A6" w:rsidRDefault="00137A0C" w:rsidP="006D6C42">
            <w:pPr>
              <w:rPr>
                <w:rFonts w:asciiTheme="majorEastAsia" w:eastAsiaTheme="majorEastAsia" w:hAnsiTheme="majorEastAsia"/>
                <w:szCs w:val="21"/>
              </w:rPr>
            </w:pPr>
            <w:r w:rsidRPr="007230A6">
              <w:rPr>
                <w:rFonts w:asciiTheme="majorEastAsia" w:eastAsiaTheme="majorEastAsia" w:hAnsiTheme="majorEastAsia" w:hint="eastAsia"/>
                <w:bCs/>
                <w:szCs w:val="21"/>
              </w:rPr>
              <w:t>国家海洋局第二海洋研究所</w:t>
            </w:r>
          </w:p>
        </w:tc>
        <w:tc>
          <w:tcPr>
            <w:tcW w:w="5953" w:type="dxa"/>
          </w:tcPr>
          <w:p w:rsidR="00137A0C" w:rsidRPr="007230A6" w:rsidRDefault="00B42AE2" w:rsidP="006D6C42">
            <w:pPr>
              <w:rPr>
                <w:rFonts w:asciiTheme="majorEastAsia" w:eastAsiaTheme="majorEastAsia" w:hAnsiTheme="majorEastAsia"/>
                <w:szCs w:val="21"/>
              </w:rPr>
            </w:pPr>
            <w:r w:rsidRPr="007230A6">
              <w:rPr>
                <w:rFonts w:asciiTheme="majorEastAsia" w:eastAsiaTheme="majorEastAsia" w:hAnsiTheme="majorEastAsia" w:hint="eastAsia"/>
                <w:bCs/>
                <w:szCs w:val="21"/>
              </w:rPr>
              <w:t>国家海洋局第二海洋研究所</w:t>
            </w:r>
            <w:r w:rsidRPr="007230A6">
              <w:rPr>
                <w:rFonts w:asciiTheme="majorEastAsia" w:eastAsiaTheme="majorEastAsia" w:hAnsiTheme="majorEastAsia" w:hint="eastAsia"/>
                <w:szCs w:val="21"/>
              </w:rPr>
              <w:t>性质及职能；遥感海洋环境动力学国家重点实验室的性质及职能；</w:t>
            </w:r>
            <w:r w:rsidR="000D522B" w:rsidRPr="007230A6">
              <w:rPr>
                <w:rFonts w:asciiTheme="majorEastAsia" w:eastAsiaTheme="majorEastAsia" w:hAnsiTheme="majorEastAsia" w:hint="eastAsia"/>
                <w:szCs w:val="21"/>
              </w:rPr>
              <w:t>主要科研方向及成果。</w:t>
            </w:r>
          </w:p>
        </w:tc>
      </w:tr>
      <w:tr w:rsidR="00137A0C" w:rsidRPr="007230A6" w:rsidTr="00137A0C">
        <w:tc>
          <w:tcPr>
            <w:tcW w:w="2235" w:type="dxa"/>
          </w:tcPr>
          <w:p w:rsidR="00137A0C" w:rsidRPr="007230A6" w:rsidRDefault="00137A0C" w:rsidP="006D6C42">
            <w:pPr>
              <w:rPr>
                <w:rFonts w:asciiTheme="majorEastAsia" w:eastAsiaTheme="majorEastAsia" w:hAnsiTheme="majorEastAsia"/>
                <w:szCs w:val="21"/>
              </w:rPr>
            </w:pPr>
            <w:r w:rsidRPr="007230A6">
              <w:rPr>
                <w:rFonts w:asciiTheme="majorEastAsia" w:eastAsiaTheme="majorEastAsia" w:hAnsiTheme="majorEastAsia" w:cs="宋体" w:hint="eastAsia"/>
                <w:kern w:val="0"/>
                <w:szCs w:val="21"/>
              </w:rPr>
              <w:t>浙江省水利河口研究院六堡</w:t>
            </w:r>
            <w:r w:rsidRPr="007230A6">
              <w:rPr>
                <w:rFonts w:asciiTheme="majorEastAsia" w:eastAsiaTheme="majorEastAsia" w:hAnsiTheme="majorEastAsia" w:hint="eastAsia"/>
                <w:szCs w:val="21"/>
              </w:rPr>
              <w:t>模型试验基地</w:t>
            </w:r>
          </w:p>
        </w:tc>
        <w:tc>
          <w:tcPr>
            <w:tcW w:w="5953" w:type="dxa"/>
          </w:tcPr>
          <w:p w:rsidR="00137A0C" w:rsidRPr="007230A6" w:rsidRDefault="000D522B" w:rsidP="006D6C42">
            <w:pPr>
              <w:rPr>
                <w:rFonts w:asciiTheme="majorEastAsia" w:eastAsiaTheme="majorEastAsia" w:hAnsiTheme="majorEastAsia"/>
                <w:szCs w:val="21"/>
              </w:rPr>
            </w:pPr>
            <w:r w:rsidRPr="007230A6">
              <w:rPr>
                <w:rFonts w:asciiTheme="majorEastAsia" w:eastAsiaTheme="majorEastAsia" w:hAnsiTheme="majorEastAsia" w:cs="宋体" w:hint="eastAsia"/>
                <w:kern w:val="0"/>
                <w:szCs w:val="21"/>
              </w:rPr>
              <w:t>浙江省水利河口研究院</w:t>
            </w:r>
            <w:r w:rsidRPr="007230A6">
              <w:rPr>
                <w:rFonts w:asciiTheme="majorEastAsia" w:eastAsiaTheme="majorEastAsia" w:hAnsiTheme="majorEastAsia" w:hint="eastAsia"/>
                <w:szCs w:val="21"/>
              </w:rPr>
              <w:t>性质及职能；</w:t>
            </w:r>
            <w:r w:rsidRPr="007230A6">
              <w:rPr>
                <w:rFonts w:asciiTheme="majorEastAsia" w:eastAsiaTheme="majorEastAsia" w:hAnsiTheme="majorEastAsia" w:cs="宋体" w:hint="eastAsia"/>
                <w:kern w:val="0"/>
                <w:szCs w:val="21"/>
              </w:rPr>
              <w:t>六堡</w:t>
            </w:r>
            <w:r w:rsidRPr="007230A6">
              <w:rPr>
                <w:rFonts w:asciiTheme="majorEastAsia" w:eastAsiaTheme="majorEastAsia" w:hAnsiTheme="majorEastAsia" w:hint="eastAsia"/>
                <w:szCs w:val="21"/>
              </w:rPr>
              <w:t>模型试验基地主要性质及职能；物理模型的试验方法、过程，主要研究成果；</w:t>
            </w:r>
          </w:p>
        </w:tc>
      </w:tr>
      <w:tr w:rsidR="00137A0C" w:rsidRPr="007230A6" w:rsidTr="00137A0C">
        <w:tc>
          <w:tcPr>
            <w:tcW w:w="2235" w:type="dxa"/>
          </w:tcPr>
          <w:p w:rsidR="00137A0C" w:rsidRPr="007230A6" w:rsidRDefault="00137A0C" w:rsidP="006D6C42">
            <w:pPr>
              <w:rPr>
                <w:rFonts w:asciiTheme="majorEastAsia" w:eastAsiaTheme="majorEastAsia" w:hAnsiTheme="majorEastAsia"/>
                <w:szCs w:val="21"/>
              </w:rPr>
            </w:pPr>
            <w:r w:rsidRPr="007230A6">
              <w:rPr>
                <w:rFonts w:asciiTheme="majorEastAsia" w:eastAsiaTheme="majorEastAsia" w:hAnsiTheme="majorEastAsia" w:hint="eastAsia"/>
                <w:szCs w:val="21"/>
              </w:rPr>
              <w:t>钱塘江涌潮研究中心</w:t>
            </w:r>
            <w:r w:rsidRPr="007230A6">
              <w:rPr>
                <w:rFonts w:asciiTheme="majorEastAsia" w:eastAsiaTheme="majorEastAsia" w:hAnsiTheme="majorEastAsia" w:hint="eastAsia"/>
                <w:szCs w:val="21"/>
              </w:rPr>
              <w:lastRenderedPageBreak/>
              <w:t>基地</w:t>
            </w:r>
          </w:p>
        </w:tc>
        <w:tc>
          <w:tcPr>
            <w:tcW w:w="5953" w:type="dxa"/>
          </w:tcPr>
          <w:p w:rsidR="00137A0C" w:rsidRPr="007230A6" w:rsidRDefault="00BD05B1" w:rsidP="00CB469D">
            <w:pPr>
              <w:rPr>
                <w:rFonts w:asciiTheme="majorEastAsia" w:eastAsiaTheme="majorEastAsia" w:hAnsiTheme="majorEastAsia"/>
                <w:szCs w:val="21"/>
              </w:rPr>
            </w:pPr>
            <w:r w:rsidRPr="007230A6">
              <w:rPr>
                <w:rFonts w:asciiTheme="majorEastAsia" w:eastAsiaTheme="majorEastAsia" w:hAnsiTheme="majorEastAsia" w:hint="eastAsia"/>
                <w:szCs w:val="21"/>
              </w:rPr>
              <w:lastRenderedPageBreak/>
              <w:t>钱塘江的特点，</w:t>
            </w:r>
            <w:r w:rsidR="00CB469D" w:rsidRPr="007230A6">
              <w:rPr>
                <w:rFonts w:asciiTheme="majorEastAsia" w:eastAsiaTheme="majorEastAsia" w:hAnsiTheme="majorEastAsia" w:hint="eastAsia"/>
                <w:szCs w:val="21"/>
              </w:rPr>
              <w:t>涌潮的现象、特征，形成机制</w:t>
            </w:r>
          </w:p>
        </w:tc>
      </w:tr>
      <w:tr w:rsidR="00137A0C" w:rsidRPr="007230A6" w:rsidTr="00137A0C">
        <w:tc>
          <w:tcPr>
            <w:tcW w:w="2235" w:type="dxa"/>
          </w:tcPr>
          <w:p w:rsidR="00137A0C" w:rsidRPr="007230A6" w:rsidRDefault="00137A0C" w:rsidP="006D6C42">
            <w:pPr>
              <w:rPr>
                <w:rFonts w:asciiTheme="majorEastAsia" w:eastAsiaTheme="majorEastAsia" w:hAnsiTheme="majorEastAsia"/>
                <w:szCs w:val="21"/>
              </w:rPr>
            </w:pPr>
            <w:r w:rsidRPr="007230A6">
              <w:rPr>
                <w:rFonts w:asciiTheme="majorEastAsia" w:eastAsiaTheme="majorEastAsia" w:hAnsiTheme="majorEastAsia"/>
                <w:bCs/>
                <w:szCs w:val="21"/>
              </w:rPr>
              <w:lastRenderedPageBreak/>
              <w:t>中交上海航道勘察设计研究院</w:t>
            </w:r>
            <w:r w:rsidRPr="007230A6">
              <w:rPr>
                <w:rFonts w:asciiTheme="majorEastAsia" w:eastAsiaTheme="majorEastAsia" w:hAnsiTheme="majorEastAsia" w:hint="eastAsia"/>
                <w:bCs/>
                <w:szCs w:val="21"/>
              </w:rPr>
              <w:t>（上海）</w:t>
            </w:r>
          </w:p>
        </w:tc>
        <w:tc>
          <w:tcPr>
            <w:tcW w:w="5953" w:type="dxa"/>
          </w:tcPr>
          <w:p w:rsidR="00137A0C" w:rsidRPr="007230A6" w:rsidRDefault="00BD05B1" w:rsidP="006D6C42">
            <w:pPr>
              <w:rPr>
                <w:rFonts w:asciiTheme="majorEastAsia" w:eastAsiaTheme="majorEastAsia" w:hAnsiTheme="majorEastAsia"/>
                <w:szCs w:val="21"/>
              </w:rPr>
            </w:pPr>
            <w:r w:rsidRPr="007230A6">
              <w:rPr>
                <w:rFonts w:asciiTheme="majorEastAsia" w:eastAsiaTheme="majorEastAsia" w:hAnsiTheme="majorEastAsia"/>
                <w:szCs w:val="21"/>
              </w:rPr>
              <w:t>中交上海航道勘察设计研究院</w:t>
            </w:r>
            <w:r w:rsidRPr="007230A6">
              <w:rPr>
                <w:rFonts w:asciiTheme="majorEastAsia" w:eastAsiaTheme="majorEastAsia" w:hAnsiTheme="majorEastAsia" w:hint="eastAsia"/>
                <w:szCs w:val="21"/>
              </w:rPr>
              <w:t>的性质及职能；主要业务方向，主要工程。</w:t>
            </w:r>
          </w:p>
        </w:tc>
      </w:tr>
      <w:tr w:rsidR="00137A0C" w:rsidRPr="007230A6" w:rsidTr="00137A0C">
        <w:tc>
          <w:tcPr>
            <w:tcW w:w="2235" w:type="dxa"/>
          </w:tcPr>
          <w:p w:rsidR="00137A0C" w:rsidRPr="007230A6" w:rsidRDefault="00137A0C" w:rsidP="006D6C42">
            <w:pPr>
              <w:rPr>
                <w:rFonts w:asciiTheme="majorEastAsia" w:eastAsiaTheme="majorEastAsia" w:hAnsiTheme="majorEastAsia"/>
                <w:szCs w:val="21"/>
              </w:rPr>
            </w:pPr>
            <w:r w:rsidRPr="007230A6">
              <w:rPr>
                <w:rFonts w:asciiTheme="majorEastAsia" w:eastAsiaTheme="majorEastAsia" w:hAnsiTheme="majorEastAsia" w:cs="宋体" w:hint="eastAsia"/>
                <w:kern w:val="0"/>
                <w:szCs w:val="21"/>
              </w:rPr>
              <w:t>两内河航道工程</w:t>
            </w:r>
          </w:p>
        </w:tc>
        <w:tc>
          <w:tcPr>
            <w:tcW w:w="5953" w:type="dxa"/>
          </w:tcPr>
          <w:p w:rsidR="00137A0C" w:rsidRPr="007230A6" w:rsidRDefault="00CA2733" w:rsidP="006D6C42">
            <w:pPr>
              <w:rPr>
                <w:rFonts w:asciiTheme="majorEastAsia" w:eastAsiaTheme="majorEastAsia" w:hAnsiTheme="majorEastAsia"/>
                <w:szCs w:val="21"/>
              </w:rPr>
            </w:pPr>
            <w:r w:rsidRPr="007230A6">
              <w:rPr>
                <w:rFonts w:asciiTheme="majorEastAsia" w:eastAsiaTheme="majorEastAsia" w:hAnsiTheme="majorEastAsia" w:hint="eastAsia"/>
                <w:szCs w:val="21"/>
              </w:rPr>
              <w:t>了解内河有哪些工程、主要工程特点是什么</w:t>
            </w:r>
          </w:p>
        </w:tc>
      </w:tr>
      <w:tr w:rsidR="00137A0C" w:rsidRPr="007230A6" w:rsidTr="00137A0C">
        <w:tc>
          <w:tcPr>
            <w:tcW w:w="2235" w:type="dxa"/>
          </w:tcPr>
          <w:p w:rsidR="00137A0C" w:rsidRPr="007230A6" w:rsidRDefault="00137A0C" w:rsidP="006D6C42">
            <w:pPr>
              <w:rPr>
                <w:rFonts w:asciiTheme="majorEastAsia" w:eastAsiaTheme="majorEastAsia" w:hAnsiTheme="majorEastAsia"/>
                <w:szCs w:val="21"/>
              </w:rPr>
            </w:pPr>
            <w:r w:rsidRPr="007230A6">
              <w:rPr>
                <w:rFonts w:asciiTheme="majorEastAsia" w:eastAsiaTheme="majorEastAsia" w:hAnsiTheme="majorEastAsia" w:cs="宋体"/>
                <w:kern w:val="0"/>
                <w:szCs w:val="21"/>
              </w:rPr>
              <w:t>交通运输部疏浚技术重点实验室</w:t>
            </w:r>
          </w:p>
        </w:tc>
        <w:tc>
          <w:tcPr>
            <w:tcW w:w="5953" w:type="dxa"/>
          </w:tcPr>
          <w:p w:rsidR="00137A0C" w:rsidRPr="007230A6" w:rsidRDefault="00AB761F" w:rsidP="006D6C42">
            <w:pPr>
              <w:rPr>
                <w:rFonts w:asciiTheme="majorEastAsia" w:eastAsiaTheme="majorEastAsia" w:hAnsiTheme="majorEastAsia" w:cs="宋体"/>
                <w:kern w:val="0"/>
                <w:szCs w:val="21"/>
              </w:rPr>
            </w:pPr>
            <w:r w:rsidRPr="007230A6">
              <w:rPr>
                <w:rFonts w:asciiTheme="majorEastAsia" w:eastAsiaTheme="majorEastAsia" w:hAnsiTheme="majorEastAsia" w:cs="宋体" w:hint="eastAsia"/>
                <w:kern w:val="0"/>
                <w:szCs w:val="21"/>
              </w:rPr>
              <w:t>疏浚工程的定义、特征、功能。</w:t>
            </w:r>
          </w:p>
        </w:tc>
      </w:tr>
      <w:tr w:rsidR="00137A0C" w:rsidRPr="007230A6" w:rsidTr="00137A0C">
        <w:tc>
          <w:tcPr>
            <w:tcW w:w="2235" w:type="dxa"/>
          </w:tcPr>
          <w:p w:rsidR="00137A0C" w:rsidRPr="007230A6" w:rsidRDefault="00137A0C" w:rsidP="006D6C42">
            <w:pPr>
              <w:rPr>
                <w:rFonts w:asciiTheme="majorEastAsia" w:eastAsiaTheme="majorEastAsia" w:hAnsiTheme="majorEastAsia" w:cs="宋体"/>
                <w:kern w:val="0"/>
                <w:szCs w:val="21"/>
              </w:rPr>
            </w:pPr>
            <w:r w:rsidRPr="007230A6">
              <w:rPr>
                <w:rFonts w:asciiTheme="majorEastAsia" w:eastAsiaTheme="majorEastAsia" w:hAnsiTheme="majorEastAsia" w:cs="宋体"/>
                <w:kern w:val="0"/>
                <w:szCs w:val="21"/>
              </w:rPr>
              <w:t>洋山深水港</w:t>
            </w:r>
          </w:p>
        </w:tc>
        <w:tc>
          <w:tcPr>
            <w:tcW w:w="5953" w:type="dxa"/>
          </w:tcPr>
          <w:p w:rsidR="00137A0C" w:rsidRPr="007230A6" w:rsidRDefault="0080043A" w:rsidP="006D6C42">
            <w:pPr>
              <w:rPr>
                <w:rFonts w:asciiTheme="majorEastAsia" w:eastAsiaTheme="majorEastAsia" w:hAnsiTheme="majorEastAsia" w:cs="宋体"/>
                <w:kern w:val="0"/>
                <w:szCs w:val="21"/>
              </w:rPr>
            </w:pPr>
            <w:r w:rsidRPr="007230A6">
              <w:rPr>
                <w:rFonts w:asciiTheme="majorEastAsia" w:eastAsiaTheme="majorEastAsia" w:hAnsiTheme="majorEastAsia" w:cs="宋体" w:hint="eastAsia"/>
                <w:kern w:val="0"/>
                <w:szCs w:val="21"/>
              </w:rPr>
              <w:t>洋山港的基本情况</w:t>
            </w:r>
            <w:r w:rsidR="0055782B" w:rsidRPr="007230A6">
              <w:rPr>
                <w:rFonts w:asciiTheme="majorEastAsia" w:eastAsiaTheme="majorEastAsia" w:hAnsiTheme="majorEastAsia" w:cs="宋体" w:hint="eastAsia"/>
                <w:kern w:val="0"/>
                <w:szCs w:val="21"/>
              </w:rPr>
              <w:t>，建港目的、过程、科学技术问题，主要的经济指标等</w:t>
            </w:r>
          </w:p>
        </w:tc>
      </w:tr>
      <w:tr w:rsidR="00137A0C" w:rsidRPr="007230A6" w:rsidTr="00137A0C">
        <w:tc>
          <w:tcPr>
            <w:tcW w:w="2235" w:type="dxa"/>
          </w:tcPr>
          <w:p w:rsidR="00137A0C" w:rsidRPr="007230A6" w:rsidRDefault="001E0337" w:rsidP="006D6C42">
            <w:pPr>
              <w:rPr>
                <w:rFonts w:asciiTheme="majorEastAsia" w:eastAsiaTheme="majorEastAsia" w:hAnsiTheme="majorEastAsia" w:cs="宋体"/>
                <w:kern w:val="0"/>
                <w:szCs w:val="21"/>
              </w:rPr>
            </w:pPr>
            <w:r w:rsidRPr="007230A6">
              <w:rPr>
                <w:rFonts w:asciiTheme="majorEastAsia" w:eastAsiaTheme="majorEastAsia" w:hAnsiTheme="majorEastAsia" w:cs="宋体" w:hint="eastAsia"/>
                <w:kern w:val="0"/>
                <w:szCs w:val="21"/>
              </w:rPr>
              <w:t>上海河口海岸科学研究中心</w:t>
            </w:r>
          </w:p>
        </w:tc>
        <w:tc>
          <w:tcPr>
            <w:tcW w:w="5953" w:type="dxa"/>
          </w:tcPr>
          <w:p w:rsidR="00137A0C" w:rsidRPr="007230A6" w:rsidRDefault="001E0337" w:rsidP="006D6C42">
            <w:pPr>
              <w:rPr>
                <w:rFonts w:asciiTheme="majorEastAsia" w:eastAsiaTheme="majorEastAsia" w:hAnsiTheme="majorEastAsia" w:cs="宋体"/>
                <w:kern w:val="0"/>
                <w:szCs w:val="21"/>
              </w:rPr>
            </w:pPr>
            <w:r w:rsidRPr="007230A6">
              <w:rPr>
                <w:rFonts w:asciiTheme="majorEastAsia" w:eastAsiaTheme="majorEastAsia" w:hAnsiTheme="majorEastAsia" w:cs="宋体" w:hint="eastAsia"/>
                <w:kern w:val="0"/>
                <w:szCs w:val="21"/>
              </w:rPr>
              <w:t>长江口深水航道工程概况，中心概况、试验基地的主要性质和主要工程等</w:t>
            </w:r>
          </w:p>
        </w:tc>
      </w:tr>
    </w:tbl>
    <w:p w:rsidR="00137A0C" w:rsidRPr="00137A0C" w:rsidRDefault="00137A0C" w:rsidP="00137A0C"/>
    <w:p w:rsidR="00937756" w:rsidRDefault="007811CC" w:rsidP="008D55FD">
      <w:pPr>
        <w:pStyle w:val="2"/>
        <w:rPr>
          <w:rFonts w:ascii="Times New Roman" w:hAnsi="Times New Roman" w:cs="Times New Roman"/>
        </w:rPr>
      </w:pPr>
      <w:bookmarkStart w:id="9" w:name="_Toc495911212"/>
      <w:r w:rsidRPr="008D55FD">
        <w:rPr>
          <w:rFonts w:ascii="Times New Roman" w:hAnsi="Times New Roman" w:cs="Times New Roman"/>
        </w:rPr>
        <w:t>3.</w:t>
      </w:r>
      <w:r w:rsidRPr="008D55FD">
        <w:rPr>
          <w:rFonts w:ascii="Times New Roman" w:hAnsi="Times New Roman" w:cs="Times New Roman" w:hint="eastAsia"/>
        </w:rPr>
        <w:t>2</w:t>
      </w:r>
      <w:r w:rsidR="00937756" w:rsidRPr="008D55FD">
        <w:rPr>
          <w:rFonts w:ascii="Times New Roman" w:hAnsi="Times New Roman" w:cs="Times New Roman"/>
        </w:rPr>
        <w:t xml:space="preserve"> </w:t>
      </w:r>
      <w:r w:rsidR="00937756" w:rsidRPr="008D55FD">
        <w:rPr>
          <w:rFonts w:ascii="Times New Roman" w:hAnsi="Times New Roman" w:cs="Times New Roman"/>
        </w:rPr>
        <w:t>成绩构成和评定方式</w:t>
      </w:r>
      <w:bookmarkEnd w:id="9"/>
    </w:p>
    <w:p w:rsidR="00115898" w:rsidRDefault="00115898" w:rsidP="00115898">
      <w:pPr>
        <w:ind w:firstLineChars="200" w:firstLine="420"/>
        <w:rPr>
          <w:sz w:val="24"/>
        </w:rPr>
      </w:pPr>
      <w:r>
        <w:rPr>
          <w:rFonts w:hint="eastAsia"/>
        </w:rPr>
        <w:t>要求</w:t>
      </w:r>
      <w:r>
        <w:rPr>
          <w:rFonts w:hint="eastAsia"/>
          <w:sz w:val="24"/>
        </w:rPr>
        <w:t>提交</w:t>
      </w:r>
      <w:r>
        <w:rPr>
          <w:rFonts w:hint="eastAsia"/>
          <w:sz w:val="24"/>
        </w:rPr>
        <w:t>3000</w:t>
      </w:r>
      <w:r>
        <w:rPr>
          <w:rFonts w:hint="eastAsia"/>
          <w:sz w:val="24"/>
        </w:rPr>
        <w:t>字实习报告。</w:t>
      </w:r>
      <w:r w:rsidR="0092675A">
        <w:rPr>
          <w:rFonts w:hint="eastAsia"/>
          <w:sz w:val="24"/>
        </w:rPr>
        <w:t>其中成绩构成如下：</w:t>
      </w:r>
    </w:p>
    <w:p w:rsidR="0092675A" w:rsidRPr="0092675A" w:rsidRDefault="0092675A" w:rsidP="0092675A">
      <w:pPr>
        <w:ind w:firstLineChars="200" w:firstLine="480"/>
        <w:rPr>
          <w:sz w:val="24"/>
        </w:rPr>
      </w:pPr>
    </w:p>
    <w:tbl>
      <w:tblPr>
        <w:tblW w:w="0" w:type="auto"/>
        <w:jc w:val="center"/>
        <w:tblLook w:val="01E0" w:firstRow="1" w:lastRow="1" w:firstColumn="1" w:lastColumn="1" w:noHBand="0" w:noVBand="0"/>
      </w:tblPr>
      <w:tblGrid>
        <w:gridCol w:w="4428"/>
        <w:gridCol w:w="900"/>
      </w:tblGrid>
      <w:tr w:rsidR="00115898" w:rsidRPr="00145728" w:rsidTr="006D6C42">
        <w:trPr>
          <w:jc w:val="center"/>
        </w:trPr>
        <w:tc>
          <w:tcPr>
            <w:tcW w:w="4428" w:type="dxa"/>
            <w:shd w:val="clear" w:color="auto" w:fill="auto"/>
          </w:tcPr>
          <w:p w:rsidR="00115898" w:rsidRPr="00145728" w:rsidRDefault="00115898" w:rsidP="006D6C42">
            <w:pPr>
              <w:suppressAutoHyphens/>
              <w:rPr>
                <w:sz w:val="24"/>
              </w:rPr>
            </w:pPr>
            <w:r w:rsidRPr="00145728">
              <w:rPr>
                <w:rFonts w:hint="eastAsia"/>
                <w:sz w:val="24"/>
              </w:rPr>
              <w:t>平时作业</w:t>
            </w:r>
          </w:p>
        </w:tc>
        <w:tc>
          <w:tcPr>
            <w:tcW w:w="900" w:type="dxa"/>
            <w:shd w:val="clear" w:color="auto" w:fill="auto"/>
          </w:tcPr>
          <w:p w:rsidR="00115898" w:rsidRPr="00145728" w:rsidRDefault="00115898" w:rsidP="006D6C42">
            <w:pPr>
              <w:suppressAutoHyphens/>
              <w:jc w:val="right"/>
              <w:rPr>
                <w:sz w:val="24"/>
              </w:rPr>
            </w:pPr>
            <w:r w:rsidRPr="00145728">
              <w:rPr>
                <w:rFonts w:hint="eastAsia"/>
                <w:sz w:val="24"/>
              </w:rPr>
              <w:t>0</w:t>
            </w:r>
            <w:r w:rsidRPr="00145728">
              <w:rPr>
                <w:sz w:val="24"/>
              </w:rPr>
              <w:t>%</w:t>
            </w:r>
          </w:p>
        </w:tc>
      </w:tr>
      <w:tr w:rsidR="00115898" w:rsidRPr="00145728" w:rsidTr="006D6C42">
        <w:trPr>
          <w:jc w:val="center"/>
        </w:trPr>
        <w:tc>
          <w:tcPr>
            <w:tcW w:w="4428" w:type="dxa"/>
            <w:shd w:val="clear" w:color="auto" w:fill="auto"/>
          </w:tcPr>
          <w:p w:rsidR="00115898" w:rsidRPr="00145728" w:rsidRDefault="00115898" w:rsidP="006D6C42">
            <w:pPr>
              <w:suppressAutoHyphens/>
              <w:rPr>
                <w:sz w:val="24"/>
              </w:rPr>
            </w:pPr>
            <w:r w:rsidRPr="00145728">
              <w:rPr>
                <w:rFonts w:hint="eastAsia"/>
                <w:sz w:val="24"/>
              </w:rPr>
              <w:t>实验报告</w:t>
            </w:r>
          </w:p>
        </w:tc>
        <w:tc>
          <w:tcPr>
            <w:tcW w:w="900" w:type="dxa"/>
            <w:shd w:val="clear" w:color="auto" w:fill="auto"/>
          </w:tcPr>
          <w:p w:rsidR="00115898" w:rsidRPr="00145728" w:rsidRDefault="00115898" w:rsidP="006D6C42">
            <w:pPr>
              <w:suppressAutoHyphens/>
              <w:jc w:val="right"/>
              <w:rPr>
                <w:sz w:val="24"/>
              </w:rPr>
            </w:pPr>
            <w:r w:rsidRPr="00145728">
              <w:rPr>
                <w:rFonts w:hint="eastAsia"/>
                <w:sz w:val="24"/>
              </w:rPr>
              <w:t>100%</w:t>
            </w:r>
          </w:p>
        </w:tc>
      </w:tr>
      <w:tr w:rsidR="00115898" w:rsidRPr="00145728" w:rsidTr="006D6C42">
        <w:trPr>
          <w:jc w:val="center"/>
        </w:trPr>
        <w:tc>
          <w:tcPr>
            <w:tcW w:w="4428" w:type="dxa"/>
            <w:shd w:val="clear" w:color="auto" w:fill="auto"/>
          </w:tcPr>
          <w:p w:rsidR="00115898" w:rsidRPr="00145728" w:rsidRDefault="00115898" w:rsidP="006D6C42">
            <w:pPr>
              <w:suppressAutoHyphens/>
              <w:rPr>
                <w:sz w:val="24"/>
              </w:rPr>
            </w:pPr>
            <w:r w:rsidRPr="00145728">
              <w:rPr>
                <w:rFonts w:hint="eastAsia"/>
                <w:sz w:val="24"/>
              </w:rPr>
              <w:t>课程设计</w:t>
            </w:r>
          </w:p>
        </w:tc>
        <w:tc>
          <w:tcPr>
            <w:tcW w:w="900" w:type="dxa"/>
            <w:shd w:val="clear" w:color="auto" w:fill="auto"/>
          </w:tcPr>
          <w:p w:rsidR="00115898" w:rsidRPr="00145728" w:rsidRDefault="00115898" w:rsidP="006D6C42">
            <w:pPr>
              <w:suppressAutoHyphens/>
              <w:jc w:val="right"/>
              <w:rPr>
                <w:sz w:val="24"/>
              </w:rPr>
            </w:pPr>
            <w:r w:rsidRPr="00145728">
              <w:rPr>
                <w:rFonts w:hint="eastAsia"/>
                <w:sz w:val="24"/>
              </w:rPr>
              <w:t>0</w:t>
            </w:r>
            <w:r w:rsidRPr="00145728">
              <w:rPr>
                <w:sz w:val="24"/>
              </w:rPr>
              <w:t>%</w:t>
            </w:r>
          </w:p>
        </w:tc>
      </w:tr>
      <w:tr w:rsidR="00115898" w:rsidRPr="00145728" w:rsidTr="006D6C42">
        <w:trPr>
          <w:jc w:val="center"/>
        </w:trPr>
        <w:tc>
          <w:tcPr>
            <w:tcW w:w="4428" w:type="dxa"/>
            <w:shd w:val="clear" w:color="auto" w:fill="auto"/>
          </w:tcPr>
          <w:p w:rsidR="00115898" w:rsidRPr="00145728" w:rsidRDefault="00115898" w:rsidP="006D6C42">
            <w:pPr>
              <w:suppressAutoHyphens/>
              <w:rPr>
                <w:sz w:val="24"/>
              </w:rPr>
            </w:pPr>
            <w:r w:rsidRPr="00145728">
              <w:rPr>
                <w:rFonts w:hint="eastAsia"/>
                <w:sz w:val="24"/>
              </w:rPr>
              <w:t>期末考试</w:t>
            </w:r>
          </w:p>
        </w:tc>
        <w:tc>
          <w:tcPr>
            <w:tcW w:w="900" w:type="dxa"/>
            <w:shd w:val="clear" w:color="auto" w:fill="auto"/>
          </w:tcPr>
          <w:p w:rsidR="00115898" w:rsidRPr="00145728" w:rsidRDefault="00115898" w:rsidP="006D6C42">
            <w:pPr>
              <w:suppressAutoHyphens/>
              <w:jc w:val="right"/>
              <w:rPr>
                <w:sz w:val="24"/>
              </w:rPr>
            </w:pPr>
            <w:r w:rsidRPr="00145728">
              <w:rPr>
                <w:rFonts w:hint="eastAsia"/>
                <w:sz w:val="24"/>
              </w:rPr>
              <w:t>0</w:t>
            </w:r>
            <w:r w:rsidRPr="00145728">
              <w:rPr>
                <w:sz w:val="24"/>
              </w:rPr>
              <w:t>%</w:t>
            </w:r>
          </w:p>
        </w:tc>
      </w:tr>
      <w:tr w:rsidR="00115898" w:rsidRPr="00145728" w:rsidTr="006D6C42">
        <w:trPr>
          <w:jc w:val="center"/>
        </w:trPr>
        <w:tc>
          <w:tcPr>
            <w:tcW w:w="4428" w:type="dxa"/>
            <w:tcBorders>
              <w:top w:val="single" w:sz="12" w:space="0" w:color="auto"/>
            </w:tcBorders>
            <w:shd w:val="clear" w:color="auto" w:fill="auto"/>
          </w:tcPr>
          <w:p w:rsidR="00115898" w:rsidRPr="00145728" w:rsidRDefault="00115898" w:rsidP="006D6C42">
            <w:pPr>
              <w:suppressAutoHyphens/>
              <w:rPr>
                <w:sz w:val="24"/>
              </w:rPr>
            </w:pPr>
            <w:r w:rsidRPr="00145728">
              <w:rPr>
                <w:rFonts w:hint="eastAsia"/>
                <w:sz w:val="24"/>
              </w:rPr>
              <w:t>总计</w:t>
            </w:r>
          </w:p>
        </w:tc>
        <w:tc>
          <w:tcPr>
            <w:tcW w:w="900" w:type="dxa"/>
            <w:tcBorders>
              <w:top w:val="single" w:sz="12" w:space="0" w:color="auto"/>
            </w:tcBorders>
            <w:shd w:val="clear" w:color="auto" w:fill="auto"/>
          </w:tcPr>
          <w:p w:rsidR="00115898" w:rsidRPr="00145728" w:rsidRDefault="00115898" w:rsidP="006D6C42">
            <w:pPr>
              <w:suppressAutoHyphens/>
              <w:jc w:val="right"/>
              <w:rPr>
                <w:sz w:val="24"/>
              </w:rPr>
            </w:pPr>
            <w:r w:rsidRPr="00145728">
              <w:rPr>
                <w:rFonts w:hint="eastAsia"/>
                <w:sz w:val="24"/>
              </w:rPr>
              <w:t>100</w:t>
            </w:r>
            <w:r w:rsidRPr="00145728">
              <w:rPr>
                <w:sz w:val="24"/>
              </w:rPr>
              <w:t>%</w:t>
            </w:r>
          </w:p>
        </w:tc>
      </w:tr>
    </w:tbl>
    <w:p w:rsidR="00115898" w:rsidRPr="00115898" w:rsidRDefault="00115898" w:rsidP="00115898"/>
    <w:p w:rsidR="00115898" w:rsidRPr="00354F1B" w:rsidRDefault="00115898" w:rsidP="00115898">
      <w:pPr>
        <w:adjustRightInd w:val="0"/>
        <w:snapToGrid w:val="0"/>
        <w:spacing w:line="360" w:lineRule="auto"/>
        <w:ind w:firstLineChars="200" w:firstLine="480"/>
        <w:rPr>
          <w:rFonts w:hAnsi="宋体"/>
          <w:sz w:val="24"/>
        </w:rPr>
      </w:pPr>
      <w:r w:rsidRPr="00354F1B">
        <w:rPr>
          <w:rFonts w:hAnsi="宋体" w:hint="eastAsia"/>
          <w:sz w:val="24"/>
        </w:rPr>
        <w:t>实习报告应是调研、实习、搜集资料、课堂理论联系工程实际的提升和结晶，应具有学术性，是对学生撰写学术总结和学术报告的锻炼，应该内容充实、数据图表完整，用心完成。</w:t>
      </w:r>
    </w:p>
    <w:p w:rsidR="00115898" w:rsidRPr="00354F1B" w:rsidRDefault="00115898" w:rsidP="00115898">
      <w:pPr>
        <w:adjustRightInd w:val="0"/>
        <w:snapToGrid w:val="0"/>
        <w:spacing w:line="360" w:lineRule="auto"/>
        <w:ind w:firstLineChars="200" w:firstLine="480"/>
        <w:rPr>
          <w:rFonts w:hAnsi="宋体"/>
          <w:sz w:val="24"/>
        </w:rPr>
      </w:pPr>
      <w:r w:rsidRPr="00354F1B">
        <w:rPr>
          <w:rFonts w:hAnsi="宋体" w:hint="eastAsia"/>
          <w:sz w:val="24"/>
        </w:rPr>
        <w:t>实习报告主要包括封面、前言、目录、正文、实习体会、参考文献、致谢七大部分。</w:t>
      </w:r>
    </w:p>
    <w:p w:rsidR="00115898" w:rsidRPr="00354F1B" w:rsidRDefault="00115898" w:rsidP="00115898">
      <w:pPr>
        <w:adjustRightInd w:val="0"/>
        <w:snapToGrid w:val="0"/>
        <w:spacing w:line="360" w:lineRule="auto"/>
        <w:ind w:firstLineChars="200" w:firstLine="480"/>
        <w:rPr>
          <w:rFonts w:hAnsi="宋体"/>
          <w:sz w:val="24"/>
        </w:rPr>
      </w:pPr>
      <w:r w:rsidRPr="00354F1B">
        <w:rPr>
          <w:rFonts w:hAnsi="宋体" w:hint="eastAsia"/>
          <w:sz w:val="24"/>
        </w:rPr>
        <w:t>正文部分是重点，应写出实习的内容及过程，要求内容详实、层次清楚、格式规范、图表布局合理。在实习报告撰写过程中要查阅一定数量的期刊和报告等文献资料，并在论文中参考引用。报告中应侧重专业理论知识与工程实际联系的思考，切忌日记或记账式罗列。论文不少于一万字，用</w:t>
      </w:r>
      <w:r w:rsidRPr="00354F1B">
        <w:rPr>
          <w:rFonts w:hAnsi="宋体" w:hint="eastAsia"/>
          <w:sz w:val="24"/>
        </w:rPr>
        <w:t>A4</w:t>
      </w:r>
      <w:r w:rsidRPr="00354F1B">
        <w:rPr>
          <w:rFonts w:hAnsi="宋体" w:hint="eastAsia"/>
          <w:sz w:val="24"/>
        </w:rPr>
        <w:t>纸打印，边距设为：上下</w:t>
      </w:r>
      <w:r w:rsidRPr="00354F1B">
        <w:rPr>
          <w:rFonts w:hAnsi="宋体" w:hint="eastAsia"/>
          <w:sz w:val="24"/>
        </w:rPr>
        <w:t>2.54</w:t>
      </w:r>
      <w:r w:rsidRPr="00354F1B">
        <w:rPr>
          <w:rFonts w:hAnsi="宋体" w:hint="eastAsia"/>
          <w:sz w:val="24"/>
        </w:rPr>
        <w:t>，左右</w:t>
      </w:r>
      <w:r w:rsidRPr="00354F1B">
        <w:rPr>
          <w:rFonts w:hAnsi="宋体" w:hint="eastAsia"/>
          <w:sz w:val="24"/>
        </w:rPr>
        <w:t>3.17</w:t>
      </w:r>
      <w:r w:rsidRPr="00354F1B">
        <w:rPr>
          <w:rFonts w:hAnsi="宋体" w:hint="eastAsia"/>
          <w:sz w:val="24"/>
        </w:rPr>
        <w:t>，页码居中。</w:t>
      </w:r>
    </w:p>
    <w:p w:rsidR="00115898" w:rsidRPr="00354F1B" w:rsidRDefault="00115898" w:rsidP="00115898">
      <w:pPr>
        <w:adjustRightInd w:val="0"/>
        <w:snapToGrid w:val="0"/>
        <w:spacing w:line="360" w:lineRule="auto"/>
        <w:ind w:firstLineChars="200" w:firstLine="480"/>
        <w:rPr>
          <w:rFonts w:hAnsi="宋体"/>
          <w:sz w:val="24"/>
        </w:rPr>
      </w:pPr>
      <w:r w:rsidRPr="00354F1B">
        <w:rPr>
          <w:rFonts w:hAnsi="宋体" w:hint="eastAsia"/>
          <w:sz w:val="24"/>
        </w:rPr>
        <w:t>实习体会是精华，通过看到的、听到的，联系自己专业知识在实际当中的运用，写出本次实习的心得体会。要求条理清楚、逻辑性强，字数不限。</w:t>
      </w:r>
    </w:p>
    <w:p w:rsidR="00115898" w:rsidRPr="00354F1B" w:rsidRDefault="00115898" w:rsidP="00115898">
      <w:pPr>
        <w:adjustRightInd w:val="0"/>
        <w:snapToGrid w:val="0"/>
        <w:spacing w:line="360" w:lineRule="auto"/>
        <w:ind w:firstLineChars="200" w:firstLine="480"/>
        <w:rPr>
          <w:rFonts w:hAnsi="宋体"/>
          <w:sz w:val="24"/>
        </w:rPr>
      </w:pPr>
      <w:r w:rsidRPr="00354F1B">
        <w:rPr>
          <w:rFonts w:hAnsi="宋体" w:hint="eastAsia"/>
          <w:sz w:val="24"/>
        </w:rPr>
        <w:t>参考文献在论文中一定要引注，文后参考文献的著录要符合国家标准的规定（</w:t>
      </w:r>
      <w:r w:rsidRPr="00354F1B">
        <w:rPr>
          <w:rFonts w:hAnsi="宋体" w:hint="eastAsia"/>
          <w:sz w:val="24"/>
        </w:rPr>
        <w:t>GB7714-87</w:t>
      </w:r>
      <w:r w:rsidRPr="00354F1B">
        <w:rPr>
          <w:rFonts w:hAnsi="宋体" w:hint="eastAsia"/>
          <w:sz w:val="24"/>
        </w:rPr>
        <w:t>）。</w:t>
      </w:r>
    </w:p>
    <w:p w:rsidR="00115898" w:rsidRDefault="00115898" w:rsidP="00115898">
      <w:pPr>
        <w:adjustRightInd w:val="0"/>
        <w:snapToGrid w:val="0"/>
        <w:spacing w:line="360" w:lineRule="auto"/>
        <w:ind w:firstLineChars="200" w:firstLine="480"/>
        <w:rPr>
          <w:rFonts w:hAnsi="宋体"/>
          <w:sz w:val="24"/>
        </w:rPr>
      </w:pPr>
      <w:r w:rsidRPr="00354F1B">
        <w:rPr>
          <w:rFonts w:hAnsi="宋体" w:hint="eastAsia"/>
          <w:sz w:val="24"/>
        </w:rPr>
        <w:lastRenderedPageBreak/>
        <w:t>实习报告</w:t>
      </w:r>
      <w:r>
        <w:rPr>
          <w:rFonts w:hAnsi="宋体" w:hint="eastAsia"/>
          <w:sz w:val="24"/>
        </w:rPr>
        <w:t>提交形式：</w:t>
      </w:r>
      <w:r>
        <w:rPr>
          <w:rFonts w:hAnsi="宋体"/>
          <w:sz w:val="24"/>
        </w:rPr>
        <w:t>W</w:t>
      </w:r>
      <w:r>
        <w:rPr>
          <w:rFonts w:hAnsi="宋体" w:hint="eastAsia"/>
          <w:sz w:val="24"/>
        </w:rPr>
        <w:t>ord</w:t>
      </w:r>
      <w:r>
        <w:rPr>
          <w:rFonts w:hAnsi="宋体" w:hint="eastAsia"/>
          <w:sz w:val="24"/>
        </w:rPr>
        <w:t>版本统一交给</w:t>
      </w:r>
      <w:r>
        <w:rPr>
          <w:rFonts w:hAnsi="宋体" w:hint="eastAsia"/>
          <w:sz w:val="24"/>
        </w:rPr>
        <w:t xml:space="preserve"> </w:t>
      </w:r>
      <w:r w:rsidR="001C6E9B">
        <w:rPr>
          <w:rFonts w:hAnsi="宋体" w:hint="eastAsia"/>
          <w:sz w:val="24"/>
        </w:rPr>
        <w:t>温可威</w:t>
      </w:r>
      <w:r>
        <w:rPr>
          <w:rFonts w:hAnsi="宋体" w:hint="eastAsia"/>
          <w:sz w:val="24"/>
        </w:rPr>
        <w:t xml:space="preserve"> </w:t>
      </w:r>
      <w:r>
        <w:rPr>
          <w:rFonts w:hAnsi="宋体" w:hint="eastAsia"/>
          <w:sz w:val="24"/>
        </w:rPr>
        <w:t>和</w:t>
      </w:r>
      <w:r>
        <w:rPr>
          <w:rFonts w:hAnsi="宋体" w:hint="eastAsia"/>
          <w:sz w:val="24"/>
        </w:rPr>
        <w:t xml:space="preserve"> </w:t>
      </w:r>
      <w:r w:rsidR="001C6E9B">
        <w:rPr>
          <w:rFonts w:hAnsi="宋体" w:hint="eastAsia"/>
          <w:sz w:val="24"/>
        </w:rPr>
        <w:t>陈果</w:t>
      </w:r>
      <w:r w:rsidR="001C6E9B">
        <w:rPr>
          <w:rFonts w:hAnsi="宋体" w:hint="eastAsia"/>
          <w:sz w:val="24"/>
        </w:rPr>
        <w:t xml:space="preserve"> </w:t>
      </w:r>
      <w:r>
        <w:rPr>
          <w:rFonts w:hAnsi="宋体" w:hint="eastAsia"/>
          <w:sz w:val="24"/>
        </w:rPr>
        <w:t>同学</w:t>
      </w:r>
    </w:p>
    <w:p w:rsidR="00115898" w:rsidRDefault="00115898" w:rsidP="00115898">
      <w:pPr>
        <w:adjustRightInd w:val="0"/>
        <w:snapToGrid w:val="0"/>
        <w:spacing w:line="360" w:lineRule="auto"/>
        <w:ind w:firstLineChars="200" w:firstLine="480"/>
        <w:rPr>
          <w:rFonts w:hAnsi="宋体"/>
          <w:sz w:val="24"/>
        </w:rPr>
      </w:pPr>
      <w:r>
        <w:rPr>
          <w:rFonts w:hAnsi="宋体" w:hint="eastAsia"/>
          <w:sz w:val="24"/>
        </w:rPr>
        <w:t>提交时间</w:t>
      </w:r>
      <w:r w:rsidRPr="00354F1B">
        <w:rPr>
          <w:rFonts w:hAnsi="宋体" w:hint="eastAsia"/>
          <w:sz w:val="24"/>
        </w:rPr>
        <w:t>：</w:t>
      </w:r>
      <w:r w:rsidRPr="00A96598">
        <w:rPr>
          <w:rFonts w:hAnsi="宋体" w:hint="eastAsia"/>
          <w:sz w:val="24"/>
          <w:u w:val="single"/>
        </w:rPr>
        <w:t>201</w:t>
      </w:r>
      <w:r w:rsidR="001C6E9B">
        <w:rPr>
          <w:rFonts w:hAnsi="宋体" w:hint="eastAsia"/>
          <w:sz w:val="24"/>
          <w:u w:val="single"/>
        </w:rPr>
        <w:t>8</w:t>
      </w:r>
      <w:r w:rsidRPr="00A96598">
        <w:rPr>
          <w:rFonts w:hAnsi="宋体" w:hint="eastAsia"/>
          <w:sz w:val="24"/>
          <w:u w:val="single"/>
        </w:rPr>
        <w:t>年</w:t>
      </w:r>
      <w:r w:rsidR="001C6E9B">
        <w:rPr>
          <w:rFonts w:hAnsi="宋体" w:hint="eastAsia"/>
          <w:sz w:val="24"/>
          <w:u w:val="single"/>
        </w:rPr>
        <w:t>8</w:t>
      </w:r>
      <w:r w:rsidRPr="00A96598">
        <w:rPr>
          <w:rFonts w:hAnsi="宋体" w:hint="eastAsia"/>
          <w:sz w:val="24"/>
          <w:u w:val="single"/>
        </w:rPr>
        <w:t>月</w:t>
      </w:r>
      <w:r w:rsidR="001C6E9B">
        <w:rPr>
          <w:rFonts w:hAnsi="宋体" w:hint="eastAsia"/>
          <w:sz w:val="24"/>
          <w:u w:val="single"/>
        </w:rPr>
        <w:t>10</w:t>
      </w:r>
      <w:r w:rsidRPr="00A96598">
        <w:rPr>
          <w:rFonts w:hAnsi="宋体" w:hint="eastAsia"/>
          <w:sz w:val="24"/>
          <w:u w:val="single"/>
        </w:rPr>
        <w:t>日</w:t>
      </w:r>
      <w:r w:rsidRPr="00E1654A">
        <w:rPr>
          <w:rFonts w:hAnsi="宋体" w:hint="eastAsia"/>
          <w:sz w:val="24"/>
        </w:rPr>
        <w:t>20</w:t>
      </w:r>
      <w:r w:rsidRPr="00A96598">
        <w:rPr>
          <w:rFonts w:hAnsi="宋体" w:hint="eastAsia"/>
          <w:sz w:val="24"/>
          <w:u w:val="single"/>
        </w:rPr>
        <w:t>:00</w:t>
      </w:r>
      <w:r>
        <w:rPr>
          <w:rFonts w:hAnsi="宋体" w:hint="eastAsia"/>
          <w:sz w:val="24"/>
          <w:u w:val="single"/>
        </w:rPr>
        <w:t>（周日）</w:t>
      </w:r>
      <w:r>
        <w:rPr>
          <w:rFonts w:hAnsi="宋体" w:hint="eastAsia"/>
          <w:sz w:val="24"/>
        </w:rPr>
        <w:t>。</w:t>
      </w:r>
      <w:r>
        <w:rPr>
          <w:rFonts w:hAnsi="宋体" w:hint="eastAsia"/>
          <w:sz w:val="24"/>
        </w:rPr>
        <w:t xml:space="preserve"> </w:t>
      </w:r>
    </w:p>
    <w:p w:rsidR="00115898" w:rsidRPr="00115898" w:rsidRDefault="00115898" w:rsidP="00115898"/>
    <w:p w:rsidR="00937756" w:rsidRPr="008D55FD" w:rsidRDefault="00937756" w:rsidP="008D55FD">
      <w:pPr>
        <w:pStyle w:val="1"/>
      </w:pPr>
      <w:bookmarkStart w:id="10" w:name="_Toc495911213"/>
      <w:r w:rsidRPr="008D55FD">
        <w:t>4.</w:t>
      </w:r>
      <w:r w:rsidRPr="008D55FD">
        <w:t>实习取得的</w:t>
      </w:r>
      <w:r w:rsidR="007811CC" w:rsidRPr="008D55FD">
        <w:rPr>
          <w:rFonts w:hint="eastAsia"/>
        </w:rPr>
        <w:t>成果</w:t>
      </w:r>
      <w:bookmarkEnd w:id="10"/>
    </w:p>
    <w:p w:rsidR="00937756" w:rsidRDefault="00937756" w:rsidP="008D55FD">
      <w:pPr>
        <w:pStyle w:val="2"/>
        <w:rPr>
          <w:rFonts w:ascii="Times New Roman" w:hAnsi="Times New Roman" w:cs="Times New Roman"/>
        </w:rPr>
      </w:pPr>
      <w:bookmarkStart w:id="11" w:name="_Toc495911214"/>
      <w:r w:rsidRPr="008D55FD">
        <w:rPr>
          <w:rFonts w:ascii="Times New Roman" w:hAnsi="Times New Roman" w:cs="Times New Roman"/>
        </w:rPr>
        <w:t xml:space="preserve">4.1 </w:t>
      </w:r>
      <w:r w:rsidRPr="008D55FD">
        <w:rPr>
          <w:rFonts w:ascii="Times New Roman" w:hAnsi="Times New Roman" w:cs="Times New Roman"/>
        </w:rPr>
        <w:t>总体情况</w:t>
      </w:r>
      <w:bookmarkEnd w:id="11"/>
    </w:p>
    <w:p w:rsidR="00F8686B" w:rsidRPr="00354F1B" w:rsidRDefault="00F8686B" w:rsidP="00F8686B">
      <w:pPr>
        <w:adjustRightInd w:val="0"/>
        <w:snapToGrid w:val="0"/>
        <w:spacing w:line="360" w:lineRule="auto"/>
        <w:ind w:firstLineChars="200" w:firstLine="480"/>
        <w:rPr>
          <w:rFonts w:hAnsi="宋体"/>
          <w:sz w:val="24"/>
        </w:rPr>
      </w:pPr>
      <w:r>
        <w:rPr>
          <w:rFonts w:hAnsi="宋体" w:hint="eastAsia"/>
          <w:sz w:val="24"/>
        </w:rPr>
        <w:t>学生</w:t>
      </w:r>
      <w:r w:rsidRPr="00354F1B">
        <w:rPr>
          <w:rFonts w:hAnsi="宋体"/>
          <w:sz w:val="24"/>
        </w:rPr>
        <w:t>通过对</w:t>
      </w:r>
      <w:r w:rsidRPr="00354F1B">
        <w:rPr>
          <w:rFonts w:hAnsi="宋体" w:hint="eastAsia"/>
          <w:sz w:val="24"/>
        </w:rPr>
        <w:t>航道</w:t>
      </w:r>
      <w:r w:rsidRPr="00354F1B">
        <w:rPr>
          <w:rFonts w:hAnsi="宋体"/>
          <w:sz w:val="24"/>
        </w:rPr>
        <w:t>、</w:t>
      </w:r>
      <w:r w:rsidRPr="00354F1B">
        <w:rPr>
          <w:rFonts w:hAnsi="宋体" w:hint="eastAsia"/>
          <w:sz w:val="24"/>
        </w:rPr>
        <w:t>码头</w:t>
      </w:r>
      <w:r w:rsidRPr="00354F1B">
        <w:rPr>
          <w:rFonts w:hAnsi="宋体"/>
          <w:sz w:val="24"/>
        </w:rPr>
        <w:t>等</w:t>
      </w:r>
      <w:r w:rsidRPr="00354F1B">
        <w:rPr>
          <w:rFonts w:hAnsi="宋体" w:hint="eastAsia"/>
          <w:sz w:val="24"/>
        </w:rPr>
        <w:t>工程</w:t>
      </w:r>
      <w:r w:rsidRPr="00354F1B">
        <w:rPr>
          <w:rFonts w:hAnsi="宋体"/>
          <w:sz w:val="24"/>
        </w:rPr>
        <w:t>的参观和</w:t>
      </w:r>
      <w:r w:rsidRPr="00354F1B">
        <w:rPr>
          <w:rFonts w:hAnsi="宋体" w:hint="eastAsia"/>
          <w:sz w:val="24"/>
        </w:rPr>
        <w:t>专家</w:t>
      </w:r>
      <w:r w:rsidRPr="00354F1B">
        <w:rPr>
          <w:rFonts w:hAnsi="宋体"/>
          <w:sz w:val="24"/>
        </w:rPr>
        <w:t>报告，增加对港口航道及海岸工程的</w:t>
      </w:r>
      <w:r w:rsidRPr="00354F1B">
        <w:rPr>
          <w:rFonts w:hAnsi="宋体" w:hint="eastAsia"/>
          <w:sz w:val="24"/>
        </w:rPr>
        <w:t>理</w:t>
      </w:r>
      <w:r w:rsidRPr="00354F1B">
        <w:rPr>
          <w:rFonts w:hAnsi="宋体"/>
          <w:sz w:val="24"/>
        </w:rPr>
        <w:t>性认识，促进理论与实践的结合，增加工程概念，丰富</w:t>
      </w:r>
      <w:r w:rsidRPr="00354F1B">
        <w:rPr>
          <w:rFonts w:hAnsi="宋体" w:hint="eastAsia"/>
          <w:sz w:val="24"/>
        </w:rPr>
        <w:t>专业</w:t>
      </w:r>
      <w:r w:rsidRPr="00354F1B">
        <w:rPr>
          <w:rFonts w:hAnsi="宋体"/>
          <w:sz w:val="24"/>
        </w:rPr>
        <w:t>知识，对今后将要从事的工作有比较全面深入的了解和亲身感受，提高分析和解决实际问题的能力，为今后的学习和工作打下基础。了解港口航道及海岸工程规划、设计、施工等基本建设程序以及运行管理</w:t>
      </w:r>
      <w:r w:rsidRPr="00354F1B">
        <w:rPr>
          <w:rFonts w:hAnsi="宋体" w:hint="eastAsia"/>
          <w:sz w:val="24"/>
        </w:rPr>
        <w:t>要求</w:t>
      </w:r>
      <w:r w:rsidRPr="00354F1B">
        <w:rPr>
          <w:rFonts w:hAnsi="宋体"/>
          <w:sz w:val="24"/>
        </w:rPr>
        <w:t>。</w:t>
      </w:r>
      <w:r w:rsidRPr="00354F1B">
        <w:rPr>
          <w:rFonts w:hAnsi="宋体" w:hint="eastAsia"/>
          <w:sz w:val="24"/>
        </w:rPr>
        <w:t>掌握</w:t>
      </w:r>
      <w:r>
        <w:rPr>
          <w:rFonts w:hAnsi="宋体" w:hint="eastAsia"/>
          <w:sz w:val="24"/>
        </w:rPr>
        <w:t>了</w:t>
      </w:r>
      <w:r w:rsidRPr="00354F1B">
        <w:rPr>
          <w:rFonts w:hAnsi="宋体" w:hint="eastAsia"/>
          <w:sz w:val="24"/>
        </w:rPr>
        <w:t>资料查询、文献检索及报告撰写的方法。</w:t>
      </w:r>
    </w:p>
    <w:p w:rsidR="00937756" w:rsidRDefault="00937756" w:rsidP="008D55FD">
      <w:pPr>
        <w:pStyle w:val="2"/>
        <w:rPr>
          <w:rFonts w:ascii="Times New Roman" w:hAnsi="Times New Roman" w:cs="Times New Roman"/>
        </w:rPr>
      </w:pPr>
      <w:bookmarkStart w:id="12" w:name="_Toc495911215"/>
      <w:r w:rsidRPr="008D55FD">
        <w:rPr>
          <w:rFonts w:ascii="Times New Roman" w:hAnsi="Times New Roman" w:cs="Times New Roman"/>
        </w:rPr>
        <w:t xml:space="preserve">4.2 </w:t>
      </w:r>
      <w:r w:rsidR="00660B8A" w:rsidRPr="008D55FD">
        <w:rPr>
          <w:rFonts w:ascii="Times New Roman" w:hAnsi="Times New Roman" w:cs="Times New Roman" w:hint="eastAsia"/>
        </w:rPr>
        <w:t>心得</w:t>
      </w:r>
      <w:r w:rsidRPr="008D55FD">
        <w:rPr>
          <w:rFonts w:ascii="Times New Roman" w:hAnsi="Times New Roman" w:cs="Times New Roman"/>
        </w:rPr>
        <w:t>体会</w:t>
      </w:r>
      <w:bookmarkEnd w:id="12"/>
    </w:p>
    <w:p w:rsidR="005F2329" w:rsidRPr="005F2329" w:rsidRDefault="00836626" w:rsidP="005F2329">
      <w:r>
        <w:rPr>
          <w:rFonts w:hint="eastAsia"/>
        </w:rPr>
        <w:t>附件</w:t>
      </w:r>
      <w:r>
        <w:rPr>
          <w:rFonts w:hint="eastAsia"/>
        </w:rPr>
        <w:t>3</w:t>
      </w:r>
    </w:p>
    <w:p w:rsidR="00937756" w:rsidRDefault="00937756" w:rsidP="008D55FD">
      <w:pPr>
        <w:pStyle w:val="2"/>
        <w:rPr>
          <w:rFonts w:ascii="Times New Roman" w:hAnsi="Times New Roman" w:cs="Times New Roman"/>
        </w:rPr>
      </w:pPr>
      <w:bookmarkStart w:id="13" w:name="_Toc495911216"/>
      <w:r w:rsidRPr="008D55FD">
        <w:rPr>
          <w:rFonts w:ascii="Times New Roman" w:hAnsi="Times New Roman" w:cs="Times New Roman"/>
        </w:rPr>
        <w:t xml:space="preserve">4.3 </w:t>
      </w:r>
      <w:r w:rsidRPr="008D55FD">
        <w:rPr>
          <w:rFonts w:ascii="Times New Roman" w:hAnsi="Times New Roman" w:cs="Times New Roman"/>
        </w:rPr>
        <w:t>企业评价</w:t>
      </w:r>
      <w:bookmarkEnd w:id="13"/>
    </w:p>
    <w:p w:rsidR="00AB7B21" w:rsidRDefault="00AB7B21" w:rsidP="00AB7B21">
      <w:r w:rsidRPr="00AB7B21">
        <w:rPr>
          <w:rFonts w:hint="eastAsia"/>
        </w:rPr>
        <w:t>附件</w:t>
      </w:r>
      <w:r w:rsidRPr="00AB7B21">
        <w:rPr>
          <w:rFonts w:hint="eastAsia"/>
        </w:rPr>
        <w:t>4</w:t>
      </w:r>
    </w:p>
    <w:p w:rsidR="00937756" w:rsidRDefault="00937756" w:rsidP="008D55FD">
      <w:pPr>
        <w:pStyle w:val="2"/>
        <w:rPr>
          <w:rFonts w:ascii="Times New Roman" w:hAnsi="Times New Roman" w:cs="Times New Roman"/>
        </w:rPr>
      </w:pPr>
      <w:bookmarkStart w:id="14" w:name="_Toc495911217"/>
      <w:r w:rsidRPr="008D55FD">
        <w:rPr>
          <w:rFonts w:ascii="Times New Roman" w:hAnsi="Times New Roman" w:cs="Times New Roman"/>
        </w:rPr>
        <w:t xml:space="preserve">4.4 </w:t>
      </w:r>
      <w:r w:rsidRPr="008D55FD">
        <w:rPr>
          <w:rFonts w:ascii="Times New Roman" w:hAnsi="Times New Roman" w:cs="Times New Roman"/>
        </w:rPr>
        <w:t>优秀实习周记</w:t>
      </w:r>
      <w:bookmarkEnd w:id="14"/>
    </w:p>
    <w:p w:rsidR="00EE5CC4" w:rsidRPr="00EE5CC4" w:rsidRDefault="00EE5CC4" w:rsidP="00EE5CC4">
      <w:r>
        <w:rPr>
          <w:rFonts w:hint="eastAsia"/>
        </w:rPr>
        <w:t>附件</w:t>
      </w:r>
      <w:r w:rsidR="00AB7B21">
        <w:rPr>
          <w:rFonts w:hint="eastAsia"/>
        </w:rPr>
        <w:t>5</w:t>
      </w:r>
    </w:p>
    <w:p w:rsidR="00937756" w:rsidRDefault="00937756" w:rsidP="008D55FD">
      <w:pPr>
        <w:pStyle w:val="2"/>
        <w:rPr>
          <w:rFonts w:ascii="Times New Roman" w:hAnsi="Times New Roman" w:cs="Times New Roman"/>
        </w:rPr>
      </w:pPr>
      <w:bookmarkStart w:id="15" w:name="_Toc495911218"/>
      <w:r w:rsidRPr="008D55FD">
        <w:rPr>
          <w:rFonts w:ascii="Times New Roman" w:hAnsi="Times New Roman" w:cs="Times New Roman"/>
        </w:rPr>
        <w:t xml:space="preserve">4.5 </w:t>
      </w:r>
      <w:r w:rsidRPr="008D55FD">
        <w:rPr>
          <w:rFonts w:ascii="Times New Roman" w:hAnsi="Times New Roman" w:cs="Times New Roman"/>
        </w:rPr>
        <w:t>优秀实习总结</w:t>
      </w:r>
      <w:bookmarkEnd w:id="15"/>
    </w:p>
    <w:p w:rsidR="00EE5CC4" w:rsidRPr="00EE5CC4" w:rsidRDefault="00EE5CC4" w:rsidP="00EE5CC4">
      <w:r w:rsidRPr="00484AC8">
        <w:rPr>
          <w:rFonts w:hint="eastAsia"/>
          <w:szCs w:val="21"/>
        </w:rPr>
        <w:t>附件</w:t>
      </w:r>
      <w:r w:rsidR="00AB7B21">
        <w:rPr>
          <w:rFonts w:hint="eastAsia"/>
          <w:szCs w:val="21"/>
        </w:rPr>
        <w:t>6</w:t>
      </w:r>
    </w:p>
    <w:p w:rsidR="00937756" w:rsidRPr="008D55FD" w:rsidRDefault="00937756" w:rsidP="008D55FD">
      <w:pPr>
        <w:pStyle w:val="1"/>
      </w:pPr>
      <w:bookmarkStart w:id="16" w:name="_Toc495911219"/>
      <w:r w:rsidRPr="008D55FD">
        <w:lastRenderedPageBreak/>
        <w:t>5.</w:t>
      </w:r>
      <w:r w:rsidRPr="008D55FD">
        <w:t>问题和</w:t>
      </w:r>
      <w:r w:rsidR="00642159" w:rsidRPr="008D55FD">
        <w:rPr>
          <w:rFonts w:hint="eastAsia"/>
        </w:rPr>
        <w:t>建议</w:t>
      </w:r>
      <w:bookmarkEnd w:id="16"/>
    </w:p>
    <w:p w:rsidR="00937756" w:rsidRDefault="00937756" w:rsidP="00FC7E7C">
      <w:pPr>
        <w:pStyle w:val="2"/>
        <w:rPr>
          <w:rFonts w:ascii="Times New Roman" w:hAnsi="Times New Roman" w:cs="Times New Roman"/>
        </w:rPr>
      </w:pPr>
      <w:bookmarkStart w:id="17" w:name="_Toc495911220"/>
      <w:r w:rsidRPr="00FC7E7C">
        <w:rPr>
          <w:rFonts w:ascii="Times New Roman" w:hAnsi="Times New Roman" w:cs="Times New Roman"/>
        </w:rPr>
        <w:t>5.1</w:t>
      </w:r>
      <w:r w:rsidR="0014103C" w:rsidRPr="00FC7E7C">
        <w:rPr>
          <w:rFonts w:ascii="Times New Roman" w:hAnsi="Times New Roman" w:cs="Times New Roman" w:hint="eastAsia"/>
        </w:rPr>
        <w:t xml:space="preserve"> </w:t>
      </w:r>
      <w:r w:rsidRPr="00FC7E7C">
        <w:rPr>
          <w:rFonts w:ascii="Times New Roman" w:hAnsi="Times New Roman" w:cs="Times New Roman"/>
        </w:rPr>
        <w:t>存在的问题</w:t>
      </w:r>
      <w:bookmarkEnd w:id="17"/>
    </w:p>
    <w:p w:rsidR="0051159B" w:rsidRPr="006D6C42" w:rsidRDefault="0051159B" w:rsidP="006D6C42">
      <w:pPr>
        <w:adjustRightInd w:val="0"/>
        <w:snapToGrid w:val="0"/>
        <w:spacing w:line="360" w:lineRule="auto"/>
        <w:ind w:firstLineChars="200" w:firstLine="480"/>
        <w:rPr>
          <w:rFonts w:hAnsi="宋体"/>
          <w:sz w:val="24"/>
        </w:rPr>
      </w:pPr>
      <w:r w:rsidRPr="006D6C42">
        <w:rPr>
          <w:rFonts w:hAnsi="宋体"/>
          <w:sz w:val="24"/>
        </w:rPr>
        <w:t>（</w:t>
      </w:r>
      <w:r w:rsidRPr="006D6C42">
        <w:rPr>
          <w:rFonts w:hAnsi="宋体"/>
          <w:sz w:val="24"/>
        </w:rPr>
        <w:t>1</w:t>
      </w:r>
      <w:r w:rsidRPr="006D6C42">
        <w:rPr>
          <w:rFonts w:hAnsi="宋体"/>
          <w:sz w:val="24"/>
        </w:rPr>
        <w:t>）由于学生缺乏经验和出于安全方面的考虑，有些</w:t>
      </w:r>
      <w:r w:rsidRPr="006D6C42">
        <w:rPr>
          <w:rFonts w:hAnsi="宋体" w:hint="eastAsia"/>
          <w:sz w:val="24"/>
        </w:rPr>
        <w:t>地方和操作</w:t>
      </w:r>
      <w:r w:rsidRPr="006D6C42">
        <w:rPr>
          <w:rFonts w:hAnsi="宋体"/>
          <w:sz w:val="24"/>
        </w:rPr>
        <w:t>让实习同学动手可能会导致</w:t>
      </w:r>
      <w:r w:rsidRPr="006D6C42">
        <w:rPr>
          <w:rFonts w:hAnsi="宋体" w:hint="eastAsia"/>
          <w:sz w:val="24"/>
        </w:rPr>
        <w:t>不安全因素。</w:t>
      </w:r>
      <w:r w:rsidRPr="006D6C42">
        <w:rPr>
          <w:rFonts w:hAnsi="宋体"/>
          <w:sz w:val="24"/>
        </w:rPr>
        <w:t>有同学希望今后的实习，能更多地参与进来并有更多的动手机会。</w:t>
      </w:r>
      <w:r w:rsidR="00484AC8" w:rsidRPr="006D6C42">
        <w:rPr>
          <w:rFonts w:hAnsi="宋体" w:hint="eastAsia"/>
          <w:sz w:val="24"/>
        </w:rPr>
        <w:t>实习人数较多，出现工程和科学问题讲解的时候听不清等实际问题。</w:t>
      </w:r>
    </w:p>
    <w:p w:rsidR="0051159B" w:rsidRPr="006D6C42" w:rsidRDefault="0051159B" w:rsidP="006D6C42">
      <w:pPr>
        <w:adjustRightInd w:val="0"/>
        <w:snapToGrid w:val="0"/>
        <w:spacing w:line="360" w:lineRule="auto"/>
        <w:ind w:firstLineChars="200" w:firstLine="480"/>
        <w:rPr>
          <w:rFonts w:hAnsi="宋体"/>
          <w:sz w:val="24"/>
        </w:rPr>
      </w:pPr>
      <w:r w:rsidRPr="006D6C42">
        <w:rPr>
          <w:rFonts w:hAnsi="宋体" w:hint="eastAsia"/>
          <w:sz w:val="24"/>
        </w:rPr>
        <w:t>（</w:t>
      </w:r>
      <w:r w:rsidRPr="006D6C42">
        <w:rPr>
          <w:rFonts w:hAnsi="宋体" w:hint="eastAsia"/>
          <w:sz w:val="24"/>
        </w:rPr>
        <w:t>2</w:t>
      </w:r>
      <w:r w:rsidRPr="006D6C42">
        <w:rPr>
          <w:rFonts w:hAnsi="宋体" w:hint="eastAsia"/>
          <w:sz w:val="24"/>
        </w:rPr>
        <w:t>）实习时间安排能够再提前一些。</w:t>
      </w:r>
      <w:r w:rsidR="00DA3D17" w:rsidRPr="006D6C42">
        <w:rPr>
          <w:rFonts w:hAnsi="宋体" w:hint="eastAsia"/>
          <w:sz w:val="24"/>
        </w:rPr>
        <w:t>实习的总体安排上能够再提前一些，让同学们更有充分的准备。</w:t>
      </w:r>
    </w:p>
    <w:p w:rsidR="006D6C42" w:rsidRDefault="0051159B" w:rsidP="006D6C42">
      <w:pPr>
        <w:adjustRightInd w:val="0"/>
        <w:snapToGrid w:val="0"/>
        <w:spacing w:line="360" w:lineRule="auto"/>
        <w:ind w:firstLineChars="200" w:firstLine="480"/>
        <w:rPr>
          <w:rFonts w:hAnsi="宋体"/>
          <w:sz w:val="24"/>
        </w:rPr>
      </w:pPr>
      <w:r w:rsidRPr="006D6C42">
        <w:rPr>
          <w:rFonts w:hAnsi="宋体" w:hint="eastAsia"/>
          <w:sz w:val="24"/>
        </w:rPr>
        <w:t>（</w:t>
      </w:r>
      <w:r w:rsidRPr="006D6C42">
        <w:rPr>
          <w:rFonts w:hAnsi="宋体" w:hint="eastAsia"/>
          <w:sz w:val="24"/>
        </w:rPr>
        <w:t>3</w:t>
      </w:r>
      <w:r w:rsidRPr="006D6C42">
        <w:rPr>
          <w:rFonts w:hAnsi="宋体" w:hint="eastAsia"/>
          <w:sz w:val="24"/>
        </w:rPr>
        <w:t>）同学们希望</w:t>
      </w:r>
      <w:r w:rsidRPr="006D6C42">
        <w:rPr>
          <w:rFonts w:hAnsi="宋体"/>
          <w:sz w:val="24"/>
        </w:rPr>
        <w:t>所学知识</w:t>
      </w:r>
      <w:r w:rsidRPr="006D6C42">
        <w:rPr>
          <w:rFonts w:hAnsi="宋体" w:hint="eastAsia"/>
          <w:sz w:val="24"/>
        </w:rPr>
        <w:t>能够得到实际应用</w:t>
      </w:r>
      <w:r w:rsidRPr="006D6C42">
        <w:rPr>
          <w:rFonts w:hAnsi="宋体"/>
          <w:sz w:val="24"/>
        </w:rPr>
        <w:t>，这样的</w:t>
      </w:r>
      <w:proofErr w:type="gramStart"/>
      <w:r w:rsidRPr="006D6C42">
        <w:rPr>
          <w:rFonts w:hAnsi="宋体"/>
          <w:sz w:val="24"/>
        </w:rPr>
        <w:t>实习既</w:t>
      </w:r>
      <w:proofErr w:type="gramEnd"/>
      <w:r w:rsidRPr="006D6C42">
        <w:rPr>
          <w:rFonts w:hAnsi="宋体"/>
          <w:sz w:val="24"/>
        </w:rPr>
        <w:t>满足了</w:t>
      </w:r>
      <w:r w:rsidRPr="006D6C42">
        <w:rPr>
          <w:rFonts w:hAnsi="宋体" w:hint="eastAsia"/>
          <w:sz w:val="24"/>
        </w:rPr>
        <w:t>实习单位</w:t>
      </w:r>
      <w:r w:rsidRPr="006D6C42">
        <w:rPr>
          <w:rFonts w:hAnsi="宋体"/>
          <w:sz w:val="24"/>
        </w:rPr>
        <w:t>的需求，又让学生发挥了所长。</w:t>
      </w:r>
    </w:p>
    <w:p w:rsidR="007E1239" w:rsidRPr="007E1239" w:rsidRDefault="006D6C42" w:rsidP="007E1239">
      <w:pPr>
        <w:adjustRightInd w:val="0"/>
        <w:snapToGrid w:val="0"/>
        <w:spacing w:line="360" w:lineRule="auto"/>
        <w:ind w:firstLineChars="200" w:firstLine="480"/>
        <w:rPr>
          <w:rFonts w:hAnsi="宋体"/>
          <w:sz w:val="24"/>
        </w:rPr>
      </w:pPr>
      <w:r w:rsidRPr="006D6C42">
        <w:rPr>
          <w:rFonts w:hAnsi="宋体" w:hint="eastAsia"/>
          <w:sz w:val="24"/>
        </w:rPr>
        <w:t>（</w:t>
      </w:r>
      <w:r>
        <w:rPr>
          <w:rFonts w:hAnsi="宋体" w:hint="eastAsia"/>
          <w:sz w:val="24"/>
        </w:rPr>
        <w:t>4</w:t>
      </w:r>
      <w:r w:rsidRPr="006D6C42">
        <w:rPr>
          <w:rFonts w:hAnsi="宋体" w:hint="eastAsia"/>
          <w:sz w:val="24"/>
        </w:rPr>
        <w:t>）</w:t>
      </w:r>
      <w:bookmarkStart w:id="18" w:name="_Toc495911221"/>
      <w:r w:rsidR="007E1239" w:rsidRPr="007E1239">
        <w:rPr>
          <w:rFonts w:hAnsi="宋体" w:hint="eastAsia"/>
          <w:sz w:val="24"/>
        </w:rPr>
        <w:t>在每个单位停留</w:t>
      </w:r>
      <w:r w:rsidR="007E1239">
        <w:rPr>
          <w:rFonts w:hAnsi="宋体" w:hint="eastAsia"/>
          <w:sz w:val="24"/>
        </w:rPr>
        <w:t>时间不够</w:t>
      </w:r>
      <w:r w:rsidR="007E1239" w:rsidRPr="007E1239">
        <w:rPr>
          <w:rFonts w:hAnsi="宋体" w:hint="eastAsia"/>
          <w:sz w:val="24"/>
        </w:rPr>
        <w:t>久，学习得</w:t>
      </w:r>
      <w:r w:rsidR="007E1239">
        <w:rPr>
          <w:rFonts w:hAnsi="宋体" w:hint="eastAsia"/>
          <w:sz w:val="24"/>
        </w:rPr>
        <w:t>不够深入</w:t>
      </w:r>
      <w:r w:rsidR="007E1239" w:rsidRPr="007E1239">
        <w:rPr>
          <w:rFonts w:hAnsi="宋体" w:hint="eastAsia"/>
          <w:sz w:val="24"/>
        </w:rPr>
        <w:t>，因为急匆匆地在不同地点中赶来赶去，同学们很容易忘记之前发生的事，听到过的话。</w:t>
      </w:r>
    </w:p>
    <w:p w:rsidR="00937756" w:rsidRDefault="00937756" w:rsidP="007E1239">
      <w:pPr>
        <w:adjustRightInd w:val="0"/>
        <w:snapToGrid w:val="0"/>
        <w:spacing w:line="360" w:lineRule="auto"/>
        <w:ind w:firstLineChars="200" w:firstLine="420"/>
      </w:pPr>
      <w:r w:rsidRPr="00FC7E7C">
        <w:t xml:space="preserve">5.2 </w:t>
      </w:r>
      <w:r w:rsidRPr="00FC7E7C">
        <w:t>建议</w:t>
      </w:r>
      <w:bookmarkEnd w:id="18"/>
    </w:p>
    <w:p w:rsidR="009E6671" w:rsidRPr="006D6C42" w:rsidRDefault="009E6671" w:rsidP="006D6C42">
      <w:pPr>
        <w:adjustRightInd w:val="0"/>
        <w:snapToGrid w:val="0"/>
        <w:spacing w:line="360" w:lineRule="auto"/>
        <w:ind w:firstLineChars="200" w:firstLine="480"/>
        <w:rPr>
          <w:rFonts w:hAnsi="宋体"/>
          <w:sz w:val="24"/>
        </w:rPr>
      </w:pPr>
      <w:r w:rsidRPr="006D6C42">
        <w:rPr>
          <w:rFonts w:hAnsi="宋体"/>
          <w:sz w:val="24"/>
        </w:rPr>
        <w:t>（</w:t>
      </w:r>
      <w:r w:rsidRPr="006D6C42">
        <w:rPr>
          <w:rFonts w:hAnsi="宋体"/>
          <w:sz w:val="24"/>
        </w:rPr>
        <w:t>1</w:t>
      </w:r>
      <w:r w:rsidRPr="006D6C42">
        <w:rPr>
          <w:rFonts w:hAnsi="宋体"/>
          <w:sz w:val="24"/>
        </w:rPr>
        <w:t>）实习在教学与人才培养中的功能和作用是有目共睹的，高校和</w:t>
      </w:r>
      <w:r w:rsidRPr="006D6C42">
        <w:rPr>
          <w:rFonts w:hAnsi="宋体" w:hint="eastAsia"/>
          <w:sz w:val="24"/>
        </w:rPr>
        <w:t>用人单位</w:t>
      </w:r>
      <w:r w:rsidRPr="006D6C42">
        <w:rPr>
          <w:rFonts w:hAnsi="宋体"/>
          <w:sz w:val="24"/>
        </w:rPr>
        <w:t>也是共识的。但目前</w:t>
      </w:r>
      <w:r w:rsidRPr="006D6C42">
        <w:rPr>
          <w:rFonts w:hAnsi="宋体" w:hint="eastAsia"/>
          <w:sz w:val="24"/>
        </w:rPr>
        <w:t>的实习</w:t>
      </w:r>
      <w:r w:rsidRPr="006D6C42">
        <w:rPr>
          <w:rFonts w:hAnsi="宋体"/>
          <w:sz w:val="24"/>
        </w:rPr>
        <w:t>基本上是凭借</w:t>
      </w:r>
      <w:r w:rsidRPr="006D6C42">
        <w:rPr>
          <w:rFonts w:hAnsi="宋体" w:hint="eastAsia"/>
          <w:sz w:val="24"/>
        </w:rPr>
        <w:t>个人</w:t>
      </w:r>
      <w:r w:rsidRPr="006D6C42">
        <w:rPr>
          <w:rFonts w:hAnsi="宋体"/>
          <w:sz w:val="24"/>
        </w:rPr>
        <w:t>与</w:t>
      </w:r>
      <w:r w:rsidRPr="006D6C42">
        <w:rPr>
          <w:rFonts w:hAnsi="宋体" w:hint="eastAsia"/>
          <w:sz w:val="24"/>
        </w:rPr>
        <w:t>实习单位</w:t>
      </w:r>
      <w:r w:rsidRPr="006D6C42">
        <w:rPr>
          <w:rFonts w:hAnsi="宋体"/>
          <w:sz w:val="24"/>
        </w:rPr>
        <w:t>负责人的关系，请求帮助接收我们的学生实习，这不是长久之计。希望学校</w:t>
      </w:r>
      <w:r w:rsidR="006D6C42">
        <w:rPr>
          <w:rFonts w:hAnsi="宋体"/>
          <w:sz w:val="24"/>
        </w:rPr>
        <w:t>、</w:t>
      </w:r>
      <w:r w:rsidR="006D6C42">
        <w:rPr>
          <w:rFonts w:hAnsi="宋体" w:hint="eastAsia"/>
          <w:sz w:val="24"/>
        </w:rPr>
        <w:t>学院、系所</w:t>
      </w:r>
      <w:r w:rsidRPr="006D6C42">
        <w:rPr>
          <w:rFonts w:hAnsi="宋体"/>
          <w:sz w:val="24"/>
        </w:rPr>
        <w:t>能出面呼吁一下，在</w:t>
      </w:r>
      <w:r w:rsidRPr="006D6C42">
        <w:rPr>
          <w:rFonts w:hAnsi="宋体" w:hint="eastAsia"/>
          <w:sz w:val="24"/>
        </w:rPr>
        <w:t>更高</w:t>
      </w:r>
      <w:r w:rsidRPr="006D6C42">
        <w:rPr>
          <w:rFonts w:hAnsi="宋体"/>
          <w:sz w:val="24"/>
        </w:rPr>
        <w:t>政策层面上寻求一些支持</w:t>
      </w:r>
      <w:r w:rsidR="006D6C42">
        <w:rPr>
          <w:rFonts w:hAnsi="宋体"/>
          <w:sz w:val="24"/>
        </w:rPr>
        <w:t>，</w:t>
      </w:r>
      <w:r w:rsidR="006D6C42">
        <w:rPr>
          <w:rFonts w:hAnsi="宋体" w:hint="eastAsia"/>
          <w:sz w:val="24"/>
        </w:rPr>
        <w:t>建立更多的实习教学研究基地</w:t>
      </w:r>
      <w:r w:rsidRPr="006D6C42">
        <w:rPr>
          <w:rFonts w:hAnsi="宋体"/>
          <w:sz w:val="24"/>
        </w:rPr>
        <w:t>。</w:t>
      </w:r>
    </w:p>
    <w:p w:rsidR="009E6671" w:rsidRPr="006D6C42" w:rsidRDefault="009E6671" w:rsidP="006D6C42">
      <w:pPr>
        <w:adjustRightInd w:val="0"/>
        <w:snapToGrid w:val="0"/>
        <w:spacing w:line="360" w:lineRule="auto"/>
        <w:ind w:firstLineChars="200" w:firstLine="480"/>
        <w:rPr>
          <w:rFonts w:hAnsi="宋体"/>
          <w:sz w:val="24"/>
        </w:rPr>
      </w:pPr>
      <w:r w:rsidRPr="006D6C42">
        <w:rPr>
          <w:rFonts w:hAnsi="宋体"/>
          <w:sz w:val="24"/>
        </w:rPr>
        <w:t>（</w:t>
      </w:r>
      <w:r w:rsidRPr="006D6C42">
        <w:rPr>
          <w:rFonts w:hAnsi="宋体"/>
          <w:sz w:val="24"/>
        </w:rPr>
        <w:t>2</w:t>
      </w:r>
      <w:r w:rsidRPr="006D6C42">
        <w:rPr>
          <w:rFonts w:hAnsi="宋体"/>
          <w:sz w:val="24"/>
        </w:rPr>
        <w:t>）加大校外</w:t>
      </w:r>
      <w:r w:rsidRPr="006D6C42">
        <w:rPr>
          <w:rFonts w:hAnsi="宋体" w:hint="eastAsia"/>
          <w:sz w:val="24"/>
        </w:rPr>
        <w:t>对认知</w:t>
      </w:r>
      <w:r w:rsidRPr="006D6C42">
        <w:rPr>
          <w:rFonts w:hAnsi="宋体"/>
          <w:sz w:val="24"/>
        </w:rPr>
        <w:t>实习经费的支持力度。</w:t>
      </w:r>
      <w:r w:rsidR="006D6C42">
        <w:rPr>
          <w:rFonts w:hAnsi="宋体" w:hint="eastAsia"/>
          <w:sz w:val="24"/>
        </w:rPr>
        <w:t>本次实习过程中上海的住宿地比较偏，餐饮和交通等问题比较麻烦，实习学生中存在较大意见</w:t>
      </w:r>
      <w:r w:rsidR="006D6C42" w:rsidRPr="006D6C42">
        <w:rPr>
          <w:rFonts w:hAnsi="宋体" w:hint="eastAsia"/>
          <w:sz w:val="24"/>
        </w:rPr>
        <w:t>。</w:t>
      </w:r>
      <w:r w:rsidRPr="006D6C42">
        <w:rPr>
          <w:rFonts w:hAnsi="宋体"/>
          <w:sz w:val="24"/>
        </w:rPr>
        <w:t>本次实习经费远不足支撑项目的开展</w:t>
      </w:r>
      <w:r w:rsidR="00BA2C77">
        <w:rPr>
          <w:rFonts w:hAnsi="宋体"/>
          <w:sz w:val="24"/>
        </w:rPr>
        <w:t>，</w:t>
      </w:r>
      <w:r w:rsidRPr="006D6C42">
        <w:rPr>
          <w:rFonts w:hAnsi="宋体"/>
          <w:sz w:val="24"/>
        </w:rPr>
        <w:t>校外实习的经费支出包括适当给实习单位的指导费，材料损耗费、学生的住宿费、往返车费、保险费等</w:t>
      </w:r>
      <w:r w:rsidR="00BA2C77">
        <w:rPr>
          <w:rFonts w:hAnsi="宋体"/>
          <w:sz w:val="24"/>
        </w:rPr>
        <w:t>，</w:t>
      </w:r>
      <w:r w:rsidR="00BA2C77">
        <w:rPr>
          <w:rFonts w:hAnsi="宋体" w:hint="eastAsia"/>
          <w:sz w:val="24"/>
        </w:rPr>
        <w:t>建议学院根据实习人数提前下拨或确定实习经费数</w:t>
      </w:r>
      <w:r w:rsidR="006D6C42">
        <w:rPr>
          <w:rFonts w:hAnsi="宋体" w:hint="eastAsia"/>
          <w:sz w:val="24"/>
        </w:rPr>
        <w:t>。</w:t>
      </w:r>
    </w:p>
    <w:p w:rsidR="009E6671" w:rsidRPr="006D6C42" w:rsidRDefault="009E6671" w:rsidP="006D6C42">
      <w:pPr>
        <w:adjustRightInd w:val="0"/>
        <w:snapToGrid w:val="0"/>
        <w:spacing w:line="360" w:lineRule="auto"/>
        <w:ind w:firstLineChars="200" w:firstLine="480"/>
        <w:rPr>
          <w:rFonts w:hAnsi="宋体"/>
          <w:sz w:val="24"/>
        </w:rPr>
      </w:pPr>
      <w:r w:rsidRPr="006D6C42">
        <w:rPr>
          <w:rFonts w:hAnsi="宋体"/>
          <w:sz w:val="24"/>
        </w:rPr>
        <w:t>（</w:t>
      </w:r>
      <w:r w:rsidRPr="006D6C42">
        <w:rPr>
          <w:rFonts w:hAnsi="宋体"/>
          <w:sz w:val="24"/>
        </w:rPr>
        <w:t>3</w:t>
      </w:r>
      <w:r w:rsidRPr="006D6C42">
        <w:rPr>
          <w:rFonts w:hAnsi="宋体"/>
          <w:sz w:val="24"/>
        </w:rPr>
        <w:t>）推进大学生实习基地建设。学校应投入一定的资金对实习基地进行整合优化，同时争取国家政策支持，选取条件合适实习的企业进行重点建设打造，从而形成能满足多学科、多专业实习需要的校级、国家级的深度实习企业基地。这样企业亦可整合资源，为高校的实践教育提供更好的、更专业的菜单式实习服务，达到学校、企业、学生三赢的目的。</w:t>
      </w:r>
    </w:p>
    <w:p w:rsidR="009411BB" w:rsidRPr="0005468B" w:rsidRDefault="007F4684" w:rsidP="0005468B">
      <w:pPr>
        <w:pStyle w:val="1"/>
      </w:pPr>
      <w:r w:rsidRPr="006D6C42">
        <w:rPr>
          <w:rFonts w:hAnsi="宋体"/>
          <w:sz w:val="24"/>
        </w:rPr>
        <w:br w:type="page"/>
      </w:r>
      <w:bookmarkStart w:id="19" w:name="_Toc495911222"/>
      <w:r w:rsidR="00937756" w:rsidRPr="0005468B">
        <w:lastRenderedPageBreak/>
        <w:t>6.</w:t>
      </w:r>
      <w:r w:rsidR="00FC780A" w:rsidRPr="0005468B">
        <w:rPr>
          <w:rFonts w:hint="eastAsia"/>
        </w:rPr>
        <w:t>附件</w:t>
      </w:r>
      <w:bookmarkEnd w:id="19"/>
    </w:p>
    <w:p w:rsidR="00937756" w:rsidRPr="00833871" w:rsidRDefault="00937756" w:rsidP="00065E65">
      <w:pPr>
        <w:pStyle w:val="2"/>
        <w:rPr>
          <w:rFonts w:ascii="Times New Roman" w:eastAsia="宋体" w:hAnsi="宋体" w:cs="Times New Roman"/>
          <w:b w:val="0"/>
          <w:sz w:val="24"/>
          <w:szCs w:val="24"/>
        </w:rPr>
      </w:pPr>
      <w:bookmarkStart w:id="20" w:name="_Toc495911223"/>
      <w:r w:rsidRPr="00833871">
        <w:rPr>
          <w:rFonts w:ascii="Times New Roman" w:eastAsia="宋体" w:hAnsi="宋体" w:cs="Times New Roman"/>
          <w:b w:val="0"/>
          <w:sz w:val="24"/>
          <w:szCs w:val="24"/>
        </w:rPr>
        <w:t>附件</w:t>
      </w:r>
      <w:r w:rsidRPr="00833871">
        <w:rPr>
          <w:rFonts w:ascii="Times New Roman" w:eastAsia="宋体" w:hAnsi="宋体" w:cs="Times New Roman"/>
          <w:b w:val="0"/>
          <w:sz w:val="24"/>
          <w:szCs w:val="24"/>
        </w:rPr>
        <w:t>01</w:t>
      </w:r>
      <w:r w:rsidRPr="00833871">
        <w:rPr>
          <w:rFonts w:ascii="Times New Roman" w:eastAsia="宋体" w:hAnsi="宋体" w:cs="Times New Roman"/>
          <w:b w:val="0"/>
          <w:sz w:val="24"/>
          <w:szCs w:val="24"/>
        </w:rPr>
        <w:t>：实习计划</w:t>
      </w:r>
      <w:r w:rsidR="0046340F" w:rsidRPr="00833871">
        <w:rPr>
          <w:rFonts w:ascii="Times New Roman" w:eastAsia="宋体" w:hAnsi="宋体" w:cs="Times New Roman" w:hint="eastAsia"/>
          <w:b w:val="0"/>
          <w:sz w:val="24"/>
          <w:szCs w:val="24"/>
        </w:rPr>
        <w:t>与安排</w:t>
      </w:r>
      <w:bookmarkEnd w:id="20"/>
    </w:p>
    <w:p w:rsidR="00337013" w:rsidRPr="00354F1B" w:rsidRDefault="00337013" w:rsidP="00337013">
      <w:pPr>
        <w:widowControl/>
        <w:jc w:val="left"/>
        <w:rPr>
          <w:rFonts w:ascii="宋体" w:hAnsi="宋体" w:cs="宋体"/>
          <w:kern w:val="0"/>
          <w:sz w:val="24"/>
        </w:rPr>
      </w:pPr>
      <w:r>
        <w:rPr>
          <w:rFonts w:ascii="宋体" w:hAnsi="宋体" w:cs="宋体"/>
          <w:noProof/>
          <w:kern w:val="0"/>
          <w:sz w:val="24"/>
        </w:rPr>
        <w:drawing>
          <wp:inline distT="0" distB="0" distL="0" distR="0">
            <wp:extent cx="5230495" cy="1477645"/>
            <wp:effectExtent l="0" t="0" r="0" b="0"/>
            <wp:docPr id="1" name="图片 1" descr="%N[07)K98Z1)OW@`YO)`(8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07)K98Z1)OW@`YO)`(8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0495" cy="1477645"/>
                    </a:xfrm>
                    <a:prstGeom prst="rect">
                      <a:avLst/>
                    </a:prstGeom>
                    <a:noFill/>
                    <a:ln>
                      <a:noFill/>
                    </a:ln>
                  </pic:spPr>
                </pic:pic>
              </a:graphicData>
            </a:graphic>
          </wp:inline>
        </w:drawing>
      </w:r>
    </w:p>
    <w:p w:rsidR="00337013" w:rsidRPr="00354F1B" w:rsidRDefault="00337013" w:rsidP="00337013">
      <w:pPr>
        <w:jc w:val="center"/>
        <w:rPr>
          <w:rFonts w:ascii="黑体" w:eastAsia="黑体" w:hAnsi="黑体"/>
          <w:b/>
          <w:sz w:val="24"/>
        </w:rPr>
      </w:pPr>
    </w:p>
    <w:p w:rsidR="00337013" w:rsidRPr="00354F1B" w:rsidRDefault="00337013" w:rsidP="00337013">
      <w:pPr>
        <w:jc w:val="center"/>
        <w:rPr>
          <w:rFonts w:ascii="黑体" w:eastAsia="黑体" w:hAnsi="黑体"/>
          <w:b/>
          <w:sz w:val="24"/>
        </w:rPr>
      </w:pPr>
    </w:p>
    <w:p w:rsidR="00337013" w:rsidRPr="00354F1B" w:rsidRDefault="00337013" w:rsidP="00337013">
      <w:pPr>
        <w:spacing w:line="360" w:lineRule="auto"/>
        <w:jc w:val="center"/>
        <w:rPr>
          <w:rFonts w:ascii="黑体" w:eastAsia="黑体" w:hAnsi="黑体"/>
          <w:b/>
          <w:sz w:val="48"/>
        </w:rPr>
      </w:pPr>
      <w:r w:rsidRPr="00354F1B">
        <w:rPr>
          <w:rFonts w:ascii="黑体" w:eastAsia="黑体" w:hAnsi="黑体" w:hint="eastAsia"/>
          <w:b/>
          <w:sz w:val="48"/>
        </w:rPr>
        <w:t>港口航道</w:t>
      </w:r>
      <w:r>
        <w:rPr>
          <w:rFonts w:ascii="黑体" w:eastAsia="黑体" w:hAnsi="黑体" w:hint="eastAsia"/>
          <w:b/>
          <w:sz w:val="48"/>
        </w:rPr>
        <w:t>与</w:t>
      </w:r>
      <w:r w:rsidRPr="00354F1B">
        <w:rPr>
          <w:rFonts w:ascii="黑体" w:eastAsia="黑体" w:hAnsi="黑体" w:hint="eastAsia"/>
          <w:b/>
          <w:sz w:val="48"/>
        </w:rPr>
        <w:t>海岸工程工程专业</w:t>
      </w:r>
    </w:p>
    <w:p w:rsidR="00337013" w:rsidRPr="00354F1B" w:rsidRDefault="00337013" w:rsidP="00337013">
      <w:pPr>
        <w:spacing w:line="360" w:lineRule="auto"/>
        <w:jc w:val="center"/>
        <w:rPr>
          <w:rFonts w:ascii="黑体" w:eastAsia="黑体" w:hAnsi="黑体"/>
          <w:b/>
          <w:sz w:val="48"/>
        </w:rPr>
      </w:pPr>
      <w:r>
        <w:rPr>
          <w:rFonts w:ascii="黑体" w:eastAsia="黑体" w:hAnsi="黑体" w:hint="eastAsia"/>
          <w:b/>
          <w:sz w:val="48"/>
        </w:rPr>
        <w:t>认知</w:t>
      </w:r>
      <w:r w:rsidRPr="00354F1B">
        <w:rPr>
          <w:rFonts w:ascii="黑体" w:eastAsia="黑体" w:hAnsi="黑体" w:hint="eastAsia"/>
          <w:b/>
          <w:sz w:val="48"/>
        </w:rPr>
        <w:t>实习大纲</w:t>
      </w:r>
    </w:p>
    <w:p w:rsidR="00337013" w:rsidRPr="00354F1B" w:rsidRDefault="00337013" w:rsidP="00337013">
      <w:pPr>
        <w:jc w:val="center"/>
        <w:rPr>
          <w:rFonts w:ascii="黑体" w:eastAsia="黑体" w:hAnsi="黑体"/>
          <w:b/>
          <w:sz w:val="48"/>
        </w:rPr>
      </w:pPr>
      <w:r w:rsidRPr="00354F1B">
        <w:rPr>
          <w:rFonts w:ascii="黑体" w:eastAsia="黑体" w:hAnsi="黑体"/>
          <w:b/>
          <w:sz w:val="48"/>
        </w:rPr>
        <w:t>（20</w:t>
      </w:r>
      <w:r w:rsidRPr="00354F1B">
        <w:rPr>
          <w:rFonts w:ascii="黑体" w:eastAsia="黑体" w:hAnsi="黑体" w:hint="eastAsia"/>
          <w:b/>
          <w:sz w:val="48"/>
        </w:rPr>
        <w:t>1</w:t>
      </w:r>
      <w:r w:rsidR="007E1239">
        <w:rPr>
          <w:rFonts w:ascii="黑体" w:eastAsia="黑体" w:hAnsi="黑体" w:hint="eastAsia"/>
          <w:b/>
          <w:sz w:val="48"/>
        </w:rPr>
        <w:t>8</w:t>
      </w:r>
      <w:r w:rsidRPr="00354F1B">
        <w:rPr>
          <w:rFonts w:ascii="黑体" w:eastAsia="黑体" w:hAnsi="黑体" w:hint="eastAsia"/>
          <w:b/>
          <w:sz w:val="48"/>
        </w:rPr>
        <w:t>年</w:t>
      </w:r>
      <w:r w:rsidRPr="00354F1B">
        <w:rPr>
          <w:rFonts w:ascii="黑体" w:eastAsia="黑体" w:hAnsi="黑体"/>
          <w:b/>
          <w:sz w:val="48"/>
        </w:rPr>
        <w:t>）</w:t>
      </w:r>
    </w:p>
    <w:p w:rsidR="00337013" w:rsidRPr="00354F1B" w:rsidRDefault="00337013" w:rsidP="00337013">
      <w:pPr>
        <w:jc w:val="center"/>
        <w:rPr>
          <w:sz w:val="24"/>
        </w:rPr>
      </w:pPr>
    </w:p>
    <w:p w:rsidR="00337013" w:rsidRPr="00354F1B" w:rsidRDefault="00337013" w:rsidP="00337013">
      <w:pPr>
        <w:jc w:val="center"/>
        <w:rPr>
          <w:sz w:val="24"/>
        </w:rPr>
      </w:pPr>
    </w:p>
    <w:p w:rsidR="00337013" w:rsidRPr="00354F1B" w:rsidRDefault="00337013" w:rsidP="00337013">
      <w:pPr>
        <w:jc w:val="center"/>
        <w:rPr>
          <w:sz w:val="24"/>
        </w:rPr>
      </w:pPr>
    </w:p>
    <w:p w:rsidR="00337013" w:rsidRPr="00354F1B" w:rsidRDefault="00337013" w:rsidP="00337013">
      <w:pPr>
        <w:jc w:val="center"/>
        <w:rPr>
          <w:sz w:val="24"/>
        </w:rPr>
      </w:pPr>
    </w:p>
    <w:p w:rsidR="00337013" w:rsidRDefault="00337013" w:rsidP="00337013">
      <w:pPr>
        <w:jc w:val="center"/>
        <w:rPr>
          <w:sz w:val="24"/>
        </w:rPr>
      </w:pPr>
    </w:p>
    <w:p w:rsidR="00337013" w:rsidRDefault="00337013" w:rsidP="00337013">
      <w:pPr>
        <w:jc w:val="center"/>
        <w:rPr>
          <w:sz w:val="24"/>
        </w:rPr>
      </w:pPr>
    </w:p>
    <w:p w:rsidR="00337013" w:rsidRDefault="00337013" w:rsidP="00337013">
      <w:pPr>
        <w:jc w:val="center"/>
        <w:rPr>
          <w:sz w:val="24"/>
        </w:rPr>
      </w:pPr>
    </w:p>
    <w:p w:rsidR="00337013" w:rsidRDefault="00337013" w:rsidP="00337013">
      <w:pPr>
        <w:jc w:val="center"/>
        <w:rPr>
          <w:sz w:val="24"/>
        </w:rPr>
      </w:pPr>
    </w:p>
    <w:p w:rsidR="00337013" w:rsidRDefault="00337013" w:rsidP="00337013">
      <w:pPr>
        <w:jc w:val="center"/>
        <w:rPr>
          <w:sz w:val="24"/>
        </w:rPr>
      </w:pPr>
    </w:p>
    <w:p w:rsidR="00337013" w:rsidRDefault="00337013" w:rsidP="00337013">
      <w:pPr>
        <w:jc w:val="center"/>
        <w:rPr>
          <w:sz w:val="24"/>
        </w:rPr>
      </w:pPr>
    </w:p>
    <w:p w:rsidR="00337013" w:rsidRDefault="00337013" w:rsidP="00337013">
      <w:pPr>
        <w:jc w:val="center"/>
        <w:rPr>
          <w:sz w:val="24"/>
        </w:rPr>
      </w:pPr>
    </w:p>
    <w:p w:rsidR="00337013" w:rsidRDefault="00337013" w:rsidP="00337013">
      <w:pPr>
        <w:jc w:val="center"/>
        <w:rPr>
          <w:sz w:val="24"/>
        </w:rPr>
      </w:pPr>
    </w:p>
    <w:p w:rsidR="00337013" w:rsidRDefault="00337013" w:rsidP="00337013">
      <w:pPr>
        <w:jc w:val="center"/>
        <w:rPr>
          <w:sz w:val="24"/>
        </w:rPr>
      </w:pPr>
    </w:p>
    <w:p w:rsidR="00337013" w:rsidRDefault="00337013" w:rsidP="00337013">
      <w:pPr>
        <w:jc w:val="center"/>
        <w:rPr>
          <w:sz w:val="24"/>
        </w:rPr>
      </w:pPr>
    </w:p>
    <w:p w:rsidR="00337013" w:rsidRPr="00354F1B" w:rsidRDefault="00337013" w:rsidP="00337013">
      <w:pPr>
        <w:jc w:val="center"/>
        <w:rPr>
          <w:sz w:val="24"/>
        </w:rPr>
      </w:pPr>
    </w:p>
    <w:p w:rsidR="00337013" w:rsidRPr="00064F79" w:rsidRDefault="00337013" w:rsidP="00337013">
      <w:pPr>
        <w:jc w:val="center"/>
        <w:rPr>
          <w:sz w:val="32"/>
        </w:rPr>
      </w:pPr>
    </w:p>
    <w:p w:rsidR="00337013" w:rsidRPr="00064F79" w:rsidRDefault="00337013" w:rsidP="00337013">
      <w:pPr>
        <w:jc w:val="center"/>
        <w:rPr>
          <w:rFonts w:ascii="黑体" w:eastAsia="黑体" w:hAnsi="黑体"/>
          <w:b/>
          <w:sz w:val="32"/>
        </w:rPr>
      </w:pPr>
      <w:r w:rsidRPr="00064F79">
        <w:rPr>
          <w:rFonts w:ascii="黑体" w:eastAsia="黑体" w:hAnsi="黑体" w:hint="eastAsia"/>
          <w:b/>
          <w:sz w:val="32"/>
        </w:rPr>
        <w:t>浙江大学海洋学院港航所</w:t>
      </w:r>
    </w:p>
    <w:p w:rsidR="00337013" w:rsidRPr="00064F79" w:rsidRDefault="00337013" w:rsidP="00337013">
      <w:pPr>
        <w:jc w:val="center"/>
        <w:rPr>
          <w:sz w:val="32"/>
        </w:rPr>
      </w:pPr>
      <w:r w:rsidRPr="00064F79">
        <w:rPr>
          <w:rFonts w:ascii="黑体" w:eastAsia="黑体" w:hAnsi="黑体" w:hint="eastAsia"/>
          <w:b/>
          <w:sz w:val="32"/>
        </w:rPr>
        <w:t>二</w:t>
      </w:r>
      <w:r w:rsidRPr="00064F79">
        <w:rPr>
          <w:rFonts w:ascii="黑体" w:eastAsia="黑体" w:hAnsi="黑体"/>
          <w:b/>
          <w:sz w:val="32"/>
        </w:rPr>
        <w:t>〇</w:t>
      </w:r>
      <w:r w:rsidRPr="00064F79">
        <w:rPr>
          <w:rFonts w:ascii="黑体" w:eastAsia="黑体" w:hAnsi="黑体" w:hint="eastAsia"/>
          <w:b/>
          <w:sz w:val="32"/>
        </w:rPr>
        <w:t>一</w:t>
      </w:r>
      <w:r w:rsidR="007E1239">
        <w:rPr>
          <w:rFonts w:ascii="黑体" w:eastAsia="黑体" w:hAnsi="黑体" w:hint="eastAsia"/>
          <w:b/>
          <w:sz w:val="32"/>
        </w:rPr>
        <w:t>八</w:t>
      </w:r>
      <w:r w:rsidRPr="00064F79">
        <w:rPr>
          <w:rFonts w:ascii="黑体" w:eastAsia="黑体" w:hAnsi="黑体" w:hint="eastAsia"/>
          <w:b/>
          <w:sz w:val="32"/>
        </w:rPr>
        <w:t>年</w:t>
      </w:r>
      <w:r w:rsidR="007E1239">
        <w:rPr>
          <w:rFonts w:ascii="黑体" w:eastAsia="黑体" w:hAnsi="黑体" w:hint="eastAsia"/>
          <w:b/>
          <w:sz w:val="32"/>
        </w:rPr>
        <w:t>八</w:t>
      </w:r>
      <w:r w:rsidRPr="00064F79">
        <w:rPr>
          <w:rFonts w:ascii="黑体" w:eastAsia="黑体" w:hAnsi="黑体" w:hint="eastAsia"/>
          <w:b/>
          <w:sz w:val="32"/>
        </w:rPr>
        <w:t>月</w:t>
      </w:r>
    </w:p>
    <w:p w:rsidR="00337013" w:rsidRPr="00064F79" w:rsidRDefault="00337013" w:rsidP="00337013">
      <w:pPr>
        <w:jc w:val="center"/>
        <w:rPr>
          <w:sz w:val="32"/>
        </w:rPr>
        <w:sectPr w:rsidR="00337013" w:rsidRPr="00064F79">
          <w:headerReference w:type="default" r:id="rId11"/>
          <w:footerReference w:type="even" r:id="rId12"/>
          <w:footerReference w:type="default" r:id="rId13"/>
          <w:pgSz w:w="11906" w:h="16838"/>
          <w:pgMar w:top="1440" w:right="1800" w:bottom="1440" w:left="1800" w:header="851" w:footer="992" w:gutter="0"/>
          <w:cols w:space="425"/>
          <w:docGrid w:type="lines" w:linePitch="312"/>
        </w:sectPr>
      </w:pPr>
    </w:p>
    <w:p w:rsidR="00337013" w:rsidRPr="00987CCE" w:rsidRDefault="00337013" w:rsidP="00987CCE">
      <w:pPr>
        <w:tabs>
          <w:tab w:val="left" w:pos="4536"/>
        </w:tabs>
        <w:spacing w:line="360" w:lineRule="auto"/>
        <w:ind w:firstLineChars="200" w:firstLine="482"/>
        <w:rPr>
          <w:b/>
          <w:bCs/>
          <w:sz w:val="24"/>
        </w:rPr>
      </w:pPr>
      <w:r w:rsidRPr="00987CCE">
        <w:rPr>
          <w:rFonts w:hAnsi="宋体"/>
          <w:b/>
          <w:bCs/>
          <w:sz w:val="24"/>
        </w:rPr>
        <w:lastRenderedPageBreak/>
        <w:t>一、实习目的</w:t>
      </w:r>
    </w:p>
    <w:p w:rsidR="00337013" w:rsidRPr="00354F1B" w:rsidRDefault="00337013" w:rsidP="00337013">
      <w:pPr>
        <w:tabs>
          <w:tab w:val="left" w:pos="4536"/>
        </w:tabs>
        <w:spacing w:line="360" w:lineRule="auto"/>
        <w:ind w:firstLineChars="200" w:firstLine="480"/>
        <w:rPr>
          <w:rFonts w:hAnsi="宋体"/>
          <w:color w:val="000000"/>
          <w:sz w:val="24"/>
        </w:rPr>
      </w:pPr>
      <w:r>
        <w:rPr>
          <w:rFonts w:hAnsi="宋体" w:hint="eastAsia"/>
          <w:color w:val="000000"/>
          <w:sz w:val="24"/>
        </w:rPr>
        <w:t>认知</w:t>
      </w:r>
      <w:r w:rsidRPr="00354F1B">
        <w:rPr>
          <w:rFonts w:hAnsi="宋体"/>
          <w:color w:val="000000"/>
          <w:sz w:val="24"/>
        </w:rPr>
        <w:t>实习是</w:t>
      </w:r>
      <w:r w:rsidRPr="00354F1B">
        <w:rPr>
          <w:rFonts w:hAnsi="宋体" w:hint="eastAsia"/>
          <w:color w:val="000000"/>
          <w:sz w:val="24"/>
        </w:rPr>
        <w:t>港口航道及海岸工程专业学生</w:t>
      </w:r>
      <w:r w:rsidRPr="00354F1B">
        <w:rPr>
          <w:rFonts w:hAnsi="宋体"/>
          <w:color w:val="000000"/>
          <w:sz w:val="24"/>
        </w:rPr>
        <w:t>在</w:t>
      </w:r>
      <w:r w:rsidRPr="00354F1B">
        <w:rPr>
          <w:rFonts w:hAnsi="宋体" w:hint="eastAsia"/>
          <w:color w:val="000000"/>
          <w:sz w:val="24"/>
        </w:rPr>
        <w:t>完成培养方案规定的所有</w:t>
      </w:r>
      <w:r>
        <w:rPr>
          <w:rFonts w:hAnsi="宋体" w:hint="eastAsia"/>
          <w:color w:val="000000"/>
          <w:sz w:val="24"/>
        </w:rPr>
        <w:t>基础课</w:t>
      </w:r>
      <w:r w:rsidRPr="00354F1B">
        <w:rPr>
          <w:rFonts w:hAnsi="宋体" w:hint="eastAsia"/>
          <w:color w:val="000000"/>
          <w:sz w:val="24"/>
        </w:rPr>
        <w:t>后</w:t>
      </w:r>
      <w:r>
        <w:rPr>
          <w:rFonts w:hAnsi="宋体" w:hint="eastAsia"/>
          <w:color w:val="000000"/>
          <w:sz w:val="24"/>
        </w:rPr>
        <w:t>、进行专业课学习前</w:t>
      </w:r>
      <w:r w:rsidRPr="00354F1B">
        <w:rPr>
          <w:rFonts w:hAnsi="宋体" w:hint="eastAsia"/>
          <w:color w:val="000000"/>
          <w:sz w:val="24"/>
        </w:rPr>
        <w:t>的</w:t>
      </w:r>
      <w:r w:rsidRPr="00354F1B">
        <w:rPr>
          <w:rFonts w:hAnsi="宋体"/>
          <w:color w:val="000000"/>
          <w:sz w:val="24"/>
        </w:rPr>
        <w:t>一个重要的</w:t>
      </w:r>
      <w:r w:rsidRPr="00354F1B">
        <w:rPr>
          <w:rFonts w:hAnsi="宋体" w:hint="eastAsia"/>
          <w:color w:val="000000"/>
          <w:sz w:val="24"/>
        </w:rPr>
        <w:t>综合性</w:t>
      </w:r>
      <w:r w:rsidRPr="00354F1B">
        <w:rPr>
          <w:rFonts w:hAnsi="宋体"/>
          <w:color w:val="000000"/>
          <w:sz w:val="24"/>
        </w:rPr>
        <w:t>实践教学环节</w:t>
      </w:r>
      <w:r>
        <w:rPr>
          <w:rFonts w:hAnsi="宋体" w:hint="eastAsia"/>
          <w:color w:val="000000"/>
          <w:sz w:val="24"/>
        </w:rPr>
        <w:t>。</w:t>
      </w:r>
      <w:r w:rsidRPr="00354F1B">
        <w:rPr>
          <w:rFonts w:hAnsi="宋体" w:hint="eastAsia"/>
          <w:color w:val="000000"/>
          <w:sz w:val="24"/>
        </w:rPr>
        <w:t>通过</w:t>
      </w:r>
      <w:r>
        <w:rPr>
          <w:rFonts w:hAnsi="宋体" w:hint="eastAsia"/>
          <w:color w:val="000000"/>
          <w:sz w:val="24"/>
        </w:rPr>
        <w:t>认知</w:t>
      </w:r>
      <w:r w:rsidRPr="00354F1B">
        <w:rPr>
          <w:rFonts w:hAnsi="宋体" w:hint="eastAsia"/>
          <w:color w:val="000000"/>
          <w:sz w:val="24"/>
        </w:rPr>
        <w:t>实习使学生</w:t>
      </w:r>
      <w:r w:rsidRPr="00E4176F">
        <w:rPr>
          <w:rFonts w:hAnsi="宋体" w:hint="eastAsia"/>
          <w:color w:val="000000"/>
          <w:sz w:val="24"/>
        </w:rPr>
        <w:t>增强对所学基础理论知识的感性认识，也为了在专业课学习前，对本专业有更深刻的理解，初步</w:t>
      </w:r>
      <w:r w:rsidRPr="00354F1B">
        <w:rPr>
          <w:rFonts w:hAnsi="宋体" w:hint="eastAsia"/>
          <w:color w:val="000000"/>
          <w:sz w:val="24"/>
        </w:rPr>
        <w:t>掌握专业工作的基本技能。</w:t>
      </w:r>
      <w:r w:rsidRPr="00354F1B">
        <w:rPr>
          <w:rFonts w:hAnsi="宋体"/>
          <w:color w:val="000000"/>
          <w:sz w:val="24"/>
        </w:rPr>
        <w:t>其主要目的可以概括如下：</w:t>
      </w:r>
    </w:p>
    <w:p w:rsidR="00337013" w:rsidRPr="00354F1B" w:rsidRDefault="00337013" w:rsidP="00337013">
      <w:pPr>
        <w:adjustRightInd w:val="0"/>
        <w:snapToGrid w:val="0"/>
        <w:spacing w:line="360" w:lineRule="auto"/>
        <w:ind w:firstLineChars="200" w:firstLine="480"/>
        <w:rPr>
          <w:rFonts w:hAnsi="宋体"/>
          <w:sz w:val="24"/>
        </w:rPr>
      </w:pPr>
      <w:r w:rsidRPr="00354F1B">
        <w:rPr>
          <w:rFonts w:hAnsi="宋体" w:hint="eastAsia"/>
          <w:sz w:val="24"/>
        </w:rPr>
        <w:t>1</w:t>
      </w:r>
      <w:r w:rsidRPr="00354F1B">
        <w:rPr>
          <w:rFonts w:hAnsi="宋体" w:hint="eastAsia"/>
          <w:sz w:val="24"/>
        </w:rPr>
        <w:t>、</w:t>
      </w:r>
      <w:r w:rsidRPr="00354F1B">
        <w:rPr>
          <w:rFonts w:hAnsi="宋体"/>
          <w:sz w:val="24"/>
        </w:rPr>
        <w:t>通过对</w:t>
      </w:r>
      <w:r w:rsidRPr="00354F1B">
        <w:rPr>
          <w:rFonts w:hAnsi="宋体" w:hint="eastAsia"/>
          <w:sz w:val="24"/>
        </w:rPr>
        <w:t>航道</w:t>
      </w:r>
      <w:r w:rsidRPr="00354F1B">
        <w:rPr>
          <w:rFonts w:hAnsi="宋体"/>
          <w:sz w:val="24"/>
        </w:rPr>
        <w:t>、</w:t>
      </w:r>
      <w:r w:rsidRPr="00354F1B">
        <w:rPr>
          <w:rFonts w:hAnsi="宋体" w:hint="eastAsia"/>
          <w:sz w:val="24"/>
        </w:rPr>
        <w:t>码头</w:t>
      </w:r>
      <w:r w:rsidRPr="00354F1B">
        <w:rPr>
          <w:rFonts w:hAnsi="宋体"/>
          <w:sz w:val="24"/>
        </w:rPr>
        <w:t>等</w:t>
      </w:r>
      <w:r w:rsidRPr="00354F1B">
        <w:rPr>
          <w:rFonts w:hAnsi="宋体" w:hint="eastAsia"/>
          <w:sz w:val="24"/>
        </w:rPr>
        <w:t>工程</w:t>
      </w:r>
      <w:r w:rsidRPr="00354F1B">
        <w:rPr>
          <w:rFonts w:hAnsi="宋体"/>
          <w:sz w:val="24"/>
        </w:rPr>
        <w:t>的参观和</w:t>
      </w:r>
      <w:r w:rsidRPr="00354F1B">
        <w:rPr>
          <w:rFonts w:hAnsi="宋体" w:hint="eastAsia"/>
          <w:sz w:val="24"/>
        </w:rPr>
        <w:t>专家</w:t>
      </w:r>
      <w:r w:rsidRPr="00354F1B">
        <w:rPr>
          <w:rFonts w:hAnsi="宋体"/>
          <w:sz w:val="24"/>
        </w:rPr>
        <w:t>报告，增加对港口航道及海岸工程的</w:t>
      </w:r>
      <w:r w:rsidRPr="00354F1B">
        <w:rPr>
          <w:rFonts w:hAnsi="宋体" w:hint="eastAsia"/>
          <w:sz w:val="24"/>
        </w:rPr>
        <w:t>理</w:t>
      </w:r>
      <w:r w:rsidRPr="00354F1B">
        <w:rPr>
          <w:rFonts w:hAnsi="宋体"/>
          <w:sz w:val="24"/>
        </w:rPr>
        <w:t>性认识，促进理论与实践的结合，增加工程概念，丰富</w:t>
      </w:r>
      <w:r w:rsidRPr="00354F1B">
        <w:rPr>
          <w:rFonts w:hAnsi="宋体" w:hint="eastAsia"/>
          <w:sz w:val="24"/>
        </w:rPr>
        <w:t>专业</w:t>
      </w:r>
      <w:r w:rsidRPr="00354F1B">
        <w:rPr>
          <w:rFonts w:hAnsi="宋体"/>
          <w:sz w:val="24"/>
        </w:rPr>
        <w:t>知识，对今后将要从事的工作有比较全面深入的了解和亲身感受，提高分析和解决实际问题的能力，为今后的学习和工作打下基础。</w:t>
      </w:r>
    </w:p>
    <w:p w:rsidR="00337013" w:rsidRPr="00354F1B" w:rsidRDefault="00337013" w:rsidP="00337013">
      <w:pPr>
        <w:adjustRightInd w:val="0"/>
        <w:snapToGrid w:val="0"/>
        <w:spacing w:line="360" w:lineRule="auto"/>
        <w:ind w:firstLineChars="200" w:firstLine="480"/>
        <w:rPr>
          <w:rFonts w:hAnsi="宋体"/>
          <w:sz w:val="24"/>
        </w:rPr>
      </w:pPr>
      <w:r w:rsidRPr="00354F1B">
        <w:rPr>
          <w:rFonts w:hAnsi="宋体" w:hint="eastAsia"/>
          <w:sz w:val="24"/>
        </w:rPr>
        <w:t>2</w:t>
      </w:r>
      <w:r w:rsidRPr="00354F1B">
        <w:rPr>
          <w:rFonts w:hAnsi="宋体" w:hint="eastAsia"/>
          <w:sz w:val="24"/>
        </w:rPr>
        <w:t>、</w:t>
      </w:r>
      <w:r w:rsidRPr="00354F1B">
        <w:rPr>
          <w:rFonts w:hAnsi="宋体"/>
          <w:sz w:val="24"/>
        </w:rPr>
        <w:t>了解港口航道及海岸工程规划、设计、施工等基本建设程序以及运行管理</w:t>
      </w:r>
      <w:r w:rsidRPr="00354F1B">
        <w:rPr>
          <w:rFonts w:hAnsi="宋体" w:hint="eastAsia"/>
          <w:sz w:val="24"/>
        </w:rPr>
        <w:t>要求</w:t>
      </w:r>
      <w:r w:rsidRPr="00354F1B">
        <w:rPr>
          <w:rFonts w:hAnsi="宋体"/>
          <w:sz w:val="24"/>
        </w:rPr>
        <w:t>。</w:t>
      </w:r>
    </w:p>
    <w:p w:rsidR="00337013" w:rsidRPr="00354F1B" w:rsidRDefault="00337013" w:rsidP="00337013">
      <w:pPr>
        <w:adjustRightInd w:val="0"/>
        <w:snapToGrid w:val="0"/>
        <w:spacing w:line="360" w:lineRule="auto"/>
        <w:ind w:firstLineChars="200" w:firstLine="480"/>
        <w:rPr>
          <w:rFonts w:hAnsi="宋体"/>
          <w:sz w:val="24"/>
        </w:rPr>
      </w:pPr>
      <w:r w:rsidRPr="00354F1B">
        <w:rPr>
          <w:rFonts w:hAnsi="宋体" w:hint="eastAsia"/>
          <w:sz w:val="24"/>
        </w:rPr>
        <w:t>3</w:t>
      </w:r>
      <w:r w:rsidRPr="00354F1B">
        <w:rPr>
          <w:rFonts w:hAnsi="宋体" w:hint="eastAsia"/>
          <w:sz w:val="24"/>
        </w:rPr>
        <w:t>、掌握资料查询、文献检索及报告撰写的方法。</w:t>
      </w:r>
    </w:p>
    <w:p w:rsidR="00337013" w:rsidRPr="00987CCE" w:rsidRDefault="00337013" w:rsidP="00987CCE">
      <w:pPr>
        <w:tabs>
          <w:tab w:val="left" w:pos="4536"/>
        </w:tabs>
        <w:spacing w:line="360" w:lineRule="auto"/>
        <w:ind w:firstLineChars="200" w:firstLine="482"/>
        <w:rPr>
          <w:rFonts w:hAnsi="宋体"/>
          <w:b/>
          <w:bCs/>
          <w:sz w:val="24"/>
        </w:rPr>
      </w:pPr>
      <w:r w:rsidRPr="00987CCE">
        <w:rPr>
          <w:rFonts w:hAnsi="宋体" w:hint="eastAsia"/>
          <w:b/>
          <w:bCs/>
          <w:sz w:val="24"/>
        </w:rPr>
        <w:t>二</w:t>
      </w:r>
      <w:r w:rsidRPr="00987CCE">
        <w:rPr>
          <w:rFonts w:hAnsi="宋体"/>
          <w:b/>
          <w:bCs/>
          <w:sz w:val="24"/>
        </w:rPr>
        <w:t>、实习计划</w:t>
      </w:r>
    </w:p>
    <w:p w:rsidR="00337013" w:rsidRPr="00DB7018" w:rsidRDefault="00DB7018" w:rsidP="00DB7018">
      <w:pPr>
        <w:adjustRightInd w:val="0"/>
        <w:snapToGrid w:val="0"/>
        <w:spacing w:line="360" w:lineRule="auto"/>
        <w:ind w:firstLineChars="200" w:firstLine="480"/>
        <w:rPr>
          <w:rFonts w:hAnsi="宋体"/>
          <w:sz w:val="24"/>
        </w:rPr>
      </w:pPr>
      <w:r w:rsidRPr="00DB7018">
        <w:rPr>
          <w:rFonts w:hAnsi="宋体"/>
          <w:sz w:val="24"/>
        </w:rPr>
        <w:t xml:space="preserve"> 2018</w:t>
      </w:r>
      <w:r w:rsidRPr="00DB7018">
        <w:rPr>
          <w:rFonts w:hAnsi="宋体"/>
          <w:sz w:val="24"/>
        </w:rPr>
        <w:t>年</w:t>
      </w:r>
      <w:r w:rsidRPr="00DB7018">
        <w:rPr>
          <w:rFonts w:hAnsi="宋体"/>
          <w:sz w:val="24"/>
        </w:rPr>
        <w:t>7</w:t>
      </w:r>
      <w:r w:rsidRPr="00DB7018">
        <w:rPr>
          <w:rFonts w:hAnsi="宋体"/>
          <w:sz w:val="24"/>
        </w:rPr>
        <w:t>月</w:t>
      </w:r>
      <w:r w:rsidRPr="00DB7018">
        <w:rPr>
          <w:rFonts w:hAnsi="宋体"/>
          <w:sz w:val="24"/>
        </w:rPr>
        <w:t>23</w:t>
      </w:r>
      <w:r w:rsidRPr="00DB7018">
        <w:rPr>
          <w:rFonts w:hAnsi="宋体"/>
          <w:sz w:val="24"/>
        </w:rPr>
        <w:t>日至</w:t>
      </w:r>
      <w:r w:rsidRPr="00DB7018">
        <w:rPr>
          <w:rFonts w:hAnsi="宋体"/>
          <w:sz w:val="24"/>
        </w:rPr>
        <w:t>7</w:t>
      </w:r>
      <w:r w:rsidRPr="00DB7018">
        <w:rPr>
          <w:rFonts w:hAnsi="宋体"/>
          <w:sz w:val="24"/>
        </w:rPr>
        <w:t>月</w:t>
      </w:r>
      <w:r w:rsidRPr="00DB7018">
        <w:rPr>
          <w:rFonts w:hAnsi="宋体"/>
          <w:sz w:val="24"/>
        </w:rPr>
        <w:t>29</w:t>
      </w:r>
      <w:r w:rsidRPr="00DB7018">
        <w:rPr>
          <w:rFonts w:hAnsi="宋体"/>
          <w:sz w:val="24"/>
        </w:rPr>
        <w:t>日</w:t>
      </w:r>
      <w:r w:rsidRPr="00DB7018">
        <w:rPr>
          <w:rFonts w:hAnsi="宋体"/>
          <w:sz w:val="24"/>
        </w:rPr>
        <w:t>2016</w:t>
      </w:r>
      <w:r w:rsidRPr="00DB7018">
        <w:rPr>
          <w:rFonts w:hAnsi="宋体"/>
          <w:sz w:val="24"/>
        </w:rPr>
        <w:t>级港口航道与海岸工程专业（总计</w:t>
      </w:r>
      <w:r w:rsidRPr="00DB7018">
        <w:rPr>
          <w:rFonts w:hAnsi="宋体"/>
          <w:sz w:val="24"/>
        </w:rPr>
        <w:t>66</w:t>
      </w:r>
      <w:r w:rsidRPr="00DB7018">
        <w:rPr>
          <w:rFonts w:hAnsi="宋体"/>
          <w:sz w:val="24"/>
        </w:rPr>
        <w:t>人，其中女生</w:t>
      </w:r>
      <w:r w:rsidRPr="00DB7018">
        <w:rPr>
          <w:rFonts w:hAnsi="宋体"/>
          <w:sz w:val="24"/>
        </w:rPr>
        <w:t>16</w:t>
      </w:r>
      <w:r w:rsidRPr="00DB7018">
        <w:rPr>
          <w:rFonts w:hAnsi="宋体"/>
          <w:sz w:val="24"/>
        </w:rPr>
        <w:t>人、男生</w:t>
      </w:r>
      <w:r w:rsidRPr="00DB7018">
        <w:rPr>
          <w:rFonts w:hAnsi="宋体"/>
          <w:sz w:val="24"/>
        </w:rPr>
        <w:t>50</w:t>
      </w:r>
      <w:r w:rsidRPr="00DB7018">
        <w:rPr>
          <w:rFonts w:hAnsi="宋体"/>
          <w:sz w:val="24"/>
        </w:rPr>
        <w:t>人；参加本次实习的总计</w:t>
      </w:r>
      <w:r w:rsidRPr="00DB7018">
        <w:rPr>
          <w:rFonts w:hAnsi="宋体"/>
          <w:sz w:val="24"/>
        </w:rPr>
        <w:t>64</w:t>
      </w:r>
      <w:r w:rsidRPr="00DB7018">
        <w:rPr>
          <w:rFonts w:hAnsi="宋体"/>
          <w:sz w:val="24"/>
        </w:rPr>
        <w:t>人，其中女生</w:t>
      </w:r>
      <w:r w:rsidRPr="00DB7018">
        <w:rPr>
          <w:rFonts w:hAnsi="宋体"/>
          <w:sz w:val="24"/>
        </w:rPr>
        <w:t>16</w:t>
      </w:r>
      <w:r w:rsidRPr="00DB7018">
        <w:rPr>
          <w:rFonts w:hAnsi="宋体"/>
          <w:sz w:val="24"/>
        </w:rPr>
        <w:t>人、男生</w:t>
      </w:r>
      <w:r w:rsidRPr="00DB7018">
        <w:rPr>
          <w:rFonts w:hAnsi="宋体"/>
          <w:sz w:val="24"/>
        </w:rPr>
        <w:t>48</w:t>
      </w:r>
      <w:r w:rsidRPr="00DB7018">
        <w:rPr>
          <w:rFonts w:hAnsi="宋体"/>
          <w:sz w:val="24"/>
        </w:rPr>
        <w:t>人）在浙江省海洋监测预报中心、国家海洋局第二海洋研究所、中交上海航道勘察设计研究院、交通运输部疏浚技术重点实验室、上海河口海岸研究中心、洋山深水港、浙江省水利河口研究院、钱塘江涌潮研究中心等单位及建设工地进行认识实习，通过专题报告、现场学习、图纸分析、查阅资料、讨论答疑、编写实习报告等方式完成，具体安排如下。</w:t>
      </w:r>
    </w:p>
    <w:p w:rsidR="00337013" w:rsidRPr="00E1654A" w:rsidRDefault="00337013" w:rsidP="00337013">
      <w:pPr>
        <w:shd w:val="clear" w:color="auto" w:fill="FFFFFF"/>
        <w:spacing w:line="360" w:lineRule="auto"/>
        <w:ind w:firstLineChars="200" w:firstLine="482"/>
        <w:rPr>
          <w:rFonts w:hAnsi="宋体"/>
          <w:b/>
          <w:sz w:val="24"/>
        </w:rPr>
      </w:pPr>
      <w:r w:rsidRPr="00E1654A">
        <w:rPr>
          <w:rFonts w:hAnsi="宋体" w:hint="eastAsia"/>
          <w:b/>
          <w:sz w:val="24"/>
        </w:rPr>
        <w:t>7</w:t>
      </w:r>
      <w:r w:rsidRPr="00E1654A">
        <w:rPr>
          <w:rFonts w:hAnsi="宋体"/>
          <w:b/>
          <w:sz w:val="24"/>
        </w:rPr>
        <w:t>月</w:t>
      </w:r>
      <w:r w:rsidR="00DB7018">
        <w:rPr>
          <w:rFonts w:hAnsi="宋体" w:hint="eastAsia"/>
          <w:b/>
          <w:sz w:val="24"/>
        </w:rPr>
        <w:t>23</w:t>
      </w:r>
      <w:r w:rsidRPr="00E1654A">
        <w:rPr>
          <w:rFonts w:hAnsi="宋体"/>
          <w:b/>
          <w:sz w:val="24"/>
        </w:rPr>
        <w:t>日</w:t>
      </w:r>
      <w:r w:rsidRPr="00E1654A">
        <w:rPr>
          <w:rFonts w:hAnsi="宋体" w:hint="eastAsia"/>
          <w:b/>
          <w:sz w:val="24"/>
        </w:rPr>
        <w:t>（周</w:t>
      </w:r>
      <w:r w:rsidR="00DB7018">
        <w:rPr>
          <w:rFonts w:hAnsi="宋体" w:hint="eastAsia"/>
          <w:b/>
          <w:sz w:val="24"/>
        </w:rPr>
        <w:t>一</w:t>
      </w:r>
      <w:r w:rsidRPr="00E1654A">
        <w:rPr>
          <w:rFonts w:hAnsi="宋体" w:hint="eastAsia"/>
          <w:b/>
          <w:sz w:val="24"/>
        </w:rPr>
        <w:t>）：</w:t>
      </w:r>
    </w:p>
    <w:p w:rsidR="00DB7018" w:rsidRDefault="00DB7018" w:rsidP="00DB7018">
      <w:pPr>
        <w:adjustRightInd w:val="0"/>
        <w:snapToGrid w:val="0"/>
        <w:spacing w:line="360" w:lineRule="auto"/>
        <w:ind w:firstLineChars="200" w:firstLine="480"/>
        <w:rPr>
          <w:rFonts w:ascii="宋体" w:eastAsiaTheme="minorEastAsia" w:hAnsi="宋体" w:cs="宋体"/>
          <w:color w:val="000000"/>
          <w:kern w:val="0"/>
          <w:sz w:val="23"/>
          <w:szCs w:val="23"/>
        </w:rPr>
      </w:pPr>
      <w:r w:rsidRPr="00DB7018">
        <w:rPr>
          <w:rFonts w:ascii="宋体" w:eastAsiaTheme="minorEastAsia" w:hAnsi="宋体" w:cs="宋体"/>
          <w:color w:val="000000"/>
          <w:kern w:val="0"/>
          <w:sz w:val="24"/>
        </w:rPr>
        <w:t xml:space="preserve"> </w:t>
      </w:r>
      <w:r w:rsidRPr="00DB7018">
        <w:rPr>
          <w:rFonts w:ascii="宋体" w:eastAsiaTheme="minorEastAsia" w:hAnsi="宋体" w:cs="宋体"/>
          <w:color w:val="000000"/>
          <w:kern w:val="0"/>
          <w:sz w:val="23"/>
          <w:szCs w:val="23"/>
        </w:rPr>
        <w:t>早晨</w:t>
      </w:r>
      <w:r w:rsidRPr="00DB7018">
        <w:rPr>
          <w:rFonts w:eastAsiaTheme="minorEastAsia"/>
          <w:b/>
          <w:bCs/>
          <w:color w:val="000000"/>
          <w:kern w:val="0"/>
          <w:sz w:val="23"/>
          <w:szCs w:val="23"/>
        </w:rPr>
        <w:t>8</w:t>
      </w:r>
      <w:r w:rsidRPr="00DB7018">
        <w:rPr>
          <w:rFonts w:ascii="宋体" w:eastAsiaTheme="minorEastAsia" w:hAnsi="宋体" w:cs="宋体"/>
          <w:color w:val="000000"/>
          <w:kern w:val="0"/>
          <w:sz w:val="23"/>
          <w:szCs w:val="23"/>
        </w:rPr>
        <w:t>：</w:t>
      </w:r>
      <w:r w:rsidRPr="00DB7018">
        <w:rPr>
          <w:rFonts w:eastAsiaTheme="minorEastAsia"/>
          <w:b/>
          <w:bCs/>
          <w:color w:val="000000"/>
          <w:kern w:val="0"/>
          <w:sz w:val="23"/>
          <w:szCs w:val="23"/>
        </w:rPr>
        <w:t>30</w:t>
      </w:r>
      <w:r w:rsidRPr="00DB7018">
        <w:rPr>
          <w:rFonts w:ascii="宋体" w:eastAsiaTheme="minorEastAsia" w:hAnsi="宋体" w:cs="宋体"/>
          <w:color w:val="000000"/>
          <w:kern w:val="0"/>
          <w:sz w:val="23"/>
          <w:szCs w:val="23"/>
        </w:rPr>
        <w:t>在紫金港西区</w:t>
      </w:r>
      <w:r w:rsidRPr="00DB7018">
        <w:rPr>
          <w:rFonts w:eastAsiaTheme="minorEastAsia"/>
          <w:b/>
          <w:bCs/>
          <w:color w:val="000000"/>
          <w:kern w:val="0"/>
          <w:sz w:val="23"/>
          <w:szCs w:val="23"/>
        </w:rPr>
        <w:t>101</w:t>
      </w:r>
      <w:r w:rsidRPr="00DB7018">
        <w:rPr>
          <w:rFonts w:ascii="宋体" w:eastAsiaTheme="minorEastAsia" w:hAnsi="宋体" w:cs="宋体"/>
          <w:color w:val="000000"/>
          <w:kern w:val="0"/>
          <w:sz w:val="23"/>
          <w:szCs w:val="23"/>
        </w:rPr>
        <w:t>教室（可能有变，注意群里通知）集合。之后大概</w:t>
      </w:r>
      <w:r w:rsidRPr="00DB7018">
        <w:rPr>
          <w:rFonts w:eastAsiaTheme="minorEastAsia"/>
          <w:b/>
          <w:bCs/>
          <w:color w:val="000000"/>
          <w:kern w:val="0"/>
          <w:sz w:val="23"/>
          <w:szCs w:val="23"/>
        </w:rPr>
        <w:t>9:30</w:t>
      </w:r>
      <w:r w:rsidRPr="00DB7018">
        <w:rPr>
          <w:rFonts w:ascii="宋体" w:eastAsiaTheme="minorEastAsia" w:hAnsi="宋体" w:cs="宋体"/>
          <w:color w:val="000000"/>
          <w:kern w:val="0"/>
          <w:sz w:val="23"/>
          <w:szCs w:val="23"/>
        </w:rPr>
        <w:t>左右出发，前往浙江省海洋监测预报中心，地址：浙江省杭州市天目山路</w:t>
      </w:r>
      <w:r w:rsidRPr="00DB7018">
        <w:rPr>
          <w:rFonts w:eastAsiaTheme="minorEastAsia"/>
          <w:color w:val="000000"/>
          <w:kern w:val="0"/>
          <w:sz w:val="23"/>
          <w:szCs w:val="23"/>
        </w:rPr>
        <w:t>102</w:t>
      </w:r>
      <w:r w:rsidRPr="00DB7018">
        <w:rPr>
          <w:rFonts w:ascii="宋体" w:eastAsiaTheme="minorEastAsia" w:hAnsi="宋体" w:cs="宋体"/>
          <w:color w:val="000000"/>
          <w:kern w:val="0"/>
          <w:sz w:val="23"/>
          <w:szCs w:val="23"/>
        </w:rPr>
        <w:t>海洋渔业大厦。</w:t>
      </w:r>
    </w:p>
    <w:p w:rsidR="00337013" w:rsidRPr="008035CF" w:rsidRDefault="00337013" w:rsidP="00DB7018">
      <w:pPr>
        <w:adjustRightInd w:val="0"/>
        <w:snapToGrid w:val="0"/>
        <w:spacing w:line="360" w:lineRule="auto"/>
        <w:ind w:firstLineChars="200" w:firstLine="480"/>
        <w:rPr>
          <w:rFonts w:hAnsi="宋体"/>
          <w:sz w:val="24"/>
        </w:rPr>
      </w:pPr>
      <w:r w:rsidRPr="008035CF">
        <w:rPr>
          <w:rFonts w:hAnsi="宋体" w:hint="eastAsia"/>
          <w:sz w:val="24"/>
        </w:rPr>
        <w:t>饭餐返回紫金港校区</w:t>
      </w:r>
      <w:r>
        <w:rPr>
          <w:rFonts w:hAnsi="宋体" w:hint="eastAsia"/>
          <w:sz w:val="24"/>
        </w:rPr>
        <w:t>；</w:t>
      </w:r>
    </w:p>
    <w:p w:rsidR="00DB7018" w:rsidRPr="00DB7018" w:rsidRDefault="00DB7018" w:rsidP="00DB7018">
      <w:pPr>
        <w:adjustRightInd w:val="0"/>
        <w:snapToGrid w:val="0"/>
        <w:spacing w:line="360" w:lineRule="auto"/>
        <w:ind w:firstLineChars="200" w:firstLine="480"/>
        <w:rPr>
          <w:rFonts w:ascii="宋体" w:eastAsiaTheme="minorEastAsia" w:hAnsi="宋体" w:cs="宋体"/>
          <w:color w:val="000000"/>
          <w:kern w:val="0"/>
          <w:sz w:val="23"/>
          <w:szCs w:val="23"/>
        </w:rPr>
      </w:pPr>
      <w:r w:rsidRPr="00DB7018">
        <w:rPr>
          <w:rFonts w:ascii="宋体" w:eastAsiaTheme="minorEastAsia" w:hAnsi="宋体" w:cs="宋体"/>
          <w:color w:val="000000"/>
          <w:kern w:val="0"/>
          <w:sz w:val="24"/>
        </w:rPr>
        <w:t xml:space="preserve"> </w:t>
      </w:r>
      <w:r w:rsidRPr="00DB7018">
        <w:rPr>
          <w:rFonts w:ascii="宋体" w:eastAsiaTheme="minorEastAsia" w:hAnsi="宋体" w:cs="宋体"/>
          <w:color w:val="000000"/>
          <w:kern w:val="0"/>
          <w:sz w:val="23"/>
          <w:szCs w:val="23"/>
        </w:rPr>
        <w:t>下午</w:t>
      </w:r>
      <w:r w:rsidRPr="00DB7018">
        <w:rPr>
          <w:rFonts w:eastAsiaTheme="minorEastAsia"/>
          <w:color w:val="000000"/>
          <w:kern w:val="0"/>
          <w:sz w:val="23"/>
          <w:szCs w:val="23"/>
        </w:rPr>
        <w:t>14</w:t>
      </w:r>
      <w:r w:rsidRPr="00DB7018">
        <w:rPr>
          <w:rFonts w:ascii="宋体" w:eastAsiaTheme="minorEastAsia" w:hAnsi="宋体" w:cs="宋体"/>
          <w:color w:val="000000"/>
          <w:kern w:val="0"/>
          <w:sz w:val="23"/>
          <w:szCs w:val="23"/>
        </w:rPr>
        <w:t>：</w:t>
      </w:r>
      <w:r w:rsidRPr="00DB7018">
        <w:rPr>
          <w:rFonts w:eastAsiaTheme="minorEastAsia"/>
          <w:color w:val="000000"/>
          <w:kern w:val="0"/>
          <w:sz w:val="23"/>
          <w:szCs w:val="23"/>
        </w:rPr>
        <w:t>:0 0</w:t>
      </w:r>
      <w:r w:rsidRPr="00DB7018">
        <w:rPr>
          <w:rFonts w:ascii="宋体" w:eastAsiaTheme="minorEastAsia" w:hAnsi="宋体" w:cs="宋体"/>
          <w:color w:val="000000"/>
          <w:kern w:val="0"/>
          <w:sz w:val="23"/>
          <w:szCs w:val="23"/>
        </w:rPr>
        <w:t>从紫金港校区大食堂（农行前）出发，前往国家海洋局第二海洋研究所，地址：浙江省杭州市保俶北路</w:t>
      </w:r>
      <w:r w:rsidRPr="00DB7018">
        <w:rPr>
          <w:rFonts w:eastAsiaTheme="minorEastAsia"/>
          <w:color w:val="000000"/>
          <w:kern w:val="0"/>
          <w:sz w:val="23"/>
          <w:szCs w:val="23"/>
        </w:rPr>
        <w:t>36</w:t>
      </w:r>
      <w:r w:rsidRPr="00DB7018">
        <w:rPr>
          <w:rFonts w:ascii="宋体" w:eastAsiaTheme="minorEastAsia" w:hAnsi="宋体" w:cs="宋体"/>
          <w:color w:val="000000"/>
          <w:kern w:val="0"/>
          <w:sz w:val="23"/>
          <w:szCs w:val="23"/>
        </w:rPr>
        <w:t>号。</w:t>
      </w:r>
    </w:p>
    <w:p w:rsidR="00337013" w:rsidRDefault="00DB7018" w:rsidP="00DB7018">
      <w:pPr>
        <w:adjustRightInd w:val="0"/>
        <w:snapToGrid w:val="0"/>
        <w:spacing w:line="360" w:lineRule="auto"/>
        <w:ind w:firstLineChars="200" w:firstLine="460"/>
        <w:rPr>
          <w:rFonts w:hAnsi="宋体"/>
          <w:b/>
          <w:sz w:val="24"/>
        </w:rPr>
      </w:pPr>
      <w:r w:rsidRPr="00DB7018">
        <w:rPr>
          <w:rFonts w:ascii="宋体" w:eastAsiaTheme="minorEastAsia" w:hAnsi="宋体" w:cs="宋体"/>
          <w:color w:val="000000"/>
          <w:kern w:val="0"/>
          <w:sz w:val="23"/>
          <w:szCs w:val="23"/>
        </w:rPr>
        <w:t>晚餐返回紫金港校区。</w:t>
      </w:r>
      <w:r w:rsidR="00337013">
        <w:rPr>
          <w:rFonts w:hAnsi="宋体" w:hint="eastAsia"/>
          <w:b/>
          <w:sz w:val="24"/>
        </w:rPr>
        <w:t>晚餐</w:t>
      </w:r>
      <w:r w:rsidR="00337013" w:rsidRPr="008035CF">
        <w:rPr>
          <w:rFonts w:hAnsi="宋体" w:hint="eastAsia"/>
          <w:sz w:val="24"/>
        </w:rPr>
        <w:t>返回紫金港校区</w:t>
      </w:r>
      <w:r w:rsidR="00337013">
        <w:rPr>
          <w:rFonts w:hAnsi="宋体" w:hint="eastAsia"/>
          <w:sz w:val="24"/>
        </w:rPr>
        <w:t>。</w:t>
      </w:r>
    </w:p>
    <w:p w:rsidR="00DB7018" w:rsidRPr="00DB7018" w:rsidRDefault="00DB7018" w:rsidP="00DB7018">
      <w:pPr>
        <w:autoSpaceDE w:val="0"/>
        <w:autoSpaceDN w:val="0"/>
        <w:adjustRightInd w:val="0"/>
        <w:jc w:val="left"/>
        <w:rPr>
          <w:rFonts w:eastAsiaTheme="minorEastAsia"/>
          <w:color w:val="000000"/>
          <w:kern w:val="0"/>
          <w:sz w:val="24"/>
        </w:rPr>
      </w:pPr>
    </w:p>
    <w:p w:rsidR="00DB7018" w:rsidRPr="00DB7018" w:rsidRDefault="00DB7018" w:rsidP="00DB7018">
      <w:pPr>
        <w:autoSpaceDE w:val="0"/>
        <w:autoSpaceDN w:val="0"/>
        <w:adjustRightInd w:val="0"/>
        <w:jc w:val="left"/>
        <w:rPr>
          <w:rFonts w:ascii="宋体" w:cs="宋体"/>
          <w:color w:val="000000"/>
          <w:kern w:val="0"/>
          <w:sz w:val="23"/>
          <w:szCs w:val="23"/>
        </w:rPr>
      </w:pPr>
      <w:r w:rsidRPr="00DB7018">
        <w:rPr>
          <w:rFonts w:eastAsiaTheme="minorEastAsia"/>
          <w:color w:val="000000"/>
          <w:kern w:val="0"/>
          <w:sz w:val="24"/>
        </w:rPr>
        <w:t xml:space="preserve"> </w:t>
      </w:r>
      <w:r w:rsidRPr="00DB7018">
        <w:rPr>
          <w:rFonts w:eastAsiaTheme="minorEastAsia"/>
          <w:b/>
          <w:bCs/>
          <w:color w:val="000000"/>
          <w:kern w:val="0"/>
          <w:sz w:val="23"/>
          <w:szCs w:val="23"/>
        </w:rPr>
        <w:t>7</w:t>
      </w:r>
      <w:r w:rsidRPr="00DB7018">
        <w:rPr>
          <w:rFonts w:ascii="宋体" w:cs="宋体" w:hint="eastAsia"/>
          <w:color w:val="000000"/>
          <w:kern w:val="0"/>
          <w:sz w:val="23"/>
          <w:szCs w:val="23"/>
        </w:rPr>
        <w:t>月</w:t>
      </w:r>
      <w:r w:rsidRPr="00DB7018">
        <w:rPr>
          <w:b/>
          <w:bCs/>
          <w:color w:val="000000"/>
          <w:kern w:val="0"/>
          <w:sz w:val="23"/>
          <w:szCs w:val="23"/>
        </w:rPr>
        <w:t>24</w:t>
      </w:r>
      <w:r w:rsidRPr="00DB7018">
        <w:rPr>
          <w:rFonts w:ascii="宋体" w:cs="宋体" w:hint="eastAsia"/>
          <w:color w:val="000000"/>
          <w:kern w:val="0"/>
          <w:sz w:val="23"/>
          <w:szCs w:val="23"/>
        </w:rPr>
        <w:t>日（周二）：（携带身份证）：</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hint="eastAsia"/>
          <w:color w:val="000000"/>
          <w:kern w:val="0"/>
          <w:sz w:val="23"/>
          <w:szCs w:val="23"/>
        </w:rPr>
        <w:t>早晨</w:t>
      </w:r>
      <w:r w:rsidRPr="00DB7018">
        <w:rPr>
          <w:rFonts w:ascii="宋体" w:cs="宋体"/>
          <w:color w:val="000000"/>
          <w:kern w:val="0"/>
          <w:sz w:val="23"/>
          <w:szCs w:val="23"/>
        </w:rPr>
        <w:t>7:30</w:t>
      </w:r>
      <w:r w:rsidRPr="00DB7018">
        <w:rPr>
          <w:rFonts w:ascii="宋体" w:cs="宋体" w:hint="eastAsia"/>
          <w:color w:val="000000"/>
          <w:kern w:val="0"/>
          <w:sz w:val="23"/>
          <w:szCs w:val="23"/>
        </w:rPr>
        <w:t>从紫金港校区大食堂（农行前）出发前往金山</w:t>
      </w:r>
      <w:proofErr w:type="gramStart"/>
      <w:r w:rsidRPr="00DB7018">
        <w:rPr>
          <w:rFonts w:ascii="宋体" w:cs="宋体" w:hint="eastAsia"/>
          <w:color w:val="000000"/>
          <w:kern w:val="0"/>
          <w:sz w:val="23"/>
          <w:szCs w:val="23"/>
        </w:rPr>
        <w:t>龙泉港</w:t>
      </w:r>
      <w:proofErr w:type="gramEnd"/>
      <w:r w:rsidRPr="00DB7018">
        <w:rPr>
          <w:rFonts w:ascii="宋体" w:cs="宋体" w:hint="eastAsia"/>
          <w:color w:val="000000"/>
          <w:kern w:val="0"/>
          <w:sz w:val="23"/>
          <w:szCs w:val="23"/>
        </w:rPr>
        <w:t>围海造地项目现</w:t>
      </w:r>
      <w:r w:rsidRPr="00DB7018">
        <w:rPr>
          <w:rFonts w:ascii="宋体" w:cs="宋体" w:hint="eastAsia"/>
          <w:color w:val="000000"/>
          <w:kern w:val="0"/>
          <w:sz w:val="23"/>
          <w:szCs w:val="23"/>
        </w:rPr>
        <w:lastRenderedPageBreak/>
        <w:t>场实习，地址：上海市金山区卫清东路</w:t>
      </w:r>
      <w:r w:rsidRPr="00DB7018">
        <w:rPr>
          <w:color w:val="000000"/>
          <w:kern w:val="0"/>
          <w:sz w:val="23"/>
          <w:szCs w:val="23"/>
        </w:rPr>
        <w:t>2229</w:t>
      </w:r>
      <w:r w:rsidRPr="00DB7018">
        <w:rPr>
          <w:rFonts w:ascii="宋体" w:cs="宋体" w:hint="eastAsia"/>
          <w:color w:val="000000"/>
          <w:kern w:val="0"/>
          <w:sz w:val="23"/>
          <w:szCs w:val="23"/>
        </w:rPr>
        <w:t>号；</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hint="eastAsia"/>
          <w:color w:val="000000"/>
          <w:kern w:val="0"/>
          <w:sz w:val="23"/>
          <w:szCs w:val="23"/>
        </w:rPr>
        <w:t>午餐建设工地工作餐；</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hint="eastAsia"/>
          <w:color w:val="000000"/>
          <w:kern w:val="0"/>
          <w:sz w:val="23"/>
          <w:szCs w:val="23"/>
        </w:rPr>
        <w:t>下午中交上海航道勘察设计研究院，与相关校友领导进行</w:t>
      </w:r>
      <w:r w:rsidRPr="00DB7018">
        <w:rPr>
          <w:rFonts w:ascii="宋体" w:cs="宋体"/>
          <w:color w:val="000000"/>
          <w:kern w:val="0"/>
          <w:sz w:val="23"/>
          <w:szCs w:val="23"/>
        </w:rPr>
        <w:t>“</w:t>
      </w:r>
      <w:r w:rsidRPr="00DB7018">
        <w:rPr>
          <w:rFonts w:ascii="宋体" w:cs="宋体" w:hint="eastAsia"/>
          <w:color w:val="000000"/>
          <w:kern w:val="0"/>
          <w:sz w:val="23"/>
          <w:szCs w:val="23"/>
        </w:rPr>
        <w:t>河口航道整治及围海吹填工程</w:t>
      </w:r>
      <w:r w:rsidRPr="00DB7018">
        <w:rPr>
          <w:rFonts w:ascii="宋体" w:cs="宋体"/>
          <w:color w:val="000000"/>
          <w:kern w:val="0"/>
          <w:sz w:val="23"/>
          <w:szCs w:val="23"/>
        </w:rPr>
        <w:t>”</w:t>
      </w:r>
      <w:r w:rsidRPr="00DB7018">
        <w:rPr>
          <w:rFonts w:ascii="宋体" w:cs="宋体" w:hint="eastAsia"/>
          <w:color w:val="000000"/>
          <w:kern w:val="0"/>
          <w:sz w:val="23"/>
          <w:szCs w:val="23"/>
        </w:rPr>
        <w:t>情况介绍及座谈会；希望同学认真听取报告，积极参与交流讨论</w:t>
      </w:r>
      <w:r w:rsidRPr="00DB7018">
        <w:rPr>
          <w:color w:val="000000"/>
          <w:kern w:val="0"/>
          <w:sz w:val="23"/>
          <w:szCs w:val="23"/>
        </w:rPr>
        <w:t>.</w:t>
      </w:r>
      <w:r w:rsidRPr="00DB7018">
        <w:rPr>
          <w:rFonts w:ascii="宋体" w:cs="宋体" w:hint="eastAsia"/>
          <w:color w:val="000000"/>
          <w:kern w:val="0"/>
          <w:sz w:val="23"/>
          <w:szCs w:val="23"/>
        </w:rPr>
        <w:t>，地址：上海市浦东新区浦东大道</w:t>
      </w:r>
      <w:r w:rsidRPr="00DB7018">
        <w:rPr>
          <w:color w:val="000000"/>
          <w:kern w:val="0"/>
          <w:sz w:val="23"/>
          <w:szCs w:val="23"/>
        </w:rPr>
        <w:t>850</w:t>
      </w:r>
      <w:r w:rsidRPr="00DB7018">
        <w:rPr>
          <w:rFonts w:ascii="宋体" w:cs="宋体" w:hint="eastAsia"/>
          <w:color w:val="000000"/>
          <w:kern w:val="0"/>
          <w:sz w:val="23"/>
          <w:szCs w:val="23"/>
        </w:rPr>
        <w:t>号航科大厦</w:t>
      </w:r>
      <w:r w:rsidRPr="00DB7018">
        <w:rPr>
          <w:color w:val="000000"/>
          <w:kern w:val="0"/>
          <w:sz w:val="23"/>
          <w:szCs w:val="23"/>
        </w:rPr>
        <w:t>21</w:t>
      </w:r>
      <w:r w:rsidRPr="00DB7018">
        <w:rPr>
          <w:rFonts w:ascii="宋体" w:cs="宋体" w:hint="eastAsia"/>
          <w:color w:val="000000"/>
          <w:kern w:val="0"/>
          <w:sz w:val="23"/>
          <w:szCs w:val="23"/>
        </w:rPr>
        <w:t>楼会议室；</w:t>
      </w:r>
    </w:p>
    <w:p w:rsidR="00337013"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hint="eastAsia"/>
          <w:color w:val="000000"/>
          <w:kern w:val="0"/>
          <w:sz w:val="23"/>
          <w:szCs w:val="23"/>
        </w:rPr>
        <w:t>晚上入住：</w:t>
      </w:r>
      <w:r w:rsidRPr="00DB7018">
        <w:rPr>
          <w:rFonts w:ascii="宋体" w:cs="宋体"/>
          <w:color w:val="000000"/>
          <w:kern w:val="0"/>
          <w:sz w:val="23"/>
          <w:szCs w:val="23"/>
        </w:rPr>
        <w:t>1</w:t>
      </w:r>
      <w:r w:rsidRPr="00DB7018">
        <w:rPr>
          <w:rFonts w:ascii="宋体" w:cs="宋体" w:hint="eastAsia"/>
          <w:color w:val="000000"/>
          <w:kern w:val="0"/>
          <w:sz w:val="23"/>
          <w:szCs w:val="23"/>
        </w:rPr>
        <w:t>、如家酒店（上海川沙地铁站新川路店，地址：浦东新区川沙新川路</w:t>
      </w:r>
      <w:r w:rsidRPr="00DB7018">
        <w:rPr>
          <w:rFonts w:ascii="宋体" w:cs="宋体"/>
          <w:color w:val="000000"/>
          <w:kern w:val="0"/>
          <w:sz w:val="23"/>
          <w:szCs w:val="23"/>
        </w:rPr>
        <w:t>399</w:t>
      </w:r>
      <w:r w:rsidRPr="00DB7018">
        <w:rPr>
          <w:rFonts w:ascii="宋体" w:cs="宋体" w:hint="eastAsia"/>
          <w:color w:val="000000"/>
          <w:kern w:val="0"/>
          <w:sz w:val="23"/>
          <w:szCs w:val="23"/>
        </w:rPr>
        <w:t>弄</w:t>
      </w:r>
      <w:r w:rsidRPr="00DB7018">
        <w:rPr>
          <w:rFonts w:ascii="宋体" w:cs="宋体"/>
          <w:color w:val="000000"/>
          <w:kern w:val="0"/>
          <w:sz w:val="23"/>
          <w:szCs w:val="23"/>
        </w:rPr>
        <w:t>37</w:t>
      </w:r>
      <w:r w:rsidRPr="00DB7018">
        <w:rPr>
          <w:rFonts w:ascii="宋体" w:cs="宋体" w:hint="eastAsia"/>
          <w:color w:val="000000"/>
          <w:kern w:val="0"/>
          <w:sz w:val="23"/>
          <w:szCs w:val="23"/>
        </w:rPr>
        <w:t>号；</w:t>
      </w:r>
      <w:r w:rsidRPr="00DB7018">
        <w:rPr>
          <w:rFonts w:ascii="宋体" w:cs="宋体"/>
          <w:color w:val="000000"/>
          <w:kern w:val="0"/>
          <w:sz w:val="23"/>
          <w:szCs w:val="23"/>
        </w:rPr>
        <w:t>2</w:t>
      </w:r>
      <w:r w:rsidRPr="00DB7018">
        <w:rPr>
          <w:rFonts w:ascii="宋体" w:cs="宋体" w:hint="eastAsia"/>
          <w:color w:val="000000"/>
          <w:kern w:val="0"/>
          <w:sz w:val="23"/>
          <w:szCs w:val="23"/>
        </w:rPr>
        <w:t>、莫泰酒店（上海浦东川沙地铁新川路点），地址：</w:t>
      </w:r>
      <w:r w:rsidRPr="00DB7018">
        <w:rPr>
          <w:rFonts w:ascii="宋体" w:hAnsiTheme="minorHAnsi" w:cs="宋体"/>
          <w:color w:val="000000"/>
          <w:kern w:val="0"/>
          <w:sz w:val="24"/>
        </w:rPr>
        <w:t xml:space="preserve"> </w:t>
      </w:r>
      <w:r w:rsidRPr="00DB7018">
        <w:rPr>
          <w:rFonts w:ascii="宋体" w:hAnsiTheme="minorHAnsi" w:cs="宋体" w:hint="eastAsia"/>
          <w:color w:val="000000"/>
          <w:kern w:val="0"/>
          <w:sz w:val="23"/>
          <w:szCs w:val="23"/>
        </w:rPr>
        <w:t>上海市浦东新区新川路</w:t>
      </w:r>
      <w:r w:rsidRPr="00DB7018">
        <w:rPr>
          <w:rFonts w:ascii="宋体" w:hAnsiTheme="minorHAnsi" w:cs="宋体"/>
          <w:color w:val="000000"/>
          <w:kern w:val="0"/>
          <w:sz w:val="23"/>
          <w:szCs w:val="23"/>
        </w:rPr>
        <w:t>378</w:t>
      </w:r>
      <w:r w:rsidRPr="00DB7018">
        <w:rPr>
          <w:rFonts w:ascii="宋体" w:hAnsiTheme="minorHAnsi" w:cs="宋体" w:hint="eastAsia"/>
          <w:color w:val="000000"/>
          <w:kern w:val="0"/>
          <w:sz w:val="23"/>
          <w:szCs w:val="23"/>
        </w:rPr>
        <w:t>号</w:t>
      </w:r>
      <w:r w:rsidRPr="00DB7018">
        <w:rPr>
          <w:rFonts w:ascii="宋体" w:hAnsiTheme="minorHAnsi" w:cs="宋体"/>
          <w:color w:val="000000"/>
          <w:kern w:val="0"/>
          <w:sz w:val="23"/>
          <w:szCs w:val="23"/>
        </w:rPr>
        <w:t>4</w:t>
      </w:r>
      <w:r w:rsidRPr="00DB7018">
        <w:rPr>
          <w:rFonts w:ascii="宋体" w:hAnsiTheme="minorHAnsi" w:cs="宋体" w:hint="eastAsia"/>
          <w:color w:val="000000"/>
          <w:kern w:val="0"/>
          <w:sz w:val="23"/>
          <w:szCs w:val="23"/>
        </w:rPr>
        <w:t>楼（</w:t>
      </w:r>
      <w:proofErr w:type="gramStart"/>
      <w:r w:rsidRPr="00DB7018">
        <w:rPr>
          <w:rFonts w:ascii="宋体" w:hAnsiTheme="minorHAnsi" w:cs="宋体" w:hint="eastAsia"/>
          <w:color w:val="000000"/>
          <w:kern w:val="0"/>
          <w:sz w:val="23"/>
          <w:szCs w:val="23"/>
        </w:rPr>
        <w:t>近翠珠</w:t>
      </w:r>
      <w:proofErr w:type="gramEnd"/>
      <w:r w:rsidRPr="00DB7018">
        <w:rPr>
          <w:rFonts w:ascii="宋体" w:hAnsiTheme="minorHAnsi" w:cs="宋体" w:hint="eastAsia"/>
          <w:color w:val="000000"/>
          <w:kern w:val="0"/>
          <w:sz w:val="23"/>
          <w:szCs w:val="23"/>
        </w:rPr>
        <w:t>大厦）。双人间，可自由组合。</w:t>
      </w:r>
    </w:p>
    <w:p w:rsidR="00DB7018" w:rsidRPr="00DB7018" w:rsidRDefault="00DB7018" w:rsidP="00DB7018">
      <w:pPr>
        <w:adjustRightInd w:val="0"/>
        <w:snapToGrid w:val="0"/>
        <w:spacing w:line="360" w:lineRule="auto"/>
        <w:ind w:firstLineChars="200" w:firstLine="462"/>
        <w:rPr>
          <w:rFonts w:ascii="宋体" w:cs="宋体"/>
          <w:color w:val="000000"/>
          <w:kern w:val="0"/>
          <w:sz w:val="23"/>
          <w:szCs w:val="23"/>
        </w:rPr>
      </w:pPr>
      <w:r w:rsidRPr="00DB7018">
        <w:rPr>
          <w:rFonts w:eastAsiaTheme="minorEastAsia"/>
          <w:b/>
          <w:bCs/>
          <w:color w:val="000000"/>
          <w:kern w:val="0"/>
          <w:sz w:val="23"/>
          <w:szCs w:val="23"/>
        </w:rPr>
        <w:t>7</w:t>
      </w:r>
      <w:r w:rsidRPr="00DB7018">
        <w:rPr>
          <w:rFonts w:ascii="宋体" w:cs="宋体" w:hint="eastAsia"/>
          <w:color w:val="000000"/>
          <w:kern w:val="0"/>
          <w:sz w:val="23"/>
          <w:szCs w:val="23"/>
        </w:rPr>
        <w:t>月</w:t>
      </w:r>
      <w:r w:rsidRPr="00DB7018">
        <w:rPr>
          <w:b/>
          <w:bCs/>
          <w:color w:val="000000"/>
          <w:kern w:val="0"/>
          <w:sz w:val="23"/>
          <w:szCs w:val="23"/>
        </w:rPr>
        <w:t>25</w:t>
      </w:r>
      <w:r w:rsidRPr="00DB7018">
        <w:rPr>
          <w:rFonts w:ascii="宋体" w:cs="宋体" w:hint="eastAsia"/>
          <w:color w:val="000000"/>
          <w:kern w:val="0"/>
          <w:sz w:val="23"/>
          <w:szCs w:val="23"/>
        </w:rPr>
        <w:t>日（周三）：</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hint="eastAsia"/>
          <w:color w:val="000000"/>
          <w:kern w:val="0"/>
          <w:sz w:val="23"/>
          <w:szCs w:val="23"/>
        </w:rPr>
        <w:t>早餐自理</w:t>
      </w:r>
      <w:r w:rsidRPr="00DB7018">
        <w:rPr>
          <w:rFonts w:ascii="宋体" w:cs="宋体"/>
          <w:color w:val="000000"/>
          <w:kern w:val="0"/>
          <w:sz w:val="23"/>
          <w:szCs w:val="23"/>
        </w:rPr>
        <w:t xml:space="preserve"> </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color w:val="000000"/>
          <w:kern w:val="0"/>
          <w:sz w:val="23"/>
          <w:szCs w:val="23"/>
        </w:rPr>
        <w:t>8</w:t>
      </w:r>
      <w:r w:rsidRPr="00DB7018">
        <w:rPr>
          <w:rFonts w:ascii="宋体" w:cs="宋体" w:hint="eastAsia"/>
          <w:color w:val="000000"/>
          <w:kern w:val="0"/>
          <w:sz w:val="23"/>
          <w:szCs w:val="23"/>
        </w:rPr>
        <w:t>：</w:t>
      </w:r>
      <w:r w:rsidRPr="00DB7018">
        <w:rPr>
          <w:rFonts w:ascii="宋体" w:cs="宋体"/>
          <w:color w:val="000000"/>
          <w:kern w:val="0"/>
          <w:sz w:val="23"/>
          <w:szCs w:val="23"/>
        </w:rPr>
        <w:t>30</w:t>
      </w:r>
      <w:r w:rsidRPr="00DB7018">
        <w:rPr>
          <w:rFonts w:ascii="宋体" w:cs="宋体" w:hint="eastAsia"/>
          <w:color w:val="000000"/>
          <w:kern w:val="0"/>
          <w:sz w:val="23"/>
          <w:szCs w:val="23"/>
        </w:rPr>
        <w:t>宾馆出发，前往两内河航道工程工地现场；</w:t>
      </w:r>
      <w:r w:rsidRPr="00DB7018">
        <w:rPr>
          <w:rFonts w:ascii="宋体" w:cs="宋体"/>
          <w:color w:val="000000"/>
          <w:kern w:val="0"/>
          <w:sz w:val="23"/>
          <w:szCs w:val="23"/>
        </w:rPr>
        <w:t xml:space="preserve"> </w:t>
      </w:r>
      <w:r w:rsidRPr="00DB7018">
        <w:rPr>
          <w:rFonts w:ascii="宋体" w:cs="宋体" w:hint="eastAsia"/>
          <w:color w:val="000000"/>
          <w:kern w:val="0"/>
          <w:sz w:val="23"/>
          <w:szCs w:val="23"/>
        </w:rPr>
        <w:t>午餐现场工作餐或者返回酒店（待定）</w:t>
      </w:r>
      <w:r w:rsidRPr="00DB7018">
        <w:rPr>
          <w:rFonts w:ascii="宋体" w:cs="宋体"/>
          <w:color w:val="000000"/>
          <w:kern w:val="0"/>
          <w:sz w:val="23"/>
          <w:szCs w:val="23"/>
        </w:rPr>
        <w:t xml:space="preserve"> </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hint="eastAsia"/>
          <w:color w:val="000000"/>
          <w:kern w:val="0"/>
          <w:sz w:val="23"/>
          <w:szCs w:val="23"/>
        </w:rPr>
        <w:t>下午参观交通运输部疏浚技术重点实验室，地址：浦东新场镇古翠路</w:t>
      </w:r>
      <w:r w:rsidRPr="00DB7018">
        <w:rPr>
          <w:rFonts w:ascii="宋体" w:cs="宋体"/>
          <w:color w:val="000000"/>
          <w:kern w:val="0"/>
          <w:sz w:val="23"/>
          <w:szCs w:val="23"/>
        </w:rPr>
        <w:t>10</w:t>
      </w:r>
      <w:r w:rsidRPr="00DB7018">
        <w:rPr>
          <w:rFonts w:ascii="宋体" w:cs="宋体" w:hint="eastAsia"/>
          <w:color w:val="000000"/>
          <w:kern w:val="0"/>
          <w:sz w:val="23"/>
          <w:szCs w:val="23"/>
        </w:rPr>
        <w:t>号；</w:t>
      </w:r>
      <w:r w:rsidRPr="00DB7018">
        <w:rPr>
          <w:rFonts w:ascii="宋体" w:cs="宋体"/>
          <w:color w:val="000000"/>
          <w:kern w:val="0"/>
          <w:sz w:val="23"/>
          <w:szCs w:val="23"/>
        </w:rPr>
        <w:t xml:space="preserve"> </w:t>
      </w:r>
    </w:p>
    <w:p w:rsidR="00DB7018" w:rsidRPr="00DB7018" w:rsidRDefault="00DB7018" w:rsidP="00DB7018">
      <w:pPr>
        <w:adjustRightInd w:val="0"/>
        <w:snapToGrid w:val="0"/>
        <w:spacing w:line="360" w:lineRule="auto"/>
        <w:ind w:firstLineChars="200" w:firstLine="462"/>
        <w:rPr>
          <w:rFonts w:ascii="宋体" w:cs="宋体"/>
          <w:color w:val="000000"/>
          <w:kern w:val="0"/>
          <w:sz w:val="23"/>
          <w:szCs w:val="23"/>
        </w:rPr>
      </w:pPr>
      <w:r w:rsidRPr="00DB7018">
        <w:rPr>
          <w:b/>
          <w:bCs/>
          <w:color w:val="000000"/>
          <w:kern w:val="0"/>
          <w:sz w:val="23"/>
          <w:szCs w:val="23"/>
        </w:rPr>
        <w:t>7</w:t>
      </w:r>
      <w:r w:rsidRPr="00DB7018">
        <w:rPr>
          <w:rFonts w:ascii="宋体" w:cs="宋体" w:hint="eastAsia"/>
          <w:color w:val="000000"/>
          <w:kern w:val="0"/>
          <w:sz w:val="23"/>
          <w:szCs w:val="23"/>
        </w:rPr>
        <w:t>月</w:t>
      </w:r>
      <w:r w:rsidRPr="00DB7018">
        <w:rPr>
          <w:b/>
          <w:bCs/>
          <w:color w:val="000000"/>
          <w:kern w:val="0"/>
          <w:sz w:val="23"/>
          <w:szCs w:val="23"/>
        </w:rPr>
        <w:t>26</w:t>
      </w:r>
      <w:r w:rsidRPr="00DB7018">
        <w:rPr>
          <w:rFonts w:ascii="宋体" w:cs="宋体" w:hint="eastAsia"/>
          <w:color w:val="000000"/>
          <w:kern w:val="0"/>
          <w:sz w:val="23"/>
          <w:szCs w:val="23"/>
        </w:rPr>
        <w:t>日（周四）：</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color w:val="000000"/>
          <w:kern w:val="0"/>
          <w:sz w:val="23"/>
          <w:szCs w:val="23"/>
        </w:rPr>
        <w:t>8</w:t>
      </w:r>
      <w:r w:rsidRPr="00DB7018">
        <w:rPr>
          <w:rFonts w:ascii="宋体" w:cs="宋体" w:hint="eastAsia"/>
          <w:color w:val="000000"/>
          <w:kern w:val="0"/>
          <w:sz w:val="23"/>
          <w:szCs w:val="23"/>
        </w:rPr>
        <w:t>：</w:t>
      </w:r>
      <w:r w:rsidRPr="00DB7018">
        <w:rPr>
          <w:rFonts w:ascii="宋体" w:cs="宋体"/>
          <w:color w:val="000000"/>
          <w:kern w:val="0"/>
          <w:sz w:val="23"/>
          <w:szCs w:val="23"/>
        </w:rPr>
        <w:t xml:space="preserve">30 </w:t>
      </w:r>
      <w:r w:rsidRPr="00DB7018">
        <w:rPr>
          <w:rFonts w:ascii="宋体" w:cs="宋体" w:hint="eastAsia"/>
          <w:color w:val="000000"/>
          <w:kern w:val="0"/>
          <w:sz w:val="23"/>
          <w:szCs w:val="23"/>
        </w:rPr>
        <w:t>出发前往三甲港</w:t>
      </w:r>
      <w:r w:rsidRPr="00DB7018">
        <w:rPr>
          <w:rFonts w:ascii="宋体" w:cs="宋体"/>
          <w:color w:val="000000"/>
          <w:kern w:val="0"/>
          <w:sz w:val="23"/>
          <w:szCs w:val="23"/>
        </w:rPr>
        <w:t xml:space="preserve"> </w:t>
      </w:r>
      <w:r w:rsidRPr="00DB7018">
        <w:rPr>
          <w:rFonts w:ascii="宋体" w:cs="宋体" w:hint="eastAsia"/>
          <w:color w:val="000000"/>
          <w:kern w:val="0"/>
          <w:sz w:val="23"/>
          <w:szCs w:val="23"/>
        </w:rPr>
        <w:t>上海浦东新区</w:t>
      </w:r>
      <w:proofErr w:type="gramStart"/>
      <w:r w:rsidRPr="00DB7018">
        <w:rPr>
          <w:rFonts w:ascii="宋体" w:cs="宋体" w:hint="eastAsia"/>
          <w:color w:val="000000"/>
          <w:kern w:val="0"/>
          <w:sz w:val="23"/>
          <w:szCs w:val="23"/>
        </w:rPr>
        <w:t>星升路</w:t>
      </w:r>
      <w:proofErr w:type="gramEnd"/>
      <w:r w:rsidRPr="00DB7018">
        <w:rPr>
          <w:rFonts w:ascii="宋体" w:cs="宋体"/>
          <w:color w:val="000000"/>
          <w:kern w:val="0"/>
          <w:sz w:val="23"/>
          <w:szCs w:val="23"/>
        </w:rPr>
        <w:t>1045</w:t>
      </w:r>
      <w:r w:rsidRPr="00DB7018">
        <w:rPr>
          <w:rFonts w:ascii="宋体" w:cs="宋体" w:hint="eastAsia"/>
          <w:color w:val="000000"/>
          <w:kern w:val="0"/>
          <w:sz w:val="23"/>
          <w:szCs w:val="23"/>
        </w:rPr>
        <w:t>号</w:t>
      </w:r>
      <w:r w:rsidRPr="00DB7018">
        <w:rPr>
          <w:rFonts w:ascii="宋体" w:cs="宋体"/>
          <w:color w:val="000000"/>
          <w:kern w:val="0"/>
          <w:sz w:val="23"/>
          <w:szCs w:val="23"/>
        </w:rPr>
        <w:t xml:space="preserve"> </w:t>
      </w:r>
      <w:r w:rsidRPr="00DB7018">
        <w:rPr>
          <w:rFonts w:ascii="宋体" w:cs="宋体" w:hint="eastAsia"/>
          <w:color w:val="000000"/>
          <w:kern w:val="0"/>
          <w:sz w:val="23"/>
          <w:szCs w:val="23"/>
        </w:rPr>
        <w:t>参观上海河口海岸研究中心（世界最大河口物理模型）；</w:t>
      </w:r>
      <w:r w:rsidRPr="00DB7018">
        <w:rPr>
          <w:rFonts w:ascii="宋体" w:cs="宋体"/>
          <w:color w:val="000000"/>
          <w:kern w:val="0"/>
          <w:sz w:val="23"/>
          <w:szCs w:val="23"/>
        </w:rPr>
        <w:t xml:space="preserve"> </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hint="eastAsia"/>
          <w:color w:val="000000"/>
          <w:kern w:val="0"/>
          <w:sz w:val="23"/>
          <w:szCs w:val="23"/>
        </w:rPr>
        <w:t>午餐：盒饭（自费）</w:t>
      </w:r>
      <w:r w:rsidRPr="00DB7018">
        <w:rPr>
          <w:rFonts w:ascii="宋体" w:cs="宋体"/>
          <w:color w:val="000000"/>
          <w:kern w:val="0"/>
          <w:sz w:val="23"/>
          <w:szCs w:val="23"/>
        </w:rPr>
        <w:t xml:space="preserve"> </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color w:val="000000"/>
          <w:kern w:val="0"/>
          <w:sz w:val="23"/>
          <w:szCs w:val="23"/>
        </w:rPr>
        <w:t>13</w:t>
      </w:r>
      <w:r w:rsidRPr="00DB7018">
        <w:rPr>
          <w:rFonts w:ascii="宋体" w:cs="宋体" w:hint="eastAsia"/>
          <w:color w:val="000000"/>
          <w:kern w:val="0"/>
          <w:sz w:val="23"/>
          <w:szCs w:val="23"/>
        </w:rPr>
        <w:t>：</w:t>
      </w:r>
      <w:r w:rsidRPr="00DB7018">
        <w:rPr>
          <w:rFonts w:ascii="宋体" w:cs="宋体"/>
          <w:color w:val="000000"/>
          <w:kern w:val="0"/>
          <w:sz w:val="23"/>
          <w:szCs w:val="23"/>
        </w:rPr>
        <w:t>30</w:t>
      </w:r>
      <w:r w:rsidRPr="00DB7018">
        <w:rPr>
          <w:rFonts w:ascii="宋体" w:cs="宋体" w:hint="eastAsia"/>
          <w:color w:val="000000"/>
          <w:kern w:val="0"/>
          <w:sz w:val="23"/>
          <w:szCs w:val="23"/>
        </w:rPr>
        <w:t>出发前往</w:t>
      </w:r>
      <w:r w:rsidRPr="00DB7018">
        <w:rPr>
          <w:rFonts w:ascii="宋体" w:cs="宋体"/>
          <w:color w:val="000000"/>
          <w:kern w:val="0"/>
          <w:sz w:val="23"/>
          <w:szCs w:val="23"/>
        </w:rPr>
        <w:t xml:space="preserve"> </w:t>
      </w:r>
      <w:r w:rsidRPr="00DB7018">
        <w:rPr>
          <w:rFonts w:ascii="宋体" w:cs="宋体" w:hint="eastAsia"/>
          <w:color w:val="000000"/>
          <w:kern w:val="0"/>
          <w:sz w:val="23"/>
          <w:szCs w:val="23"/>
        </w:rPr>
        <w:t>东海大桥，参观洋山深水港；</w:t>
      </w:r>
      <w:r w:rsidRPr="00DB7018">
        <w:rPr>
          <w:rFonts w:ascii="宋体" w:cs="宋体"/>
          <w:color w:val="000000"/>
          <w:kern w:val="0"/>
          <w:sz w:val="23"/>
          <w:szCs w:val="23"/>
        </w:rPr>
        <w:t xml:space="preserve"> </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hint="eastAsia"/>
          <w:color w:val="000000"/>
          <w:kern w:val="0"/>
          <w:sz w:val="23"/>
          <w:szCs w:val="23"/>
        </w:rPr>
        <w:t>返程。</w:t>
      </w:r>
      <w:r w:rsidRPr="00DB7018">
        <w:rPr>
          <w:rFonts w:ascii="宋体" w:cs="宋体"/>
          <w:color w:val="000000"/>
          <w:kern w:val="0"/>
          <w:sz w:val="23"/>
          <w:szCs w:val="23"/>
        </w:rPr>
        <w:t xml:space="preserve"> </w:t>
      </w:r>
    </w:p>
    <w:p w:rsidR="00DB7018" w:rsidRPr="00DB7018" w:rsidRDefault="00DB7018" w:rsidP="00DB7018">
      <w:pPr>
        <w:adjustRightInd w:val="0"/>
        <w:snapToGrid w:val="0"/>
        <w:spacing w:line="360" w:lineRule="auto"/>
        <w:ind w:firstLineChars="200" w:firstLine="462"/>
        <w:rPr>
          <w:rFonts w:ascii="宋体" w:cs="宋体"/>
          <w:color w:val="000000"/>
          <w:kern w:val="0"/>
          <w:sz w:val="23"/>
          <w:szCs w:val="23"/>
        </w:rPr>
      </w:pPr>
      <w:r w:rsidRPr="00DB7018">
        <w:rPr>
          <w:b/>
          <w:bCs/>
          <w:color w:val="000000"/>
          <w:kern w:val="0"/>
          <w:sz w:val="23"/>
          <w:szCs w:val="23"/>
        </w:rPr>
        <w:t>7</w:t>
      </w:r>
      <w:r w:rsidRPr="00DB7018">
        <w:rPr>
          <w:rFonts w:ascii="宋体" w:cs="宋体" w:hint="eastAsia"/>
          <w:color w:val="000000"/>
          <w:kern w:val="0"/>
          <w:sz w:val="23"/>
          <w:szCs w:val="23"/>
        </w:rPr>
        <w:t>月</w:t>
      </w:r>
      <w:r w:rsidRPr="00DB7018">
        <w:rPr>
          <w:b/>
          <w:bCs/>
          <w:color w:val="000000"/>
          <w:kern w:val="0"/>
          <w:sz w:val="23"/>
          <w:szCs w:val="23"/>
        </w:rPr>
        <w:t>27</w:t>
      </w:r>
      <w:r w:rsidRPr="00DB7018">
        <w:rPr>
          <w:rFonts w:ascii="宋体" w:cs="宋体" w:hint="eastAsia"/>
          <w:color w:val="000000"/>
          <w:kern w:val="0"/>
          <w:sz w:val="23"/>
          <w:szCs w:val="23"/>
        </w:rPr>
        <w:t>日（周五）：</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hint="eastAsia"/>
          <w:color w:val="000000"/>
          <w:kern w:val="0"/>
          <w:sz w:val="23"/>
          <w:szCs w:val="23"/>
        </w:rPr>
        <w:t>早晨</w:t>
      </w:r>
      <w:r w:rsidRPr="00DB7018">
        <w:rPr>
          <w:rFonts w:ascii="宋体" w:cs="宋体"/>
          <w:color w:val="000000"/>
          <w:kern w:val="0"/>
          <w:sz w:val="23"/>
          <w:szCs w:val="23"/>
        </w:rPr>
        <w:t>8:30</w:t>
      </w:r>
      <w:r w:rsidRPr="00DB7018">
        <w:rPr>
          <w:rFonts w:ascii="宋体" w:cs="宋体" w:hint="eastAsia"/>
          <w:color w:val="000000"/>
          <w:kern w:val="0"/>
          <w:sz w:val="23"/>
          <w:szCs w:val="23"/>
        </w:rPr>
        <w:t>从紫金港校区大食堂（农行前）出发前往</w:t>
      </w:r>
      <w:r w:rsidRPr="00DB7018">
        <w:rPr>
          <w:rFonts w:ascii="宋体" w:cs="宋体"/>
          <w:color w:val="000000"/>
          <w:kern w:val="0"/>
          <w:sz w:val="23"/>
          <w:szCs w:val="23"/>
        </w:rPr>
        <w:t xml:space="preserve"> </w:t>
      </w:r>
      <w:r w:rsidRPr="00DB7018">
        <w:rPr>
          <w:rFonts w:ascii="宋体" w:cs="宋体" w:hint="eastAsia"/>
          <w:color w:val="000000"/>
          <w:kern w:val="0"/>
          <w:sz w:val="23"/>
          <w:szCs w:val="23"/>
        </w:rPr>
        <w:t>浙江省水利河口研究院六堡模型试验基地，地址，浙江水利水电专科学校试验基地，</w:t>
      </w:r>
      <w:proofErr w:type="gramStart"/>
      <w:r w:rsidRPr="00DB7018">
        <w:rPr>
          <w:rFonts w:ascii="宋体" w:cs="宋体" w:hint="eastAsia"/>
          <w:color w:val="000000"/>
          <w:kern w:val="0"/>
          <w:sz w:val="23"/>
          <w:szCs w:val="23"/>
        </w:rPr>
        <w:t>航海路</w:t>
      </w:r>
      <w:proofErr w:type="gramEnd"/>
      <w:r w:rsidRPr="00DB7018">
        <w:rPr>
          <w:color w:val="000000"/>
          <w:kern w:val="0"/>
          <w:sz w:val="23"/>
          <w:szCs w:val="23"/>
        </w:rPr>
        <w:t>658</w:t>
      </w:r>
      <w:r w:rsidRPr="00DB7018">
        <w:rPr>
          <w:rFonts w:ascii="宋体" w:cs="宋体" w:hint="eastAsia"/>
          <w:color w:val="000000"/>
          <w:kern w:val="0"/>
          <w:sz w:val="23"/>
          <w:szCs w:val="23"/>
        </w:rPr>
        <w:t>号</w:t>
      </w:r>
      <w:r w:rsidRPr="00DB7018">
        <w:rPr>
          <w:rFonts w:hAnsi="宋体" w:hint="eastAsia"/>
          <w:sz w:val="24"/>
        </w:rPr>
        <w:t>。</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hint="eastAsia"/>
          <w:color w:val="000000"/>
          <w:kern w:val="0"/>
          <w:sz w:val="23"/>
          <w:szCs w:val="23"/>
        </w:rPr>
        <w:t>中午，盒饭（自费）</w:t>
      </w:r>
    </w:p>
    <w:p w:rsidR="00DB7018" w:rsidRPr="00DB7018" w:rsidRDefault="00DB7018" w:rsidP="00DB7018">
      <w:pPr>
        <w:adjustRightInd w:val="0"/>
        <w:snapToGrid w:val="0"/>
        <w:spacing w:line="360" w:lineRule="auto"/>
        <w:ind w:firstLineChars="200" w:firstLine="460"/>
        <w:rPr>
          <w:rFonts w:ascii="宋体" w:cs="宋体"/>
          <w:color w:val="000000"/>
          <w:kern w:val="0"/>
          <w:sz w:val="23"/>
          <w:szCs w:val="23"/>
        </w:rPr>
      </w:pPr>
      <w:r w:rsidRPr="00DB7018">
        <w:rPr>
          <w:rFonts w:ascii="宋体" w:cs="宋体" w:hint="eastAsia"/>
          <w:color w:val="000000"/>
          <w:kern w:val="0"/>
          <w:sz w:val="23"/>
          <w:szCs w:val="23"/>
        </w:rPr>
        <w:t>下午</w:t>
      </w:r>
      <w:r w:rsidRPr="00DB7018">
        <w:rPr>
          <w:color w:val="000000"/>
          <w:kern w:val="0"/>
          <w:sz w:val="23"/>
          <w:szCs w:val="23"/>
        </w:rPr>
        <w:t>13</w:t>
      </w:r>
      <w:r w:rsidRPr="00DB7018">
        <w:rPr>
          <w:rFonts w:ascii="宋体" w:cs="宋体" w:hint="eastAsia"/>
          <w:color w:val="000000"/>
          <w:kern w:val="0"/>
          <w:sz w:val="23"/>
          <w:szCs w:val="23"/>
        </w:rPr>
        <w:t>：</w:t>
      </w:r>
      <w:r w:rsidRPr="00DB7018">
        <w:rPr>
          <w:color w:val="000000"/>
          <w:kern w:val="0"/>
          <w:sz w:val="23"/>
          <w:szCs w:val="23"/>
        </w:rPr>
        <w:t>30</w:t>
      </w:r>
      <w:r w:rsidRPr="00DB7018">
        <w:rPr>
          <w:rFonts w:ascii="宋体" w:cs="宋体" w:hint="eastAsia"/>
          <w:color w:val="000000"/>
          <w:kern w:val="0"/>
          <w:sz w:val="23"/>
          <w:szCs w:val="23"/>
        </w:rPr>
        <w:t>点出发前往钱塘江涌潮研究中心基地。</w:t>
      </w:r>
    </w:p>
    <w:p w:rsidR="00DB7018" w:rsidRDefault="00DB7018" w:rsidP="00DB7018">
      <w:pPr>
        <w:adjustRightInd w:val="0"/>
        <w:snapToGrid w:val="0"/>
        <w:spacing w:line="360" w:lineRule="auto"/>
        <w:ind w:firstLineChars="200" w:firstLine="460"/>
        <w:rPr>
          <w:rFonts w:ascii="宋体" w:hAnsi="宋体" w:cs="宋体"/>
          <w:kern w:val="0"/>
          <w:sz w:val="24"/>
        </w:rPr>
      </w:pPr>
      <w:r w:rsidRPr="00DB7018">
        <w:rPr>
          <w:rFonts w:ascii="宋体" w:cs="宋体" w:hint="eastAsia"/>
          <w:color w:val="000000"/>
          <w:kern w:val="0"/>
          <w:sz w:val="23"/>
          <w:szCs w:val="23"/>
        </w:rPr>
        <w:t>返回紫金港校区，现场实习结束。</w:t>
      </w:r>
    </w:p>
    <w:p w:rsidR="00337013" w:rsidRPr="00E1654A" w:rsidRDefault="00337013" w:rsidP="00337013">
      <w:pPr>
        <w:shd w:val="clear" w:color="auto" w:fill="FFFFFF"/>
        <w:spacing w:line="360" w:lineRule="auto"/>
        <w:ind w:firstLineChars="200" w:firstLine="482"/>
        <w:rPr>
          <w:rFonts w:hAnsi="宋体"/>
          <w:b/>
          <w:sz w:val="24"/>
        </w:rPr>
      </w:pPr>
      <w:r w:rsidRPr="00E1654A">
        <w:rPr>
          <w:rFonts w:hAnsi="宋体" w:hint="eastAsia"/>
          <w:b/>
          <w:sz w:val="24"/>
        </w:rPr>
        <w:t>7</w:t>
      </w:r>
      <w:r w:rsidRPr="00E1654A">
        <w:rPr>
          <w:rFonts w:hAnsi="宋体" w:hint="eastAsia"/>
          <w:b/>
          <w:sz w:val="24"/>
        </w:rPr>
        <w:t>月</w:t>
      </w:r>
      <w:r w:rsidR="00DB7018">
        <w:rPr>
          <w:rFonts w:hAnsi="宋体" w:hint="eastAsia"/>
          <w:b/>
          <w:sz w:val="24"/>
        </w:rPr>
        <w:t>28</w:t>
      </w:r>
      <w:r w:rsidRPr="00E1654A">
        <w:rPr>
          <w:rFonts w:hAnsi="宋体" w:hint="eastAsia"/>
          <w:b/>
          <w:sz w:val="24"/>
        </w:rPr>
        <w:t>-</w:t>
      </w:r>
      <w:r w:rsidR="00DB7018">
        <w:rPr>
          <w:rFonts w:hAnsi="宋体" w:hint="eastAsia"/>
          <w:b/>
          <w:sz w:val="24"/>
        </w:rPr>
        <w:t>8</w:t>
      </w:r>
      <w:r w:rsidR="00DB7018">
        <w:rPr>
          <w:rFonts w:hAnsi="宋体" w:hint="eastAsia"/>
          <w:b/>
          <w:sz w:val="24"/>
        </w:rPr>
        <w:t>月</w:t>
      </w:r>
      <w:r w:rsidR="00DB7018">
        <w:rPr>
          <w:rFonts w:hAnsi="宋体" w:hint="eastAsia"/>
          <w:b/>
          <w:sz w:val="24"/>
        </w:rPr>
        <w:t>10</w:t>
      </w:r>
      <w:r w:rsidRPr="00E1654A">
        <w:rPr>
          <w:rFonts w:hAnsi="宋体" w:hint="eastAsia"/>
          <w:b/>
          <w:sz w:val="24"/>
        </w:rPr>
        <w:t>日</w:t>
      </w:r>
    </w:p>
    <w:p w:rsidR="00337013" w:rsidRDefault="00337013" w:rsidP="00DB7018">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完成实习报告。</w:t>
      </w:r>
    </w:p>
    <w:p w:rsidR="00337013" w:rsidRPr="00987CCE" w:rsidRDefault="00337013" w:rsidP="00987CCE">
      <w:pPr>
        <w:tabs>
          <w:tab w:val="left" w:pos="4536"/>
        </w:tabs>
        <w:spacing w:line="360" w:lineRule="auto"/>
        <w:ind w:firstLineChars="200" w:firstLine="482"/>
        <w:rPr>
          <w:rFonts w:hAnsi="宋体"/>
          <w:b/>
          <w:bCs/>
          <w:sz w:val="24"/>
        </w:rPr>
      </w:pPr>
      <w:r w:rsidRPr="00987CCE">
        <w:rPr>
          <w:rFonts w:hAnsi="宋体" w:hint="eastAsia"/>
          <w:b/>
          <w:bCs/>
          <w:sz w:val="24"/>
        </w:rPr>
        <w:t>三</w:t>
      </w:r>
      <w:r w:rsidRPr="00987CCE">
        <w:rPr>
          <w:rFonts w:hAnsi="宋体"/>
          <w:b/>
          <w:bCs/>
          <w:sz w:val="24"/>
        </w:rPr>
        <w:t>、注意事项</w:t>
      </w:r>
    </w:p>
    <w:p w:rsidR="00337013" w:rsidRPr="00354F1B" w:rsidRDefault="00337013" w:rsidP="00337013">
      <w:pPr>
        <w:adjustRightInd w:val="0"/>
        <w:snapToGrid w:val="0"/>
        <w:spacing w:line="360" w:lineRule="auto"/>
        <w:ind w:firstLineChars="200" w:firstLine="480"/>
        <w:rPr>
          <w:rFonts w:hAnsi="宋体"/>
          <w:sz w:val="24"/>
        </w:rPr>
      </w:pPr>
      <w:r w:rsidRPr="00354F1B">
        <w:rPr>
          <w:rFonts w:hAnsi="宋体"/>
          <w:sz w:val="24"/>
        </w:rPr>
        <w:t>实习途中及进入现场时都要遵守纪律，发扬团结互助的高尚风格，注意文明礼貌，听从安排。</w:t>
      </w:r>
      <w:r w:rsidRPr="00C01B5A">
        <w:rPr>
          <w:rFonts w:hAnsi="宋体"/>
          <w:b/>
          <w:sz w:val="24"/>
        </w:rPr>
        <w:t>注意安全</w:t>
      </w:r>
      <w:r w:rsidRPr="00354F1B">
        <w:rPr>
          <w:rFonts w:hAnsi="宋体"/>
          <w:sz w:val="24"/>
        </w:rPr>
        <w:t>，不得乱动现场仪器设备，非经带队老师批准，严禁私自活动</w:t>
      </w:r>
      <w:r>
        <w:rPr>
          <w:rFonts w:hAnsi="宋体" w:hint="eastAsia"/>
          <w:sz w:val="24"/>
        </w:rPr>
        <w:t>，</w:t>
      </w:r>
      <w:r w:rsidRPr="00C01B5A">
        <w:rPr>
          <w:rFonts w:hAnsi="宋体" w:hint="eastAsia"/>
          <w:b/>
          <w:sz w:val="24"/>
        </w:rPr>
        <w:t>安全第一</w:t>
      </w:r>
      <w:r w:rsidRPr="00354F1B">
        <w:rPr>
          <w:rFonts w:hAnsi="宋体"/>
          <w:sz w:val="24"/>
        </w:rPr>
        <w:t>。</w:t>
      </w:r>
    </w:p>
    <w:p w:rsidR="00337013" w:rsidRPr="00354F1B" w:rsidRDefault="00337013" w:rsidP="00337013">
      <w:pPr>
        <w:adjustRightInd w:val="0"/>
        <w:snapToGrid w:val="0"/>
        <w:spacing w:line="360" w:lineRule="auto"/>
        <w:ind w:firstLineChars="200" w:firstLine="480"/>
        <w:rPr>
          <w:rFonts w:hAnsi="宋体"/>
          <w:sz w:val="24"/>
        </w:rPr>
      </w:pPr>
      <w:r w:rsidRPr="00354F1B">
        <w:rPr>
          <w:rFonts w:hAnsi="宋体"/>
          <w:sz w:val="24"/>
        </w:rPr>
        <w:lastRenderedPageBreak/>
        <w:t>认真完成各项实习任务，要求学生认真</w:t>
      </w:r>
      <w:r w:rsidRPr="00DB58EB">
        <w:rPr>
          <w:rFonts w:hAnsi="宋体"/>
          <w:b/>
          <w:sz w:val="24"/>
        </w:rPr>
        <w:t>备好笔记本</w:t>
      </w:r>
      <w:r w:rsidRPr="00354F1B">
        <w:rPr>
          <w:rFonts w:hAnsi="宋体"/>
          <w:sz w:val="24"/>
        </w:rPr>
        <w:t>，</w:t>
      </w:r>
      <w:r w:rsidRPr="00DB58EB">
        <w:rPr>
          <w:rFonts w:hAnsi="宋体" w:hint="eastAsia"/>
          <w:b/>
          <w:sz w:val="24"/>
        </w:rPr>
        <w:t>完成实习记录本</w:t>
      </w:r>
      <w:r>
        <w:rPr>
          <w:rFonts w:hAnsi="宋体" w:hint="eastAsia"/>
          <w:sz w:val="24"/>
        </w:rPr>
        <w:t>，</w:t>
      </w:r>
      <w:r w:rsidRPr="00354F1B">
        <w:rPr>
          <w:rFonts w:hAnsi="宋体"/>
          <w:sz w:val="24"/>
        </w:rPr>
        <w:t>有条件的可带照相机，工程关键部位都应亲临现场，</w:t>
      </w:r>
      <w:proofErr w:type="gramStart"/>
      <w:r w:rsidRPr="00354F1B">
        <w:rPr>
          <w:rFonts w:hAnsi="宋体"/>
          <w:sz w:val="24"/>
        </w:rPr>
        <w:t>草绘工程</w:t>
      </w:r>
      <w:proofErr w:type="gramEnd"/>
      <w:r w:rsidRPr="00354F1B">
        <w:rPr>
          <w:rFonts w:hAnsi="宋体"/>
          <w:sz w:val="24"/>
        </w:rPr>
        <w:t>平面布置图，整个实习的形成路线图和实习内容均应纳入最终报告，做到认真听讲解，详细记录，勤于思考，不得无故缺席，按时完成实习报告。</w:t>
      </w:r>
    </w:p>
    <w:p w:rsidR="00337013" w:rsidRDefault="00337013" w:rsidP="00337013">
      <w:pPr>
        <w:adjustRightInd w:val="0"/>
        <w:snapToGrid w:val="0"/>
        <w:spacing w:line="360" w:lineRule="auto"/>
        <w:ind w:firstLineChars="200" w:firstLine="480"/>
        <w:rPr>
          <w:rFonts w:hAnsi="宋体"/>
          <w:sz w:val="24"/>
        </w:rPr>
      </w:pPr>
      <w:r w:rsidRPr="00354F1B">
        <w:rPr>
          <w:rFonts w:hAnsi="宋体"/>
          <w:sz w:val="24"/>
        </w:rPr>
        <w:t>爱护公物，参观途中要听从指挥，认真听讲，仔细观察，举止文明，树立</w:t>
      </w:r>
      <w:r w:rsidRPr="00354F1B">
        <w:rPr>
          <w:rFonts w:hAnsi="宋体" w:hint="eastAsia"/>
          <w:sz w:val="24"/>
        </w:rPr>
        <w:t>浙江大学海洋</w:t>
      </w:r>
      <w:r w:rsidRPr="00354F1B">
        <w:rPr>
          <w:rFonts w:hAnsi="宋体"/>
          <w:sz w:val="24"/>
        </w:rPr>
        <w:t>学院良好形象。</w:t>
      </w:r>
    </w:p>
    <w:p w:rsidR="00337013" w:rsidRDefault="00337013" w:rsidP="00337013">
      <w:pPr>
        <w:adjustRightInd w:val="0"/>
        <w:snapToGrid w:val="0"/>
        <w:spacing w:line="360" w:lineRule="auto"/>
        <w:ind w:firstLineChars="200" w:firstLine="480"/>
        <w:rPr>
          <w:rFonts w:hAnsi="宋体"/>
          <w:sz w:val="24"/>
        </w:rPr>
      </w:pPr>
      <w:r>
        <w:rPr>
          <w:rFonts w:hAnsi="宋体" w:hint="eastAsia"/>
          <w:sz w:val="24"/>
        </w:rPr>
        <w:t>天气炎热，做好防晒、防暑、防雨措施，可自备感冒、拉肚子的药。</w:t>
      </w:r>
    </w:p>
    <w:p w:rsidR="00337013" w:rsidRPr="00354F1B" w:rsidRDefault="00337013" w:rsidP="00337013">
      <w:pPr>
        <w:adjustRightInd w:val="0"/>
        <w:snapToGrid w:val="0"/>
        <w:spacing w:line="360" w:lineRule="auto"/>
        <w:ind w:firstLineChars="200" w:firstLine="480"/>
        <w:rPr>
          <w:rFonts w:hAnsi="宋体"/>
          <w:sz w:val="24"/>
        </w:rPr>
      </w:pPr>
      <w:r>
        <w:rPr>
          <w:rFonts w:hAnsi="宋体" w:hint="eastAsia"/>
          <w:sz w:val="24"/>
        </w:rPr>
        <w:t>学校会承担实习期间的交通、保险和住宿等费用，餐费等费用自理。</w:t>
      </w:r>
    </w:p>
    <w:p w:rsidR="00337013" w:rsidRPr="00987CCE" w:rsidRDefault="00337013" w:rsidP="00987CCE">
      <w:pPr>
        <w:tabs>
          <w:tab w:val="left" w:pos="4536"/>
        </w:tabs>
        <w:spacing w:line="360" w:lineRule="auto"/>
        <w:ind w:firstLineChars="200" w:firstLine="482"/>
        <w:rPr>
          <w:rFonts w:hAnsi="宋体"/>
          <w:b/>
          <w:bCs/>
          <w:sz w:val="24"/>
        </w:rPr>
      </w:pPr>
      <w:r w:rsidRPr="00987CCE">
        <w:rPr>
          <w:rFonts w:hAnsi="宋体" w:hint="eastAsia"/>
          <w:b/>
          <w:bCs/>
          <w:sz w:val="24"/>
        </w:rPr>
        <w:t>四</w:t>
      </w:r>
      <w:r w:rsidRPr="00987CCE">
        <w:rPr>
          <w:rFonts w:hAnsi="宋体"/>
          <w:b/>
          <w:bCs/>
          <w:sz w:val="24"/>
        </w:rPr>
        <w:t>、实习报告</w:t>
      </w:r>
      <w:r w:rsidRPr="00987CCE">
        <w:rPr>
          <w:rFonts w:hAnsi="宋体" w:hint="eastAsia"/>
          <w:b/>
          <w:bCs/>
          <w:sz w:val="24"/>
        </w:rPr>
        <w:t>编写要求</w:t>
      </w:r>
    </w:p>
    <w:p w:rsidR="00337013" w:rsidRPr="00354F1B" w:rsidRDefault="00337013" w:rsidP="00337013">
      <w:pPr>
        <w:adjustRightInd w:val="0"/>
        <w:snapToGrid w:val="0"/>
        <w:spacing w:line="360" w:lineRule="auto"/>
        <w:ind w:firstLineChars="200" w:firstLine="480"/>
        <w:rPr>
          <w:rFonts w:hAnsi="宋体"/>
          <w:sz w:val="24"/>
        </w:rPr>
      </w:pPr>
      <w:r w:rsidRPr="00354F1B">
        <w:rPr>
          <w:rFonts w:hAnsi="宋体" w:hint="eastAsia"/>
          <w:sz w:val="24"/>
        </w:rPr>
        <w:t>实习报告应是调研、实习、搜集资料、课堂理论联系工程实际的提升和结晶，应具有学术性，是对学生撰写学术总结和学术报告的锻炼，应该内容充实、数据图表完整，用心完成。</w:t>
      </w:r>
    </w:p>
    <w:p w:rsidR="00337013" w:rsidRPr="00354F1B" w:rsidRDefault="00337013" w:rsidP="00337013">
      <w:pPr>
        <w:adjustRightInd w:val="0"/>
        <w:snapToGrid w:val="0"/>
        <w:spacing w:line="360" w:lineRule="auto"/>
        <w:ind w:firstLineChars="200" w:firstLine="480"/>
        <w:rPr>
          <w:rFonts w:hAnsi="宋体"/>
          <w:sz w:val="24"/>
        </w:rPr>
      </w:pPr>
      <w:r w:rsidRPr="00354F1B">
        <w:rPr>
          <w:rFonts w:hAnsi="宋体" w:hint="eastAsia"/>
          <w:sz w:val="24"/>
        </w:rPr>
        <w:t>实习报告主要包括封面、前言、目录、正文、实习体会、参考文献、致谢七大部分。</w:t>
      </w:r>
    </w:p>
    <w:p w:rsidR="00337013" w:rsidRPr="00354F1B" w:rsidRDefault="00337013" w:rsidP="00337013">
      <w:pPr>
        <w:adjustRightInd w:val="0"/>
        <w:snapToGrid w:val="0"/>
        <w:spacing w:line="360" w:lineRule="auto"/>
        <w:ind w:firstLineChars="200" w:firstLine="480"/>
        <w:rPr>
          <w:rFonts w:hAnsi="宋体"/>
          <w:sz w:val="24"/>
        </w:rPr>
      </w:pPr>
      <w:r w:rsidRPr="00354F1B">
        <w:rPr>
          <w:rFonts w:hAnsi="宋体" w:hint="eastAsia"/>
          <w:sz w:val="24"/>
        </w:rPr>
        <w:t>正文部分是重点，应写出实习的内容及过程，要求内容详实、层次清楚、格式规范、图表布局合理。在实习报告撰写过程中要查阅一定数量的期刊和报告等文献资料，并在论文中参考引用。报告中应侧重专业理论知识与工程实际联系的思考，切忌日记或记账式罗列。论文不少于一万字，用</w:t>
      </w:r>
      <w:r w:rsidRPr="00354F1B">
        <w:rPr>
          <w:rFonts w:hAnsi="宋体" w:hint="eastAsia"/>
          <w:sz w:val="24"/>
        </w:rPr>
        <w:t>A4</w:t>
      </w:r>
      <w:r w:rsidRPr="00354F1B">
        <w:rPr>
          <w:rFonts w:hAnsi="宋体" w:hint="eastAsia"/>
          <w:sz w:val="24"/>
        </w:rPr>
        <w:t>纸打印，边距设为：上下</w:t>
      </w:r>
      <w:r w:rsidRPr="00354F1B">
        <w:rPr>
          <w:rFonts w:hAnsi="宋体" w:hint="eastAsia"/>
          <w:sz w:val="24"/>
        </w:rPr>
        <w:t>2.54</w:t>
      </w:r>
      <w:r w:rsidRPr="00354F1B">
        <w:rPr>
          <w:rFonts w:hAnsi="宋体" w:hint="eastAsia"/>
          <w:sz w:val="24"/>
        </w:rPr>
        <w:t>，左右</w:t>
      </w:r>
      <w:r w:rsidRPr="00354F1B">
        <w:rPr>
          <w:rFonts w:hAnsi="宋体" w:hint="eastAsia"/>
          <w:sz w:val="24"/>
        </w:rPr>
        <w:t>3.17</w:t>
      </w:r>
      <w:r w:rsidRPr="00354F1B">
        <w:rPr>
          <w:rFonts w:hAnsi="宋体" w:hint="eastAsia"/>
          <w:sz w:val="24"/>
        </w:rPr>
        <w:t>，页码居中。</w:t>
      </w:r>
    </w:p>
    <w:p w:rsidR="00337013" w:rsidRPr="00354F1B" w:rsidRDefault="00337013" w:rsidP="00337013">
      <w:pPr>
        <w:adjustRightInd w:val="0"/>
        <w:snapToGrid w:val="0"/>
        <w:spacing w:line="360" w:lineRule="auto"/>
        <w:ind w:firstLineChars="200" w:firstLine="480"/>
        <w:rPr>
          <w:rFonts w:hAnsi="宋体"/>
          <w:sz w:val="24"/>
        </w:rPr>
      </w:pPr>
      <w:r w:rsidRPr="00354F1B">
        <w:rPr>
          <w:rFonts w:hAnsi="宋体" w:hint="eastAsia"/>
          <w:sz w:val="24"/>
        </w:rPr>
        <w:t>实习体会是精华，通过看到的、听到的，联系自己专业知识在实际当中的运用，写出本次实习的心得体会。要求条理清楚、逻辑性强，字数不限。</w:t>
      </w:r>
    </w:p>
    <w:p w:rsidR="00337013" w:rsidRPr="00354F1B" w:rsidRDefault="00337013" w:rsidP="00337013">
      <w:pPr>
        <w:adjustRightInd w:val="0"/>
        <w:snapToGrid w:val="0"/>
        <w:spacing w:line="360" w:lineRule="auto"/>
        <w:ind w:firstLineChars="200" w:firstLine="480"/>
        <w:rPr>
          <w:rFonts w:hAnsi="宋体"/>
          <w:sz w:val="24"/>
        </w:rPr>
      </w:pPr>
      <w:r w:rsidRPr="00354F1B">
        <w:rPr>
          <w:rFonts w:hAnsi="宋体" w:hint="eastAsia"/>
          <w:sz w:val="24"/>
        </w:rPr>
        <w:t>参考文献在论文中一定要引注，文后参考文献的著录要符合国家标准的规定（</w:t>
      </w:r>
      <w:r w:rsidRPr="00354F1B">
        <w:rPr>
          <w:rFonts w:hAnsi="宋体" w:hint="eastAsia"/>
          <w:sz w:val="24"/>
        </w:rPr>
        <w:t>GB7714-87</w:t>
      </w:r>
      <w:r w:rsidRPr="00354F1B">
        <w:rPr>
          <w:rFonts w:hAnsi="宋体" w:hint="eastAsia"/>
          <w:sz w:val="24"/>
        </w:rPr>
        <w:t>）。</w:t>
      </w:r>
    </w:p>
    <w:p w:rsidR="00337013" w:rsidRDefault="00337013" w:rsidP="00337013">
      <w:pPr>
        <w:adjustRightInd w:val="0"/>
        <w:snapToGrid w:val="0"/>
        <w:spacing w:line="360" w:lineRule="auto"/>
        <w:ind w:firstLineChars="200" w:firstLine="480"/>
        <w:rPr>
          <w:rFonts w:hAnsi="宋体"/>
          <w:sz w:val="24"/>
        </w:rPr>
      </w:pPr>
      <w:r w:rsidRPr="00354F1B">
        <w:rPr>
          <w:rFonts w:hAnsi="宋体" w:hint="eastAsia"/>
          <w:sz w:val="24"/>
        </w:rPr>
        <w:t>实习报告</w:t>
      </w:r>
      <w:r>
        <w:rPr>
          <w:rFonts w:hAnsi="宋体" w:hint="eastAsia"/>
          <w:sz w:val="24"/>
        </w:rPr>
        <w:t>提交形式：</w:t>
      </w:r>
      <w:r>
        <w:rPr>
          <w:rFonts w:hAnsi="宋体"/>
          <w:sz w:val="24"/>
        </w:rPr>
        <w:t>W</w:t>
      </w:r>
      <w:r>
        <w:rPr>
          <w:rFonts w:hAnsi="宋体" w:hint="eastAsia"/>
          <w:sz w:val="24"/>
        </w:rPr>
        <w:t>ord</w:t>
      </w:r>
      <w:r>
        <w:rPr>
          <w:rFonts w:hAnsi="宋体" w:hint="eastAsia"/>
          <w:sz w:val="24"/>
        </w:rPr>
        <w:t>版本统一交给</w:t>
      </w:r>
      <w:r>
        <w:rPr>
          <w:rFonts w:hAnsi="宋体" w:hint="eastAsia"/>
          <w:sz w:val="24"/>
        </w:rPr>
        <w:t xml:space="preserve"> </w:t>
      </w:r>
      <w:r w:rsidR="00DB7018">
        <w:rPr>
          <w:rFonts w:hAnsi="宋体" w:hint="eastAsia"/>
          <w:sz w:val="24"/>
        </w:rPr>
        <w:t>温可威</w:t>
      </w:r>
      <w:r w:rsidR="00DB7018">
        <w:rPr>
          <w:rFonts w:hAnsi="宋体" w:hint="eastAsia"/>
          <w:sz w:val="24"/>
        </w:rPr>
        <w:t xml:space="preserve"> </w:t>
      </w:r>
      <w:r>
        <w:rPr>
          <w:rFonts w:hAnsi="宋体" w:hint="eastAsia"/>
          <w:sz w:val="24"/>
        </w:rPr>
        <w:t>和</w:t>
      </w:r>
      <w:r>
        <w:rPr>
          <w:rFonts w:hAnsi="宋体" w:hint="eastAsia"/>
          <w:sz w:val="24"/>
        </w:rPr>
        <w:t xml:space="preserve"> </w:t>
      </w:r>
      <w:r w:rsidR="00DB7018">
        <w:rPr>
          <w:rFonts w:hAnsi="宋体" w:hint="eastAsia"/>
          <w:sz w:val="24"/>
        </w:rPr>
        <w:t>陈果</w:t>
      </w:r>
      <w:r w:rsidR="00DB7018">
        <w:rPr>
          <w:rFonts w:hAnsi="宋体" w:hint="eastAsia"/>
          <w:sz w:val="24"/>
        </w:rPr>
        <w:t xml:space="preserve"> </w:t>
      </w:r>
      <w:r>
        <w:rPr>
          <w:rFonts w:hAnsi="宋体" w:hint="eastAsia"/>
          <w:sz w:val="24"/>
        </w:rPr>
        <w:t>同学</w:t>
      </w:r>
      <w:r w:rsidR="00DB7018">
        <w:rPr>
          <w:rFonts w:hAnsi="宋体" w:hint="eastAsia"/>
          <w:sz w:val="24"/>
        </w:rPr>
        <w:t>。</w:t>
      </w:r>
    </w:p>
    <w:p w:rsidR="00337013" w:rsidRDefault="00337013" w:rsidP="00337013">
      <w:pPr>
        <w:adjustRightInd w:val="0"/>
        <w:snapToGrid w:val="0"/>
        <w:spacing w:line="360" w:lineRule="auto"/>
        <w:ind w:firstLineChars="200" w:firstLine="480"/>
        <w:rPr>
          <w:rFonts w:hAnsi="宋体"/>
          <w:sz w:val="24"/>
        </w:rPr>
      </w:pPr>
      <w:r>
        <w:rPr>
          <w:rFonts w:hAnsi="宋体" w:hint="eastAsia"/>
          <w:sz w:val="24"/>
        </w:rPr>
        <w:t>提交时间</w:t>
      </w:r>
      <w:r w:rsidRPr="00354F1B">
        <w:rPr>
          <w:rFonts w:hAnsi="宋体" w:hint="eastAsia"/>
          <w:sz w:val="24"/>
        </w:rPr>
        <w:t>：</w:t>
      </w:r>
      <w:r w:rsidRPr="00A96598">
        <w:rPr>
          <w:rFonts w:hAnsi="宋体" w:hint="eastAsia"/>
          <w:sz w:val="24"/>
          <w:u w:val="single"/>
        </w:rPr>
        <w:t>201</w:t>
      </w:r>
      <w:r w:rsidR="00DB7018">
        <w:rPr>
          <w:rFonts w:hAnsi="宋体" w:hint="eastAsia"/>
          <w:sz w:val="24"/>
          <w:u w:val="single"/>
        </w:rPr>
        <w:t>8</w:t>
      </w:r>
      <w:r w:rsidRPr="00A96598">
        <w:rPr>
          <w:rFonts w:hAnsi="宋体" w:hint="eastAsia"/>
          <w:sz w:val="24"/>
          <w:u w:val="single"/>
        </w:rPr>
        <w:t>年</w:t>
      </w:r>
      <w:r w:rsidR="00DB7018">
        <w:rPr>
          <w:rFonts w:hAnsi="宋体" w:hint="eastAsia"/>
          <w:sz w:val="24"/>
          <w:u w:val="single"/>
        </w:rPr>
        <w:t>8</w:t>
      </w:r>
      <w:r w:rsidRPr="00A96598">
        <w:rPr>
          <w:rFonts w:hAnsi="宋体" w:hint="eastAsia"/>
          <w:sz w:val="24"/>
          <w:u w:val="single"/>
        </w:rPr>
        <w:t>月</w:t>
      </w:r>
      <w:r w:rsidR="00DB7018">
        <w:rPr>
          <w:rFonts w:hAnsi="宋体" w:hint="eastAsia"/>
          <w:sz w:val="24"/>
          <w:u w:val="single"/>
        </w:rPr>
        <w:t>10</w:t>
      </w:r>
      <w:r w:rsidRPr="00A96598">
        <w:rPr>
          <w:rFonts w:hAnsi="宋体" w:hint="eastAsia"/>
          <w:sz w:val="24"/>
          <w:u w:val="single"/>
        </w:rPr>
        <w:t>日</w:t>
      </w:r>
      <w:r w:rsidRPr="00E1654A">
        <w:rPr>
          <w:rFonts w:hAnsi="宋体" w:hint="eastAsia"/>
          <w:sz w:val="24"/>
        </w:rPr>
        <w:t>20</w:t>
      </w:r>
      <w:r w:rsidRPr="00A96598">
        <w:rPr>
          <w:rFonts w:hAnsi="宋体" w:hint="eastAsia"/>
          <w:sz w:val="24"/>
          <w:u w:val="single"/>
        </w:rPr>
        <w:t>:00</w:t>
      </w:r>
      <w:r>
        <w:rPr>
          <w:rFonts w:hAnsi="宋体" w:hint="eastAsia"/>
          <w:sz w:val="24"/>
          <w:u w:val="single"/>
        </w:rPr>
        <w:t>（周日）</w:t>
      </w:r>
      <w:r>
        <w:rPr>
          <w:rFonts w:hAnsi="宋体" w:hint="eastAsia"/>
          <w:sz w:val="24"/>
        </w:rPr>
        <w:t>。</w:t>
      </w:r>
      <w:r>
        <w:rPr>
          <w:rFonts w:hAnsi="宋体" w:hint="eastAsia"/>
          <w:sz w:val="24"/>
        </w:rPr>
        <w:t xml:space="preserve"> </w:t>
      </w:r>
    </w:p>
    <w:p w:rsidR="00337013" w:rsidRDefault="00337013" w:rsidP="00337013">
      <w:pPr>
        <w:autoSpaceDE w:val="0"/>
        <w:autoSpaceDN w:val="0"/>
        <w:adjustRightInd w:val="0"/>
        <w:jc w:val="left"/>
        <w:rPr>
          <w:kern w:val="0"/>
          <w:sz w:val="28"/>
          <w:szCs w:val="40"/>
        </w:rPr>
      </w:pPr>
    </w:p>
    <w:p w:rsidR="00987CCE" w:rsidRDefault="00987CCE" w:rsidP="00987CCE">
      <w:pPr>
        <w:autoSpaceDE w:val="0"/>
        <w:autoSpaceDN w:val="0"/>
        <w:adjustRightInd w:val="0"/>
        <w:jc w:val="left"/>
        <w:rPr>
          <w:kern w:val="0"/>
          <w:sz w:val="28"/>
          <w:szCs w:val="40"/>
        </w:rPr>
      </w:pPr>
      <w:r w:rsidRPr="0054096E">
        <w:rPr>
          <w:kern w:val="0"/>
          <w:sz w:val="28"/>
          <w:szCs w:val="40"/>
        </w:rPr>
        <w:t>带队老师</w:t>
      </w:r>
      <w:r>
        <w:rPr>
          <w:rFonts w:hint="eastAsia"/>
          <w:kern w:val="0"/>
          <w:sz w:val="28"/>
          <w:szCs w:val="40"/>
        </w:rPr>
        <w:t>：</w:t>
      </w:r>
    </w:p>
    <w:p w:rsidR="00DB7018" w:rsidRDefault="00DB7018" w:rsidP="00337013">
      <w:pPr>
        <w:autoSpaceDE w:val="0"/>
        <w:autoSpaceDN w:val="0"/>
        <w:adjustRightInd w:val="0"/>
        <w:jc w:val="left"/>
        <w:rPr>
          <w:kern w:val="0"/>
          <w:sz w:val="28"/>
          <w:szCs w:val="40"/>
        </w:rPr>
      </w:pPr>
    </w:p>
    <w:tbl>
      <w:tblPr>
        <w:tblpPr w:leftFromText="180" w:rightFromText="180" w:vertAnchor="page" w:horzAnchor="margin" w:tblpY="13896"/>
        <w:tblW w:w="4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8"/>
        <w:gridCol w:w="2189"/>
      </w:tblGrid>
      <w:tr w:rsidR="00987CCE" w:rsidRPr="009B44B7" w:rsidTr="00987CCE">
        <w:tc>
          <w:tcPr>
            <w:tcW w:w="2188" w:type="dxa"/>
            <w:shd w:val="clear" w:color="auto" w:fill="auto"/>
          </w:tcPr>
          <w:p w:rsidR="00987CCE" w:rsidRPr="009B44B7" w:rsidRDefault="00987CCE" w:rsidP="00987CCE">
            <w:pPr>
              <w:autoSpaceDE w:val="0"/>
              <w:autoSpaceDN w:val="0"/>
              <w:adjustRightInd w:val="0"/>
              <w:jc w:val="center"/>
              <w:rPr>
                <w:kern w:val="0"/>
                <w:sz w:val="24"/>
                <w:szCs w:val="40"/>
              </w:rPr>
            </w:pPr>
            <w:r w:rsidRPr="009B44B7">
              <w:rPr>
                <w:kern w:val="0"/>
                <w:sz w:val="24"/>
                <w:szCs w:val="40"/>
              </w:rPr>
              <w:t>赵西增</w:t>
            </w:r>
          </w:p>
        </w:tc>
        <w:tc>
          <w:tcPr>
            <w:tcW w:w="2189" w:type="dxa"/>
            <w:shd w:val="clear" w:color="auto" w:fill="auto"/>
          </w:tcPr>
          <w:p w:rsidR="00987CCE" w:rsidRPr="009B44B7" w:rsidRDefault="00987CCE" w:rsidP="00987CCE">
            <w:pPr>
              <w:autoSpaceDE w:val="0"/>
              <w:autoSpaceDN w:val="0"/>
              <w:adjustRightInd w:val="0"/>
              <w:jc w:val="center"/>
              <w:rPr>
                <w:kern w:val="0"/>
                <w:sz w:val="24"/>
                <w:szCs w:val="40"/>
              </w:rPr>
            </w:pPr>
            <w:r w:rsidRPr="009B44B7">
              <w:rPr>
                <w:kern w:val="0"/>
                <w:sz w:val="24"/>
                <w:szCs w:val="40"/>
              </w:rPr>
              <w:t>万占鸿</w:t>
            </w:r>
          </w:p>
        </w:tc>
      </w:tr>
      <w:tr w:rsidR="00987CCE" w:rsidRPr="009B44B7" w:rsidTr="00987CCE">
        <w:tc>
          <w:tcPr>
            <w:tcW w:w="2188" w:type="dxa"/>
            <w:shd w:val="clear" w:color="auto" w:fill="auto"/>
            <w:vAlign w:val="center"/>
          </w:tcPr>
          <w:p w:rsidR="00987CCE" w:rsidRPr="009B44B7" w:rsidRDefault="00987CCE" w:rsidP="00987CCE">
            <w:pPr>
              <w:autoSpaceDE w:val="0"/>
              <w:autoSpaceDN w:val="0"/>
              <w:adjustRightInd w:val="0"/>
              <w:jc w:val="center"/>
              <w:rPr>
                <w:kern w:val="0"/>
                <w:sz w:val="24"/>
                <w:szCs w:val="40"/>
              </w:rPr>
            </w:pPr>
            <w:r w:rsidRPr="009B44B7">
              <w:rPr>
                <w:bCs/>
                <w:kern w:val="0"/>
                <w:sz w:val="24"/>
                <w:szCs w:val="40"/>
              </w:rPr>
              <w:t>13606523340</w:t>
            </w:r>
            <w:r w:rsidRPr="009B44B7">
              <w:rPr>
                <w:rFonts w:hint="eastAsia"/>
                <w:bCs/>
                <w:kern w:val="0"/>
                <w:sz w:val="24"/>
                <w:szCs w:val="40"/>
              </w:rPr>
              <w:t xml:space="preserve"> (</w:t>
            </w:r>
            <w:r w:rsidRPr="009B44B7">
              <w:rPr>
                <w:bCs/>
                <w:kern w:val="0"/>
                <w:sz w:val="24"/>
                <w:szCs w:val="40"/>
              </w:rPr>
              <w:t>6</w:t>
            </w:r>
            <w:r w:rsidRPr="009B44B7">
              <w:rPr>
                <w:rFonts w:hint="eastAsia"/>
                <w:bCs/>
                <w:kern w:val="0"/>
                <w:sz w:val="24"/>
                <w:szCs w:val="40"/>
              </w:rPr>
              <w:t>4</w:t>
            </w:r>
            <w:r w:rsidRPr="009B44B7">
              <w:rPr>
                <w:bCs/>
                <w:kern w:val="0"/>
                <w:sz w:val="24"/>
                <w:szCs w:val="40"/>
              </w:rPr>
              <w:t>3340</w:t>
            </w:r>
            <w:r w:rsidRPr="009B44B7">
              <w:rPr>
                <w:rFonts w:hint="eastAsia"/>
                <w:bCs/>
                <w:kern w:val="0"/>
                <w:sz w:val="24"/>
                <w:szCs w:val="40"/>
              </w:rPr>
              <w:t>)</w:t>
            </w:r>
          </w:p>
        </w:tc>
        <w:tc>
          <w:tcPr>
            <w:tcW w:w="2189" w:type="dxa"/>
            <w:shd w:val="clear" w:color="auto" w:fill="auto"/>
            <w:vAlign w:val="center"/>
          </w:tcPr>
          <w:p w:rsidR="00987CCE" w:rsidRPr="009B44B7" w:rsidRDefault="00987CCE" w:rsidP="00987CCE">
            <w:pPr>
              <w:autoSpaceDE w:val="0"/>
              <w:autoSpaceDN w:val="0"/>
              <w:adjustRightInd w:val="0"/>
              <w:jc w:val="center"/>
              <w:rPr>
                <w:kern w:val="0"/>
                <w:sz w:val="24"/>
                <w:szCs w:val="40"/>
              </w:rPr>
            </w:pPr>
            <w:r w:rsidRPr="009B44B7">
              <w:rPr>
                <w:kern w:val="0"/>
                <w:sz w:val="24"/>
                <w:szCs w:val="40"/>
              </w:rPr>
              <w:t>13616502052</w:t>
            </w:r>
          </w:p>
        </w:tc>
      </w:tr>
    </w:tbl>
    <w:p w:rsidR="00DB7018" w:rsidRDefault="00DB7018" w:rsidP="00337013">
      <w:pPr>
        <w:autoSpaceDE w:val="0"/>
        <w:autoSpaceDN w:val="0"/>
        <w:adjustRightInd w:val="0"/>
        <w:jc w:val="left"/>
        <w:rPr>
          <w:kern w:val="0"/>
          <w:sz w:val="28"/>
          <w:szCs w:val="40"/>
        </w:rPr>
      </w:pPr>
    </w:p>
    <w:p w:rsidR="00DB7018" w:rsidRDefault="00DB7018" w:rsidP="00337013">
      <w:pPr>
        <w:autoSpaceDE w:val="0"/>
        <w:autoSpaceDN w:val="0"/>
        <w:adjustRightInd w:val="0"/>
        <w:jc w:val="left"/>
        <w:rPr>
          <w:kern w:val="0"/>
          <w:sz w:val="28"/>
          <w:szCs w:val="40"/>
        </w:rPr>
      </w:pPr>
    </w:p>
    <w:p w:rsidR="00337013" w:rsidRDefault="00337013" w:rsidP="00337013">
      <w:pPr>
        <w:autoSpaceDE w:val="0"/>
        <w:autoSpaceDN w:val="0"/>
        <w:adjustRightInd w:val="0"/>
        <w:jc w:val="left"/>
        <w:rPr>
          <w:kern w:val="0"/>
          <w:sz w:val="28"/>
          <w:szCs w:val="40"/>
        </w:rPr>
      </w:pPr>
    </w:p>
    <w:p w:rsidR="00937756" w:rsidRPr="007230A6" w:rsidRDefault="00937756" w:rsidP="00FC7E7C">
      <w:pPr>
        <w:pStyle w:val="2"/>
        <w:rPr>
          <w:rFonts w:ascii="Times New Roman" w:eastAsia="宋体" w:hAnsi="宋体" w:cs="Times New Roman"/>
          <w:b w:val="0"/>
          <w:sz w:val="24"/>
          <w:szCs w:val="24"/>
        </w:rPr>
      </w:pPr>
      <w:bookmarkStart w:id="21" w:name="_Toc495911224"/>
      <w:r w:rsidRPr="007230A6">
        <w:rPr>
          <w:rFonts w:ascii="Times New Roman" w:eastAsia="宋体" w:hAnsi="宋体" w:cs="Times New Roman"/>
          <w:b w:val="0"/>
          <w:sz w:val="24"/>
          <w:szCs w:val="24"/>
        </w:rPr>
        <w:lastRenderedPageBreak/>
        <w:t>附件</w:t>
      </w:r>
      <w:r w:rsidRPr="007230A6">
        <w:rPr>
          <w:rFonts w:ascii="Times New Roman" w:eastAsia="宋体" w:hAnsi="宋体" w:cs="Times New Roman"/>
          <w:b w:val="0"/>
          <w:sz w:val="24"/>
          <w:szCs w:val="24"/>
        </w:rPr>
        <w:t>02</w:t>
      </w:r>
      <w:r w:rsidRPr="007230A6">
        <w:rPr>
          <w:rFonts w:ascii="Times New Roman" w:eastAsia="宋体" w:hAnsi="宋体" w:cs="Times New Roman"/>
          <w:b w:val="0"/>
          <w:sz w:val="24"/>
          <w:szCs w:val="24"/>
        </w:rPr>
        <w:t>：实习要求</w:t>
      </w:r>
      <w:bookmarkEnd w:id="21"/>
    </w:p>
    <w:p w:rsidR="00987CCE" w:rsidRDefault="00987CCE" w:rsidP="00987CCE">
      <w:pPr>
        <w:adjustRightInd w:val="0"/>
        <w:snapToGrid w:val="0"/>
        <w:spacing w:line="360" w:lineRule="auto"/>
        <w:jc w:val="center"/>
        <w:rPr>
          <w:rFonts w:ascii="黑体" w:eastAsia="黑体" w:hAnsi="Verdana"/>
          <w:b/>
          <w:color w:val="000000"/>
          <w:sz w:val="32"/>
        </w:rPr>
      </w:pPr>
      <w:bookmarkStart w:id="22" w:name="_Toc495911225"/>
      <w:r>
        <w:rPr>
          <w:rFonts w:ascii="黑体" w:eastAsia="黑体" w:hAnsi="Verdana" w:hint="eastAsia"/>
          <w:b/>
          <w:color w:val="000000"/>
          <w:sz w:val="32"/>
        </w:rPr>
        <w:t>“港航认识实习”教学大纲</w:t>
      </w:r>
    </w:p>
    <w:p w:rsidR="00987CCE" w:rsidRDefault="00987CCE" w:rsidP="00987CCE">
      <w:pPr>
        <w:spacing w:line="400" w:lineRule="exact"/>
        <w:jc w:val="center"/>
        <w:rPr>
          <w:rFonts w:ascii="黑体" w:eastAsia="黑体" w:hAnsi="Verdana"/>
          <w:b/>
          <w:color w:val="000000"/>
          <w:sz w:val="32"/>
        </w:rPr>
      </w:pPr>
    </w:p>
    <w:p w:rsidR="00987CCE" w:rsidRDefault="00987CCE" w:rsidP="00987CCE">
      <w:pPr>
        <w:adjustRightInd w:val="0"/>
        <w:snapToGrid w:val="0"/>
        <w:spacing w:line="400" w:lineRule="exact"/>
        <w:rPr>
          <w:rFonts w:ascii="宋体" w:hAnsi="宋体"/>
          <w:b/>
          <w:color w:val="000000"/>
        </w:rPr>
      </w:pPr>
      <w:r>
        <w:rPr>
          <w:rFonts w:ascii="宋体" w:hAnsi="宋体" w:hint="eastAsia"/>
          <w:b/>
          <w:color w:val="000000"/>
        </w:rPr>
        <w:t>课程代码：                  课程名称：</w:t>
      </w:r>
      <w:r w:rsidRPr="00145728">
        <w:rPr>
          <w:rFonts w:hint="eastAsia"/>
          <w:sz w:val="24"/>
        </w:rPr>
        <w:t>认识实习</w:t>
      </w:r>
    </w:p>
    <w:p w:rsidR="00987CCE" w:rsidRDefault="00987CCE" w:rsidP="00987CCE">
      <w:pPr>
        <w:adjustRightInd w:val="0"/>
        <w:snapToGrid w:val="0"/>
        <w:spacing w:line="400" w:lineRule="exact"/>
        <w:rPr>
          <w:rFonts w:ascii="宋体" w:hAnsi="宋体"/>
          <w:b/>
          <w:color w:val="000000"/>
        </w:rPr>
      </w:pPr>
      <w:r>
        <w:rPr>
          <w:rFonts w:ascii="宋体" w:hAnsi="宋体" w:hint="eastAsia"/>
          <w:b/>
          <w:color w:val="000000"/>
        </w:rPr>
        <w:t>学分：1                      周学时：32</w:t>
      </w:r>
    </w:p>
    <w:p w:rsidR="00987CCE" w:rsidRDefault="00987CCE" w:rsidP="00987CCE">
      <w:pPr>
        <w:adjustRightInd w:val="0"/>
        <w:snapToGrid w:val="0"/>
        <w:spacing w:line="400" w:lineRule="exact"/>
        <w:rPr>
          <w:rFonts w:ascii="宋体" w:hAnsi="宋体"/>
          <w:b/>
          <w:color w:val="000000"/>
        </w:rPr>
      </w:pPr>
      <w:r>
        <w:rPr>
          <w:rFonts w:ascii="宋体" w:hAnsi="宋体" w:hint="eastAsia"/>
          <w:b/>
          <w:color w:val="000000"/>
        </w:rPr>
        <w:t>面向对象：本科生</w:t>
      </w:r>
    </w:p>
    <w:p w:rsidR="00987CCE" w:rsidRDefault="00987CCE" w:rsidP="00987CCE">
      <w:pPr>
        <w:adjustRightInd w:val="0"/>
        <w:snapToGrid w:val="0"/>
        <w:spacing w:line="400" w:lineRule="exact"/>
        <w:rPr>
          <w:rFonts w:ascii="宋体" w:hAnsi="宋体"/>
          <w:b/>
          <w:color w:val="000000"/>
        </w:rPr>
      </w:pPr>
      <w:r>
        <w:rPr>
          <w:rFonts w:ascii="宋体" w:hAnsi="宋体" w:hint="eastAsia"/>
          <w:b/>
          <w:color w:val="000000"/>
        </w:rPr>
        <w:t>预修课程要求：</w:t>
      </w:r>
      <w:r>
        <w:rPr>
          <w:rFonts w:hint="eastAsia"/>
          <w:color w:val="434343"/>
          <w:sz w:val="20"/>
        </w:rPr>
        <w:t>测量学、材料力学、计算机制图</w:t>
      </w:r>
      <w:r>
        <w:rPr>
          <w:rFonts w:ascii="宋体" w:hAnsi="宋体" w:hint="eastAsia"/>
          <w:b/>
          <w:color w:val="000000"/>
        </w:rPr>
        <w:t xml:space="preserve"> </w:t>
      </w:r>
    </w:p>
    <w:p w:rsidR="00987CCE" w:rsidRPr="00F82B2C" w:rsidRDefault="00987CCE" w:rsidP="00987CCE">
      <w:pPr>
        <w:adjustRightInd w:val="0"/>
        <w:snapToGrid w:val="0"/>
        <w:spacing w:line="400" w:lineRule="exact"/>
        <w:rPr>
          <w:rFonts w:ascii="宋体" w:hAnsi="宋体"/>
          <w:b/>
          <w:color w:val="000000"/>
        </w:rPr>
      </w:pPr>
    </w:p>
    <w:p w:rsidR="00987CCE" w:rsidRDefault="00987CCE" w:rsidP="00987CCE">
      <w:pPr>
        <w:adjustRightInd w:val="0"/>
        <w:snapToGrid w:val="0"/>
        <w:spacing w:line="400" w:lineRule="exact"/>
        <w:rPr>
          <w:rFonts w:ascii="宋体" w:hAnsi="宋体"/>
          <w:b/>
          <w:color w:val="000000"/>
        </w:rPr>
      </w:pPr>
      <w:r>
        <w:rPr>
          <w:rFonts w:ascii="宋体" w:hAnsi="宋体" w:hint="eastAsia"/>
          <w:b/>
          <w:color w:val="000000"/>
        </w:rPr>
        <w:t>一、课程介绍（200-300字）</w:t>
      </w:r>
    </w:p>
    <w:p w:rsidR="00987CCE" w:rsidRDefault="00987CCE" w:rsidP="00987CCE">
      <w:pPr>
        <w:adjustRightInd w:val="0"/>
        <w:snapToGrid w:val="0"/>
        <w:spacing w:line="400" w:lineRule="exact"/>
        <w:rPr>
          <w:rFonts w:ascii="宋体" w:hAnsi="宋体"/>
          <w:b/>
          <w:color w:val="000000"/>
        </w:rPr>
      </w:pPr>
      <w:r>
        <w:rPr>
          <w:rFonts w:ascii="宋体" w:hAnsi="宋体" w:hint="eastAsia"/>
          <w:b/>
          <w:color w:val="000000"/>
        </w:rPr>
        <w:t>（一）中文简介：</w:t>
      </w:r>
    </w:p>
    <w:p w:rsidR="00987CCE" w:rsidRPr="00D42218" w:rsidRDefault="00987CCE" w:rsidP="00987CCE">
      <w:pPr>
        <w:widowControl/>
        <w:ind w:firstLineChars="200" w:firstLine="400"/>
        <w:rPr>
          <w:rFonts w:ascii="宋体" w:hAnsi="宋体" w:cs="宋体"/>
          <w:color w:val="434343"/>
          <w:kern w:val="0"/>
          <w:sz w:val="20"/>
        </w:rPr>
      </w:pPr>
      <w:r w:rsidRPr="00D42218">
        <w:rPr>
          <w:rFonts w:ascii="宋体" w:hAnsi="宋体" w:cs="宋体" w:hint="eastAsia"/>
          <w:color w:val="434343"/>
          <w:kern w:val="0"/>
          <w:sz w:val="20"/>
        </w:rPr>
        <w:t>“认识实习”是港口、航道及海岸工程专业教学计划中主要的实践性教学环节，目标是使学生初步了解本专业在国家交通运输、以及经济建设中的重要地位和作用；并对港口、航道及海岸工程有个初步认识，为后续专业课程学习奠定基础。</w:t>
      </w:r>
    </w:p>
    <w:p w:rsidR="00987CCE" w:rsidRPr="00D42218" w:rsidRDefault="00987CCE" w:rsidP="00987CCE">
      <w:pPr>
        <w:widowControl/>
        <w:ind w:firstLineChars="200" w:firstLine="400"/>
        <w:rPr>
          <w:rFonts w:ascii="宋体" w:hAnsi="宋体" w:cs="宋体"/>
          <w:color w:val="434343"/>
          <w:kern w:val="0"/>
          <w:sz w:val="20"/>
        </w:rPr>
      </w:pPr>
      <w:r w:rsidRPr="00D42218">
        <w:rPr>
          <w:rFonts w:ascii="宋体" w:hAnsi="宋体" w:cs="宋体" w:hint="eastAsia"/>
          <w:color w:val="434343"/>
          <w:kern w:val="0"/>
          <w:sz w:val="20"/>
        </w:rPr>
        <w:t>实践是工科教学的重要环节，本课程是学生入学后的第一次实习，目的是使学生了解港口、航道及海岸工程的类型、特点及其功能，增加感性认识，促进理论学习。</w:t>
      </w:r>
    </w:p>
    <w:p w:rsidR="00987CCE" w:rsidRDefault="00987CCE" w:rsidP="00987CCE">
      <w:pPr>
        <w:spacing w:line="400" w:lineRule="exact"/>
        <w:rPr>
          <w:rFonts w:ascii="宋体" w:hAnsi="宋体"/>
          <w:b/>
          <w:color w:val="000000"/>
        </w:rPr>
      </w:pPr>
      <w:r>
        <w:rPr>
          <w:rFonts w:ascii="宋体" w:hAnsi="宋体" w:hint="eastAsia"/>
          <w:b/>
          <w:color w:val="000000"/>
        </w:rPr>
        <w:t>（二）英文简介</w:t>
      </w:r>
    </w:p>
    <w:p w:rsidR="00987CCE" w:rsidRPr="00042362" w:rsidRDefault="00987CCE" w:rsidP="00987CCE">
      <w:pPr>
        <w:widowControl/>
        <w:ind w:firstLineChars="200" w:firstLine="420"/>
        <w:rPr>
          <w:szCs w:val="21"/>
        </w:rPr>
      </w:pPr>
      <w:r w:rsidRPr="00042362">
        <w:rPr>
          <w:szCs w:val="21"/>
        </w:rPr>
        <w:t>This</w:t>
      </w:r>
      <w:r w:rsidRPr="00625B4A">
        <w:rPr>
          <w:szCs w:val="21"/>
        </w:rPr>
        <w:t xml:space="preserve"> </w:t>
      </w:r>
      <w:r w:rsidRPr="00042362">
        <w:rPr>
          <w:szCs w:val="21"/>
        </w:rPr>
        <w:t xml:space="preserve">course is a degree program for </w:t>
      </w:r>
      <w:r w:rsidRPr="00042362">
        <w:rPr>
          <w:rFonts w:hint="eastAsia"/>
          <w:szCs w:val="21"/>
        </w:rPr>
        <w:t>under</w:t>
      </w:r>
      <w:r w:rsidRPr="00042362">
        <w:rPr>
          <w:szCs w:val="21"/>
        </w:rPr>
        <w:t xml:space="preserve">graduate students of </w:t>
      </w:r>
      <w:smartTag w:uri="urn:schemas-microsoft-com:office:smarttags" w:element="place">
        <w:smartTag w:uri="urn:schemas-microsoft-com:office:smarttags" w:element="PlaceName">
          <w:r w:rsidRPr="00042362">
            <w:rPr>
              <w:rFonts w:hint="eastAsia"/>
              <w:szCs w:val="21"/>
            </w:rPr>
            <w:t>Zhejiang</w:t>
          </w:r>
        </w:smartTag>
        <w:r w:rsidRPr="00042362">
          <w:rPr>
            <w:rFonts w:hint="eastAsia"/>
            <w:szCs w:val="21"/>
          </w:rPr>
          <w:t xml:space="preserve"> </w:t>
        </w:r>
        <w:smartTag w:uri="urn:schemas-microsoft-com:office:smarttags" w:element="PlaceType">
          <w:r w:rsidRPr="00042362">
            <w:rPr>
              <w:rFonts w:hint="eastAsia"/>
              <w:szCs w:val="21"/>
            </w:rPr>
            <w:t>University</w:t>
          </w:r>
        </w:smartTag>
      </w:smartTag>
      <w:r w:rsidRPr="00042362">
        <w:rPr>
          <w:szCs w:val="21"/>
        </w:rPr>
        <w:t>. "Understanding practice" is the port, waterway and coastal engineering professional teaching plan in the main practical teaching links</w:t>
      </w:r>
      <w:r>
        <w:rPr>
          <w:rFonts w:hint="eastAsia"/>
          <w:szCs w:val="21"/>
        </w:rPr>
        <w:t>.</w:t>
      </w:r>
      <w:r w:rsidRPr="00042362">
        <w:rPr>
          <w:szCs w:val="21"/>
        </w:rPr>
        <w:t xml:space="preserve"> </w:t>
      </w:r>
      <w:r>
        <w:rPr>
          <w:rFonts w:hint="eastAsia"/>
          <w:szCs w:val="21"/>
        </w:rPr>
        <w:t>T</w:t>
      </w:r>
      <w:r w:rsidRPr="00042362">
        <w:rPr>
          <w:szCs w:val="21"/>
        </w:rPr>
        <w:t>he goal is to enable students to initially understand the professional in the national transport, as well as economic construction in the important position</w:t>
      </w:r>
      <w:r>
        <w:rPr>
          <w:rFonts w:hint="eastAsia"/>
          <w:szCs w:val="21"/>
        </w:rPr>
        <w:t xml:space="preserve">. </w:t>
      </w:r>
    </w:p>
    <w:p w:rsidR="00987CCE" w:rsidRPr="00042362" w:rsidRDefault="00987CCE" w:rsidP="00987CCE">
      <w:pPr>
        <w:widowControl/>
        <w:ind w:firstLineChars="200" w:firstLine="420"/>
        <w:rPr>
          <w:szCs w:val="21"/>
        </w:rPr>
      </w:pPr>
      <w:r w:rsidRPr="00042362">
        <w:rPr>
          <w:szCs w:val="21"/>
        </w:rPr>
        <w:t>Practice is an important part of engineering teaching. This course is the first internship</w:t>
      </w:r>
      <w:r w:rsidRPr="00042362">
        <w:rPr>
          <w:kern w:val="0"/>
          <w:sz w:val="24"/>
          <w:szCs w:val="21"/>
        </w:rPr>
        <w:t xml:space="preserve"> </w:t>
      </w:r>
      <w:r w:rsidRPr="00042362">
        <w:rPr>
          <w:szCs w:val="21"/>
        </w:rPr>
        <w:t>after students' entry. The purpose is to enable students to understand the types,</w:t>
      </w:r>
      <w:r w:rsidRPr="00042362">
        <w:rPr>
          <w:kern w:val="0"/>
          <w:sz w:val="24"/>
          <w:szCs w:val="21"/>
        </w:rPr>
        <w:t xml:space="preserve"> </w:t>
      </w:r>
      <w:r w:rsidRPr="00042362">
        <w:rPr>
          <w:szCs w:val="21"/>
        </w:rPr>
        <w:t>characteristics and functions of ports, waterways and coastal projects, to increase</w:t>
      </w:r>
      <w:r w:rsidRPr="00042362">
        <w:rPr>
          <w:kern w:val="0"/>
          <w:sz w:val="24"/>
          <w:szCs w:val="21"/>
        </w:rPr>
        <w:t xml:space="preserve"> </w:t>
      </w:r>
      <w:r w:rsidRPr="00042362">
        <w:rPr>
          <w:szCs w:val="21"/>
        </w:rPr>
        <w:t>sensibility</w:t>
      </w:r>
      <w:r w:rsidRPr="00042362">
        <w:rPr>
          <w:kern w:val="0"/>
          <w:sz w:val="24"/>
          <w:szCs w:val="21"/>
        </w:rPr>
        <w:t xml:space="preserve"> </w:t>
      </w:r>
      <w:r w:rsidRPr="00042362">
        <w:rPr>
          <w:szCs w:val="21"/>
        </w:rPr>
        <w:t>and promote theoretical study.</w:t>
      </w:r>
    </w:p>
    <w:p w:rsidR="00987CCE" w:rsidRPr="00042362" w:rsidRDefault="00987CCE" w:rsidP="00987CCE">
      <w:pPr>
        <w:widowControl/>
        <w:ind w:firstLineChars="200" w:firstLine="422"/>
        <w:jc w:val="left"/>
        <w:rPr>
          <w:rFonts w:ascii="宋体" w:hAnsi="宋体"/>
          <w:b/>
          <w:color w:val="000000"/>
        </w:rPr>
      </w:pPr>
    </w:p>
    <w:p w:rsidR="00987CCE" w:rsidRDefault="00987CCE" w:rsidP="00987CCE">
      <w:pPr>
        <w:adjustRightInd w:val="0"/>
        <w:snapToGrid w:val="0"/>
        <w:spacing w:line="400" w:lineRule="exact"/>
        <w:rPr>
          <w:rFonts w:ascii="宋体" w:hAnsi="宋体"/>
          <w:b/>
          <w:color w:val="000000"/>
        </w:rPr>
      </w:pPr>
      <w:r>
        <w:rPr>
          <w:rFonts w:ascii="宋体" w:hAnsi="宋体" w:hint="eastAsia"/>
          <w:b/>
          <w:color w:val="000000"/>
        </w:rPr>
        <w:t>二、教学目标</w:t>
      </w:r>
    </w:p>
    <w:p w:rsidR="00987CCE" w:rsidRPr="00364241" w:rsidRDefault="00987CCE" w:rsidP="00987CCE">
      <w:pPr>
        <w:widowControl/>
        <w:ind w:firstLineChars="200" w:firstLine="400"/>
        <w:jc w:val="left"/>
        <w:rPr>
          <w:rFonts w:ascii="宋体" w:hAnsi="宋体" w:cs="宋体"/>
          <w:color w:val="434343"/>
          <w:kern w:val="0"/>
          <w:sz w:val="20"/>
        </w:rPr>
      </w:pPr>
      <w:r w:rsidRPr="00364241">
        <w:rPr>
          <w:rFonts w:ascii="宋体" w:hAnsi="宋体" w:cs="宋体"/>
          <w:color w:val="434343"/>
          <w:kern w:val="0"/>
          <w:sz w:val="20"/>
        </w:rPr>
        <w:t>本课程教学基本要求适用于</w:t>
      </w:r>
      <w:r w:rsidRPr="00364241">
        <w:rPr>
          <w:rFonts w:ascii="宋体" w:hAnsi="宋体" w:cs="宋体" w:hint="eastAsia"/>
          <w:color w:val="434343"/>
          <w:kern w:val="0"/>
          <w:sz w:val="20"/>
        </w:rPr>
        <w:t>港口、航道与海岸工程专业</w:t>
      </w:r>
      <w:r w:rsidRPr="00364241">
        <w:rPr>
          <w:rFonts w:ascii="宋体" w:hAnsi="宋体" w:cs="宋体"/>
          <w:color w:val="434343"/>
          <w:kern w:val="0"/>
          <w:sz w:val="20"/>
        </w:rPr>
        <w:t>。</w:t>
      </w:r>
    </w:p>
    <w:p w:rsidR="00987CCE" w:rsidRDefault="00987CCE" w:rsidP="00987CCE">
      <w:pPr>
        <w:widowControl/>
        <w:ind w:firstLineChars="200" w:firstLine="400"/>
        <w:jc w:val="left"/>
        <w:rPr>
          <w:rFonts w:ascii="宋体" w:hAnsi="宋体" w:cs="宋体"/>
          <w:color w:val="434343"/>
          <w:kern w:val="0"/>
          <w:sz w:val="20"/>
        </w:rPr>
      </w:pPr>
      <w:r w:rsidRPr="00364241">
        <w:rPr>
          <w:rFonts w:ascii="宋体" w:hAnsi="宋体" w:cs="宋体" w:hint="eastAsia"/>
          <w:color w:val="434343"/>
          <w:kern w:val="0"/>
          <w:sz w:val="20"/>
        </w:rPr>
        <w:t>通过认识实习，对港口布置、结构物和码头装卸机械有感性认识，为进一步专业课程学习奠定基础。</w:t>
      </w:r>
      <w:r w:rsidRPr="00364241">
        <w:rPr>
          <w:rFonts w:ascii="宋体" w:hAnsi="宋体" w:cs="宋体"/>
          <w:color w:val="434343"/>
          <w:kern w:val="0"/>
          <w:sz w:val="20"/>
        </w:rPr>
        <w:t xml:space="preserve"> </w:t>
      </w:r>
    </w:p>
    <w:p w:rsidR="00987CCE" w:rsidRPr="00364241" w:rsidRDefault="00987CCE" w:rsidP="00987CCE">
      <w:pPr>
        <w:widowControl/>
        <w:ind w:firstLineChars="200" w:firstLine="400"/>
        <w:jc w:val="left"/>
        <w:rPr>
          <w:rFonts w:ascii="宋体" w:hAnsi="宋体" w:cs="宋体"/>
          <w:color w:val="434343"/>
          <w:kern w:val="0"/>
          <w:sz w:val="20"/>
        </w:rPr>
      </w:pPr>
    </w:p>
    <w:p w:rsidR="00987CCE" w:rsidRDefault="00987CCE" w:rsidP="00987CCE">
      <w:pPr>
        <w:adjustRightInd w:val="0"/>
        <w:snapToGrid w:val="0"/>
        <w:spacing w:line="400" w:lineRule="exact"/>
        <w:rPr>
          <w:rFonts w:ascii="宋体" w:hAnsi="宋体"/>
          <w:b/>
          <w:color w:val="000000"/>
        </w:rPr>
      </w:pPr>
      <w:r>
        <w:rPr>
          <w:rFonts w:ascii="宋体" w:hAnsi="宋体" w:hint="eastAsia"/>
          <w:b/>
          <w:color w:val="000000"/>
        </w:rPr>
        <w:t>三、课程要求</w:t>
      </w:r>
    </w:p>
    <w:p w:rsidR="00987CCE" w:rsidRDefault="00987CCE" w:rsidP="00987CCE">
      <w:pPr>
        <w:adjustRightInd w:val="0"/>
        <w:snapToGrid w:val="0"/>
        <w:spacing w:line="400" w:lineRule="exact"/>
        <w:rPr>
          <w:rFonts w:ascii="宋体" w:hAnsi="宋体"/>
          <w:b/>
          <w:color w:val="000000"/>
        </w:rPr>
      </w:pPr>
      <w:r>
        <w:rPr>
          <w:rFonts w:ascii="宋体" w:hAnsi="宋体" w:hint="eastAsia"/>
          <w:b/>
          <w:color w:val="000000"/>
        </w:rPr>
        <w:t>（一）授课方式与要求</w:t>
      </w:r>
    </w:p>
    <w:p w:rsidR="00987CCE" w:rsidRPr="00076984" w:rsidRDefault="00987CCE" w:rsidP="00987CCE">
      <w:pPr>
        <w:spacing w:line="400" w:lineRule="exact"/>
        <w:ind w:firstLineChars="200" w:firstLine="400"/>
        <w:rPr>
          <w:rFonts w:ascii="宋体" w:hAnsi="宋体" w:cs="宋体"/>
          <w:kern w:val="0"/>
          <w:sz w:val="24"/>
        </w:rPr>
      </w:pPr>
      <w:r w:rsidRPr="00076984">
        <w:rPr>
          <w:rFonts w:ascii="宋体" w:hAnsi="宋体" w:cs="宋体" w:hint="eastAsia"/>
          <w:color w:val="434343"/>
          <w:kern w:val="0"/>
          <w:sz w:val="20"/>
        </w:rPr>
        <w:t>由实习部门的专业技术人员引导进行现场参观讲解；</w:t>
      </w:r>
    </w:p>
    <w:p w:rsidR="00987CCE" w:rsidRPr="00076984" w:rsidRDefault="00987CCE" w:rsidP="00987CCE">
      <w:pPr>
        <w:spacing w:line="400" w:lineRule="exact"/>
        <w:ind w:firstLineChars="200" w:firstLine="400"/>
        <w:rPr>
          <w:rFonts w:ascii="宋体" w:hAnsi="宋体" w:cs="宋体"/>
          <w:kern w:val="0"/>
          <w:sz w:val="24"/>
        </w:rPr>
      </w:pPr>
      <w:r w:rsidRPr="00076984">
        <w:rPr>
          <w:rFonts w:ascii="宋体" w:hAnsi="宋体" w:cs="宋体" w:hint="eastAsia"/>
          <w:color w:val="434343"/>
          <w:kern w:val="0"/>
          <w:sz w:val="20"/>
        </w:rPr>
        <w:t>听取实习部门的专业技术人员的专题讲座</w:t>
      </w:r>
      <w:r>
        <w:rPr>
          <w:rFonts w:ascii="宋体" w:hAnsi="宋体" w:cs="宋体" w:hint="eastAsia"/>
          <w:color w:val="434343"/>
          <w:kern w:val="0"/>
          <w:sz w:val="20"/>
        </w:rPr>
        <w:t>；</w:t>
      </w:r>
    </w:p>
    <w:p w:rsidR="00987CCE" w:rsidRDefault="00987CCE" w:rsidP="00987CCE">
      <w:pPr>
        <w:spacing w:line="400" w:lineRule="exact"/>
        <w:ind w:firstLineChars="200" w:firstLine="400"/>
        <w:rPr>
          <w:rFonts w:ascii="宋体" w:hAnsi="宋体" w:cs="宋体"/>
          <w:color w:val="434343"/>
          <w:kern w:val="0"/>
          <w:sz w:val="20"/>
        </w:rPr>
      </w:pPr>
      <w:r w:rsidRPr="00076984">
        <w:rPr>
          <w:rFonts w:ascii="宋体" w:hAnsi="宋体" w:cs="宋体" w:hint="eastAsia"/>
          <w:color w:val="434343"/>
          <w:kern w:val="0"/>
          <w:sz w:val="20"/>
        </w:rPr>
        <w:t>通过撰写专题研究报告、实习总结等形式强化学生的实习效果。</w:t>
      </w:r>
    </w:p>
    <w:p w:rsidR="00987CCE" w:rsidRDefault="00987CCE" w:rsidP="00987CCE">
      <w:pPr>
        <w:spacing w:line="400" w:lineRule="exact"/>
        <w:ind w:firstLineChars="200" w:firstLine="422"/>
        <w:rPr>
          <w:rFonts w:ascii="宋体" w:hAnsi="宋体" w:cs="宋体"/>
          <w:b/>
          <w:color w:val="000000"/>
          <w:kern w:val="0"/>
          <w:szCs w:val="21"/>
        </w:rPr>
      </w:pPr>
      <w:r w:rsidRPr="00DD4251">
        <w:rPr>
          <w:rFonts w:ascii="宋体" w:hAnsi="宋体" w:cs="宋体" w:hint="eastAsia"/>
          <w:b/>
          <w:color w:val="000000"/>
          <w:kern w:val="0"/>
          <w:szCs w:val="21"/>
        </w:rPr>
        <w:t>课程要求：</w:t>
      </w:r>
    </w:p>
    <w:p w:rsidR="00987CCE" w:rsidRPr="00F82B2C" w:rsidRDefault="00987CCE" w:rsidP="00987CCE">
      <w:pPr>
        <w:spacing w:line="400" w:lineRule="exact"/>
        <w:ind w:firstLineChars="200" w:firstLine="400"/>
        <w:rPr>
          <w:rFonts w:ascii="宋体" w:hAnsi="宋体" w:cs="宋体"/>
          <w:kern w:val="0"/>
          <w:sz w:val="24"/>
        </w:rPr>
      </w:pPr>
      <w:r w:rsidRPr="00F82B2C">
        <w:rPr>
          <w:rFonts w:ascii="宋体" w:hAnsi="宋体" w:cs="宋体" w:hint="eastAsia"/>
          <w:color w:val="434343"/>
          <w:kern w:val="0"/>
          <w:sz w:val="20"/>
        </w:rPr>
        <w:t>1.了解港口规划与布置的基本概念；</w:t>
      </w:r>
    </w:p>
    <w:p w:rsidR="00987CCE" w:rsidRPr="00F82B2C" w:rsidRDefault="00987CCE" w:rsidP="00987CCE">
      <w:pPr>
        <w:widowControl/>
        <w:jc w:val="left"/>
        <w:rPr>
          <w:rFonts w:ascii="宋体" w:hAnsi="宋体" w:cs="宋体"/>
          <w:kern w:val="0"/>
          <w:sz w:val="24"/>
        </w:rPr>
      </w:pPr>
      <w:r w:rsidRPr="00F82B2C">
        <w:rPr>
          <w:rFonts w:ascii="宋体" w:hAnsi="宋体" w:cs="宋体" w:hint="eastAsia"/>
          <w:color w:val="434343"/>
          <w:kern w:val="0"/>
          <w:sz w:val="20"/>
        </w:rPr>
        <w:t>  2.了解航道整治的基本概念；</w:t>
      </w:r>
    </w:p>
    <w:p w:rsidR="00987CCE" w:rsidRPr="00F82B2C" w:rsidRDefault="00987CCE" w:rsidP="00987CCE">
      <w:pPr>
        <w:widowControl/>
        <w:jc w:val="left"/>
        <w:rPr>
          <w:rFonts w:ascii="宋体" w:hAnsi="宋体" w:cs="宋体"/>
          <w:kern w:val="0"/>
          <w:sz w:val="24"/>
        </w:rPr>
      </w:pPr>
      <w:r w:rsidRPr="00F82B2C">
        <w:rPr>
          <w:rFonts w:ascii="宋体" w:hAnsi="宋体" w:cs="宋体" w:hint="eastAsia"/>
          <w:color w:val="434343"/>
          <w:kern w:val="0"/>
          <w:sz w:val="20"/>
        </w:rPr>
        <w:t>  3.了解港口与航道工程的基本概念和设计内容；</w:t>
      </w:r>
    </w:p>
    <w:p w:rsidR="00987CCE" w:rsidRPr="00F82B2C" w:rsidRDefault="00987CCE" w:rsidP="00987CCE">
      <w:pPr>
        <w:widowControl/>
        <w:jc w:val="left"/>
        <w:rPr>
          <w:rFonts w:ascii="宋体" w:hAnsi="宋体" w:cs="宋体"/>
          <w:kern w:val="0"/>
          <w:sz w:val="24"/>
        </w:rPr>
      </w:pPr>
      <w:r w:rsidRPr="00F82B2C">
        <w:rPr>
          <w:rFonts w:ascii="宋体" w:hAnsi="宋体" w:cs="宋体" w:hint="eastAsia"/>
          <w:color w:val="434343"/>
          <w:kern w:val="0"/>
          <w:sz w:val="20"/>
        </w:rPr>
        <w:t>  4.了解港口与航道工程施工的基本步骤和管理方法；</w:t>
      </w:r>
    </w:p>
    <w:p w:rsidR="00987CCE" w:rsidRPr="00F82B2C" w:rsidRDefault="00987CCE" w:rsidP="00987CCE">
      <w:pPr>
        <w:widowControl/>
        <w:jc w:val="left"/>
        <w:rPr>
          <w:rFonts w:ascii="宋体" w:hAnsi="宋体" w:cs="宋体"/>
          <w:kern w:val="0"/>
          <w:sz w:val="24"/>
        </w:rPr>
      </w:pPr>
      <w:r w:rsidRPr="00F82B2C">
        <w:rPr>
          <w:rFonts w:ascii="宋体" w:hAnsi="宋体" w:cs="宋体" w:hint="eastAsia"/>
          <w:color w:val="434343"/>
          <w:kern w:val="0"/>
          <w:sz w:val="20"/>
        </w:rPr>
        <w:t>  5.了解港口与航道工程结构的设计方法；</w:t>
      </w:r>
    </w:p>
    <w:p w:rsidR="00987CCE" w:rsidRDefault="00987CCE" w:rsidP="00987CCE">
      <w:pPr>
        <w:widowControl/>
        <w:ind w:firstLineChars="200" w:firstLine="400"/>
        <w:jc w:val="left"/>
        <w:rPr>
          <w:rFonts w:ascii="宋体" w:hAnsi="宋体" w:cs="宋体"/>
          <w:color w:val="434343"/>
          <w:kern w:val="0"/>
          <w:sz w:val="20"/>
        </w:rPr>
      </w:pPr>
      <w:r w:rsidRPr="00F82B2C">
        <w:rPr>
          <w:rFonts w:ascii="宋体" w:hAnsi="宋体" w:cs="宋体" w:hint="eastAsia"/>
          <w:color w:val="434343"/>
          <w:kern w:val="0"/>
          <w:sz w:val="20"/>
        </w:rPr>
        <w:lastRenderedPageBreak/>
        <w:t>6.了解港口航道及海岸工程的研究方法。</w:t>
      </w:r>
    </w:p>
    <w:p w:rsidR="00987CCE" w:rsidRDefault="00987CCE" w:rsidP="00987CCE">
      <w:pPr>
        <w:numPr>
          <w:ilvl w:val="0"/>
          <w:numId w:val="25"/>
        </w:numPr>
        <w:adjustRightInd w:val="0"/>
        <w:snapToGrid w:val="0"/>
        <w:spacing w:line="400" w:lineRule="exact"/>
        <w:rPr>
          <w:rFonts w:ascii="宋体" w:hAnsi="宋体"/>
          <w:b/>
          <w:color w:val="000000"/>
        </w:rPr>
      </w:pPr>
      <w:r>
        <w:rPr>
          <w:rFonts w:ascii="宋体" w:hAnsi="宋体" w:hint="eastAsia"/>
          <w:b/>
          <w:color w:val="000000"/>
        </w:rPr>
        <w:t>考试评分与建议</w:t>
      </w:r>
    </w:p>
    <w:p w:rsidR="00987CCE" w:rsidRPr="00F82B2C" w:rsidRDefault="00987CCE" w:rsidP="00987CCE">
      <w:pPr>
        <w:adjustRightInd w:val="0"/>
        <w:snapToGrid w:val="0"/>
        <w:spacing w:line="400" w:lineRule="exact"/>
        <w:ind w:firstLine="435"/>
        <w:rPr>
          <w:rFonts w:ascii="宋体" w:hAnsi="宋体"/>
          <w:szCs w:val="21"/>
        </w:rPr>
      </w:pPr>
      <w:r>
        <w:rPr>
          <w:rFonts w:hint="eastAsia"/>
          <w:color w:val="434343"/>
          <w:sz w:val="20"/>
        </w:rPr>
        <w:t>最终考核成绩根据实习期间的平时成绩、实习日记、实习总结、专题研究报告四部分综合评定。</w:t>
      </w:r>
    </w:p>
    <w:p w:rsidR="00987CCE" w:rsidRPr="00C146A4" w:rsidRDefault="00987CCE" w:rsidP="00987CCE">
      <w:pPr>
        <w:pStyle w:val="a9"/>
        <w:spacing w:after="0" w:line="300" w:lineRule="auto"/>
        <w:ind w:firstLineChars="300" w:firstLine="720"/>
        <w:rPr>
          <w:sz w:val="24"/>
        </w:rPr>
      </w:pPr>
    </w:p>
    <w:p w:rsidR="00987CCE" w:rsidRPr="00DB4CF2" w:rsidRDefault="00987CCE" w:rsidP="00987CCE">
      <w:pPr>
        <w:adjustRightInd w:val="0"/>
        <w:snapToGrid w:val="0"/>
        <w:spacing w:line="400" w:lineRule="exact"/>
        <w:rPr>
          <w:rFonts w:ascii="宋体" w:hAnsi="宋体"/>
          <w:b/>
          <w:color w:val="000000"/>
        </w:rPr>
      </w:pPr>
      <w:r w:rsidRPr="00DB4CF2">
        <w:rPr>
          <w:rFonts w:ascii="宋体" w:hAnsi="宋体" w:hint="eastAsia"/>
          <w:b/>
          <w:color w:val="000000"/>
        </w:rPr>
        <w:t>四、</w:t>
      </w:r>
      <w:r>
        <w:rPr>
          <w:rFonts w:ascii="宋体" w:hAnsi="宋体" w:hint="eastAsia"/>
          <w:b/>
          <w:color w:val="000000"/>
        </w:rPr>
        <w:t>教学安排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3037"/>
        <w:gridCol w:w="1501"/>
        <w:gridCol w:w="816"/>
      </w:tblGrid>
      <w:tr w:rsidR="00987CCE" w:rsidRPr="00D32990" w:rsidTr="00586EBF">
        <w:trPr>
          <w:cantSplit/>
          <w:trHeight w:val="811"/>
          <w:jc w:val="center"/>
        </w:trPr>
        <w:tc>
          <w:tcPr>
            <w:tcW w:w="3168" w:type="dxa"/>
            <w:tcBorders>
              <w:bottom w:val="single" w:sz="4" w:space="0" w:color="auto"/>
            </w:tcBorders>
            <w:vAlign w:val="center"/>
          </w:tcPr>
          <w:p w:rsidR="00987CCE" w:rsidRPr="00D32990" w:rsidRDefault="00987CCE" w:rsidP="00586EBF">
            <w:pPr>
              <w:jc w:val="center"/>
              <w:rPr>
                <w:szCs w:val="21"/>
              </w:rPr>
            </w:pPr>
            <w:r w:rsidRPr="00D32990">
              <w:rPr>
                <w:szCs w:val="21"/>
              </w:rPr>
              <w:t>授课内容</w:t>
            </w:r>
          </w:p>
        </w:tc>
        <w:tc>
          <w:tcPr>
            <w:tcW w:w="3037" w:type="dxa"/>
            <w:tcBorders>
              <w:bottom w:val="single" w:sz="4" w:space="0" w:color="auto"/>
            </w:tcBorders>
            <w:vAlign w:val="center"/>
          </w:tcPr>
          <w:p w:rsidR="00987CCE" w:rsidRPr="00D32990" w:rsidRDefault="00987CCE" w:rsidP="00586EBF">
            <w:pPr>
              <w:jc w:val="center"/>
            </w:pPr>
            <w:r w:rsidRPr="00D32990">
              <w:t>教学目标</w:t>
            </w:r>
          </w:p>
        </w:tc>
        <w:tc>
          <w:tcPr>
            <w:tcW w:w="1501" w:type="dxa"/>
            <w:tcBorders>
              <w:bottom w:val="single" w:sz="4" w:space="0" w:color="auto"/>
            </w:tcBorders>
            <w:vAlign w:val="center"/>
          </w:tcPr>
          <w:p w:rsidR="00987CCE" w:rsidRPr="00D32990" w:rsidRDefault="00987CCE" w:rsidP="00586EBF">
            <w:pPr>
              <w:spacing w:line="300" w:lineRule="exact"/>
              <w:jc w:val="center"/>
              <w:rPr>
                <w:szCs w:val="21"/>
              </w:rPr>
            </w:pPr>
            <w:r w:rsidRPr="00D32990">
              <w:rPr>
                <w:szCs w:val="21"/>
              </w:rPr>
              <w:t>授课模式</w:t>
            </w:r>
          </w:p>
        </w:tc>
        <w:tc>
          <w:tcPr>
            <w:tcW w:w="816" w:type="dxa"/>
            <w:tcBorders>
              <w:bottom w:val="single" w:sz="4" w:space="0" w:color="auto"/>
            </w:tcBorders>
            <w:vAlign w:val="center"/>
          </w:tcPr>
          <w:p w:rsidR="00987CCE" w:rsidRPr="00D32990" w:rsidRDefault="00987CCE" w:rsidP="00586EBF">
            <w:pPr>
              <w:jc w:val="center"/>
              <w:rPr>
                <w:szCs w:val="21"/>
              </w:rPr>
            </w:pPr>
            <w:r w:rsidRPr="00D32990">
              <w:rPr>
                <w:szCs w:val="21"/>
              </w:rPr>
              <w:t>学时</w:t>
            </w:r>
          </w:p>
          <w:p w:rsidR="00987CCE" w:rsidRPr="00D32990" w:rsidRDefault="00987CCE" w:rsidP="00586EBF">
            <w:pPr>
              <w:jc w:val="center"/>
              <w:rPr>
                <w:szCs w:val="21"/>
              </w:rPr>
            </w:pPr>
            <w:r w:rsidRPr="00D32990">
              <w:rPr>
                <w:szCs w:val="21"/>
              </w:rPr>
              <w:t>分配</w:t>
            </w:r>
          </w:p>
        </w:tc>
      </w:tr>
      <w:tr w:rsidR="00987CCE" w:rsidRPr="00D32990" w:rsidTr="00586EBF">
        <w:trPr>
          <w:cantSplit/>
          <w:jc w:val="center"/>
        </w:trPr>
        <w:tc>
          <w:tcPr>
            <w:tcW w:w="3168" w:type="dxa"/>
            <w:vAlign w:val="center"/>
          </w:tcPr>
          <w:p w:rsidR="00987CCE" w:rsidRPr="00D32990" w:rsidRDefault="00987CCE" w:rsidP="00586EBF">
            <w:r>
              <w:rPr>
                <w:rFonts w:hint="eastAsia"/>
                <w:sz w:val="24"/>
              </w:rPr>
              <w:t>参观大</w:t>
            </w:r>
            <w:proofErr w:type="gramStart"/>
            <w:r>
              <w:rPr>
                <w:rFonts w:hint="eastAsia"/>
                <w:sz w:val="24"/>
              </w:rPr>
              <w:t>小洋山</w:t>
            </w:r>
            <w:proofErr w:type="gramEnd"/>
            <w:r>
              <w:rPr>
                <w:rFonts w:hint="eastAsia"/>
                <w:sz w:val="24"/>
              </w:rPr>
              <w:t>深水港</w:t>
            </w:r>
          </w:p>
        </w:tc>
        <w:tc>
          <w:tcPr>
            <w:tcW w:w="3037" w:type="dxa"/>
            <w:vAlign w:val="center"/>
          </w:tcPr>
          <w:p w:rsidR="00987CCE" w:rsidRPr="00D32990" w:rsidRDefault="00987CCE" w:rsidP="00586EBF">
            <w:pPr>
              <w:rPr>
                <w:szCs w:val="21"/>
              </w:rPr>
            </w:pPr>
            <w:r>
              <w:rPr>
                <w:rFonts w:hint="eastAsia"/>
                <w:sz w:val="24"/>
              </w:rPr>
              <w:t>了解码头布置、结构及防波堤形式</w:t>
            </w:r>
          </w:p>
        </w:tc>
        <w:tc>
          <w:tcPr>
            <w:tcW w:w="1501" w:type="dxa"/>
            <w:vAlign w:val="center"/>
          </w:tcPr>
          <w:p w:rsidR="00987CCE" w:rsidRPr="00D32990" w:rsidRDefault="00987CCE" w:rsidP="00586EBF">
            <w:pPr>
              <w:jc w:val="center"/>
            </w:pPr>
            <w:r>
              <w:rPr>
                <w:rFonts w:hint="eastAsia"/>
              </w:rPr>
              <w:t>参观</w:t>
            </w:r>
          </w:p>
        </w:tc>
        <w:tc>
          <w:tcPr>
            <w:tcW w:w="816" w:type="dxa"/>
            <w:vAlign w:val="center"/>
          </w:tcPr>
          <w:p w:rsidR="00987CCE" w:rsidRPr="00D32990" w:rsidRDefault="00987CCE" w:rsidP="00586EBF">
            <w:pPr>
              <w:jc w:val="center"/>
            </w:pPr>
            <w:r>
              <w:rPr>
                <w:rFonts w:hint="eastAsia"/>
              </w:rPr>
              <w:t>8</w:t>
            </w:r>
          </w:p>
        </w:tc>
      </w:tr>
      <w:tr w:rsidR="00987CCE" w:rsidRPr="00D32990" w:rsidTr="00586EBF">
        <w:trPr>
          <w:cantSplit/>
          <w:jc w:val="center"/>
        </w:trPr>
        <w:tc>
          <w:tcPr>
            <w:tcW w:w="3168" w:type="dxa"/>
          </w:tcPr>
          <w:p w:rsidR="00987CCE" w:rsidRPr="00D32990" w:rsidRDefault="00987CCE" w:rsidP="00586EBF">
            <w:r>
              <w:rPr>
                <w:rFonts w:hint="eastAsia"/>
                <w:sz w:val="24"/>
              </w:rPr>
              <w:t>参观货运码头</w:t>
            </w:r>
          </w:p>
        </w:tc>
        <w:tc>
          <w:tcPr>
            <w:tcW w:w="3037" w:type="dxa"/>
            <w:vAlign w:val="center"/>
          </w:tcPr>
          <w:p w:rsidR="00987CCE" w:rsidRPr="00D32990" w:rsidRDefault="00987CCE" w:rsidP="00586EBF">
            <w:pPr>
              <w:rPr>
                <w:szCs w:val="21"/>
              </w:rPr>
            </w:pPr>
            <w:r>
              <w:rPr>
                <w:rFonts w:hint="eastAsia"/>
                <w:sz w:val="24"/>
              </w:rPr>
              <w:t>了解码头布置、装卸机械，堆场及集装箱管理等</w:t>
            </w:r>
          </w:p>
        </w:tc>
        <w:tc>
          <w:tcPr>
            <w:tcW w:w="1501" w:type="dxa"/>
            <w:vAlign w:val="center"/>
          </w:tcPr>
          <w:p w:rsidR="00987CCE" w:rsidRPr="00D32990" w:rsidRDefault="00987CCE" w:rsidP="00586EBF">
            <w:pPr>
              <w:jc w:val="center"/>
            </w:pPr>
            <w:r>
              <w:rPr>
                <w:rFonts w:hint="eastAsia"/>
              </w:rPr>
              <w:t>参观</w:t>
            </w:r>
          </w:p>
        </w:tc>
        <w:tc>
          <w:tcPr>
            <w:tcW w:w="816" w:type="dxa"/>
            <w:vAlign w:val="center"/>
          </w:tcPr>
          <w:p w:rsidR="00987CCE" w:rsidRPr="00D32990" w:rsidRDefault="00987CCE" w:rsidP="00586EBF">
            <w:pPr>
              <w:jc w:val="center"/>
            </w:pPr>
            <w:r>
              <w:rPr>
                <w:rFonts w:hint="eastAsia"/>
              </w:rPr>
              <w:t>6</w:t>
            </w:r>
          </w:p>
        </w:tc>
      </w:tr>
      <w:tr w:rsidR="00987CCE" w:rsidRPr="00D32990" w:rsidTr="00586EBF">
        <w:trPr>
          <w:cantSplit/>
          <w:jc w:val="center"/>
        </w:trPr>
        <w:tc>
          <w:tcPr>
            <w:tcW w:w="3168" w:type="dxa"/>
          </w:tcPr>
          <w:p w:rsidR="00987CCE" w:rsidRPr="00D32990" w:rsidRDefault="00987CCE" w:rsidP="00586EBF">
            <w:r>
              <w:rPr>
                <w:rFonts w:hint="eastAsia"/>
                <w:sz w:val="24"/>
              </w:rPr>
              <w:t>参观钱塘江涌潮研究中心</w:t>
            </w:r>
          </w:p>
        </w:tc>
        <w:tc>
          <w:tcPr>
            <w:tcW w:w="3037" w:type="dxa"/>
            <w:vAlign w:val="center"/>
          </w:tcPr>
          <w:p w:rsidR="00987CCE" w:rsidRPr="00D32990" w:rsidRDefault="00987CCE" w:rsidP="00586EBF">
            <w:pPr>
              <w:rPr>
                <w:szCs w:val="21"/>
              </w:rPr>
            </w:pPr>
            <w:r>
              <w:rPr>
                <w:rFonts w:hint="eastAsia"/>
                <w:sz w:val="24"/>
              </w:rPr>
              <w:t>听专家讲座</w:t>
            </w:r>
          </w:p>
        </w:tc>
        <w:tc>
          <w:tcPr>
            <w:tcW w:w="1501" w:type="dxa"/>
            <w:vAlign w:val="center"/>
          </w:tcPr>
          <w:p w:rsidR="00987CCE" w:rsidRPr="00D32990" w:rsidRDefault="00987CCE" w:rsidP="00586EBF">
            <w:pPr>
              <w:jc w:val="center"/>
            </w:pPr>
            <w:r>
              <w:rPr>
                <w:rFonts w:hint="eastAsia"/>
              </w:rPr>
              <w:t>讲座</w:t>
            </w:r>
          </w:p>
        </w:tc>
        <w:tc>
          <w:tcPr>
            <w:tcW w:w="816" w:type="dxa"/>
            <w:vAlign w:val="center"/>
          </w:tcPr>
          <w:p w:rsidR="00987CCE" w:rsidRPr="00D32990" w:rsidRDefault="00987CCE" w:rsidP="00586EBF">
            <w:pPr>
              <w:jc w:val="center"/>
            </w:pPr>
            <w:r>
              <w:rPr>
                <w:rFonts w:hint="eastAsia"/>
              </w:rPr>
              <w:t>8</w:t>
            </w:r>
          </w:p>
        </w:tc>
      </w:tr>
      <w:tr w:rsidR="00987CCE" w:rsidRPr="00D32990" w:rsidTr="00586EBF">
        <w:trPr>
          <w:cantSplit/>
          <w:jc w:val="center"/>
        </w:trPr>
        <w:tc>
          <w:tcPr>
            <w:tcW w:w="3168" w:type="dxa"/>
          </w:tcPr>
          <w:p w:rsidR="00987CCE" w:rsidRPr="00D32990" w:rsidRDefault="00987CCE" w:rsidP="00586EBF">
            <w:r>
              <w:rPr>
                <w:rFonts w:hint="eastAsia"/>
                <w:sz w:val="24"/>
              </w:rPr>
              <w:t>参观浙江省河口</w:t>
            </w:r>
            <w:proofErr w:type="gramStart"/>
            <w:r>
              <w:rPr>
                <w:rFonts w:hint="eastAsia"/>
                <w:sz w:val="24"/>
              </w:rPr>
              <w:t>院基地</w:t>
            </w:r>
            <w:proofErr w:type="gramEnd"/>
          </w:p>
        </w:tc>
        <w:tc>
          <w:tcPr>
            <w:tcW w:w="3037" w:type="dxa"/>
            <w:vAlign w:val="center"/>
          </w:tcPr>
          <w:p w:rsidR="00987CCE" w:rsidRPr="00D32990" w:rsidRDefault="00987CCE" w:rsidP="00586EBF">
            <w:pPr>
              <w:rPr>
                <w:szCs w:val="21"/>
              </w:rPr>
            </w:pPr>
            <w:r>
              <w:rPr>
                <w:rFonts w:hint="eastAsia"/>
                <w:sz w:val="24"/>
              </w:rPr>
              <w:t>听专家讲座</w:t>
            </w:r>
          </w:p>
        </w:tc>
        <w:tc>
          <w:tcPr>
            <w:tcW w:w="1501" w:type="dxa"/>
            <w:vAlign w:val="center"/>
          </w:tcPr>
          <w:p w:rsidR="00987CCE" w:rsidRPr="00D32990" w:rsidRDefault="00987CCE" w:rsidP="00586EBF">
            <w:pPr>
              <w:jc w:val="center"/>
            </w:pPr>
            <w:r>
              <w:rPr>
                <w:rFonts w:hint="eastAsia"/>
              </w:rPr>
              <w:t>讲座</w:t>
            </w:r>
          </w:p>
        </w:tc>
        <w:tc>
          <w:tcPr>
            <w:tcW w:w="816" w:type="dxa"/>
            <w:vAlign w:val="center"/>
          </w:tcPr>
          <w:p w:rsidR="00987CCE" w:rsidRPr="00D32990" w:rsidRDefault="00987CCE" w:rsidP="00586EBF">
            <w:pPr>
              <w:jc w:val="center"/>
            </w:pPr>
            <w:r>
              <w:rPr>
                <w:rFonts w:hint="eastAsia"/>
              </w:rPr>
              <w:t>6</w:t>
            </w:r>
          </w:p>
        </w:tc>
      </w:tr>
      <w:tr w:rsidR="00987CCE" w:rsidRPr="00D32990" w:rsidTr="00586EBF">
        <w:trPr>
          <w:cantSplit/>
          <w:jc w:val="center"/>
        </w:trPr>
        <w:tc>
          <w:tcPr>
            <w:tcW w:w="3168" w:type="dxa"/>
          </w:tcPr>
          <w:p w:rsidR="00987CCE" w:rsidRPr="00D32990" w:rsidRDefault="00987CCE" w:rsidP="00586EBF">
            <w:r>
              <w:rPr>
                <w:rFonts w:hint="eastAsia"/>
                <w:sz w:val="24"/>
              </w:rPr>
              <w:t>讨论、总结</w:t>
            </w:r>
          </w:p>
        </w:tc>
        <w:tc>
          <w:tcPr>
            <w:tcW w:w="3037" w:type="dxa"/>
            <w:vAlign w:val="center"/>
          </w:tcPr>
          <w:p w:rsidR="00987CCE" w:rsidRPr="00D32990" w:rsidRDefault="00987CCE" w:rsidP="00586EBF">
            <w:pPr>
              <w:rPr>
                <w:szCs w:val="21"/>
              </w:rPr>
            </w:pPr>
            <w:r>
              <w:rPr>
                <w:rFonts w:hint="eastAsia"/>
                <w:szCs w:val="21"/>
              </w:rPr>
              <w:t>完成实习报告</w:t>
            </w:r>
          </w:p>
        </w:tc>
        <w:tc>
          <w:tcPr>
            <w:tcW w:w="1501" w:type="dxa"/>
            <w:vAlign w:val="center"/>
          </w:tcPr>
          <w:p w:rsidR="00987CCE" w:rsidRPr="00D32990" w:rsidRDefault="00987CCE" w:rsidP="00586EBF">
            <w:pPr>
              <w:jc w:val="center"/>
              <w:rPr>
                <w:szCs w:val="21"/>
              </w:rPr>
            </w:pPr>
            <w:r>
              <w:rPr>
                <w:rFonts w:hint="eastAsia"/>
                <w:szCs w:val="21"/>
              </w:rPr>
              <w:t>讨论</w:t>
            </w:r>
          </w:p>
        </w:tc>
        <w:tc>
          <w:tcPr>
            <w:tcW w:w="816" w:type="dxa"/>
            <w:vAlign w:val="center"/>
          </w:tcPr>
          <w:p w:rsidR="00987CCE" w:rsidRPr="00D32990" w:rsidRDefault="00987CCE" w:rsidP="00586EBF">
            <w:pPr>
              <w:jc w:val="center"/>
            </w:pPr>
            <w:r>
              <w:rPr>
                <w:rFonts w:hint="eastAsia"/>
              </w:rPr>
              <w:t>4</w:t>
            </w:r>
          </w:p>
        </w:tc>
      </w:tr>
      <w:tr w:rsidR="00987CCE" w:rsidRPr="00D32990" w:rsidTr="00586EBF">
        <w:trPr>
          <w:cantSplit/>
          <w:jc w:val="center"/>
        </w:trPr>
        <w:tc>
          <w:tcPr>
            <w:tcW w:w="3168" w:type="dxa"/>
            <w:vAlign w:val="center"/>
          </w:tcPr>
          <w:p w:rsidR="00987CCE" w:rsidRPr="00D32990" w:rsidRDefault="00987CCE" w:rsidP="00586EBF">
            <w:r w:rsidRPr="00D32990">
              <w:t>合计</w:t>
            </w:r>
          </w:p>
        </w:tc>
        <w:tc>
          <w:tcPr>
            <w:tcW w:w="3037" w:type="dxa"/>
            <w:vAlign w:val="center"/>
          </w:tcPr>
          <w:p w:rsidR="00987CCE" w:rsidRPr="00D32990" w:rsidRDefault="00987CCE" w:rsidP="00586EBF"/>
        </w:tc>
        <w:tc>
          <w:tcPr>
            <w:tcW w:w="1501" w:type="dxa"/>
            <w:vAlign w:val="center"/>
          </w:tcPr>
          <w:p w:rsidR="00987CCE" w:rsidRPr="00D32990" w:rsidRDefault="00987CCE" w:rsidP="00586EBF">
            <w:pPr>
              <w:jc w:val="center"/>
            </w:pPr>
          </w:p>
        </w:tc>
        <w:tc>
          <w:tcPr>
            <w:tcW w:w="816" w:type="dxa"/>
            <w:vAlign w:val="center"/>
          </w:tcPr>
          <w:p w:rsidR="00987CCE" w:rsidRPr="00D32990" w:rsidRDefault="00987CCE" w:rsidP="00586EBF">
            <w:pPr>
              <w:jc w:val="center"/>
            </w:pPr>
            <w:r>
              <w:rPr>
                <w:rFonts w:hint="eastAsia"/>
              </w:rPr>
              <w:t>32</w:t>
            </w:r>
          </w:p>
        </w:tc>
      </w:tr>
    </w:tbl>
    <w:p w:rsidR="00987CCE" w:rsidRDefault="00987CCE" w:rsidP="00987CCE">
      <w:pPr>
        <w:tabs>
          <w:tab w:val="left" w:pos="-720"/>
        </w:tabs>
        <w:suppressAutoHyphens/>
        <w:rPr>
          <w:sz w:val="24"/>
        </w:rPr>
      </w:pPr>
    </w:p>
    <w:p w:rsidR="00987CCE" w:rsidRDefault="00987CCE" w:rsidP="00987CCE">
      <w:pPr>
        <w:adjustRightInd w:val="0"/>
        <w:snapToGrid w:val="0"/>
        <w:spacing w:line="400" w:lineRule="exact"/>
        <w:rPr>
          <w:rFonts w:ascii="宋体" w:hAnsi="宋体"/>
          <w:b/>
          <w:color w:val="000000"/>
          <w:szCs w:val="21"/>
        </w:rPr>
      </w:pPr>
      <w:r w:rsidRPr="004C6A4B">
        <w:rPr>
          <w:rFonts w:ascii="宋体" w:hAnsi="宋体" w:hint="eastAsia"/>
          <w:b/>
          <w:color w:val="000000"/>
          <w:szCs w:val="21"/>
        </w:rPr>
        <w:t>五、参考教材及相关资料</w:t>
      </w:r>
    </w:p>
    <w:p w:rsidR="00987CCE" w:rsidRDefault="00987CCE" w:rsidP="00987CCE">
      <w:pPr>
        <w:adjustRightInd w:val="0"/>
        <w:snapToGrid w:val="0"/>
        <w:spacing w:line="400" w:lineRule="exact"/>
        <w:rPr>
          <w:rFonts w:ascii="宋体" w:hAnsi="宋体"/>
          <w:b/>
          <w:color w:val="000000"/>
          <w:szCs w:val="21"/>
        </w:rPr>
      </w:pPr>
      <w:r>
        <w:rPr>
          <w:rFonts w:ascii="宋体" w:hAnsi="宋体" w:hint="eastAsia"/>
          <w:b/>
          <w:color w:val="000000"/>
          <w:szCs w:val="21"/>
        </w:rPr>
        <w:t>无</w:t>
      </w:r>
    </w:p>
    <w:p w:rsidR="00987CCE" w:rsidRPr="004C6A4B" w:rsidRDefault="00987CCE" w:rsidP="00987CCE">
      <w:pPr>
        <w:adjustRightInd w:val="0"/>
        <w:snapToGrid w:val="0"/>
        <w:spacing w:line="400" w:lineRule="exact"/>
        <w:rPr>
          <w:rFonts w:ascii="宋体" w:hAnsi="宋体"/>
          <w:b/>
          <w:color w:val="000000"/>
          <w:szCs w:val="21"/>
        </w:rPr>
      </w:pPr>
    </w:p>
    <w:p w:rsidR="00987CCE" w:rsidRPr="004C6A4B" w:rsidRDefault="00987CCE" w:rsidP="00987CCE">
      <w:pPr>
        <w:adjustRightInd w:val="0"/>
        <w:snapToGrid w:val="0"/>
        <w:spacing w:line="400" w:lineRule="exact"/>
        <w:rPr>
          <w:rFonts w:ascii="宋体" w:hAnsi="宋体"/>
          <w:b/>
          <w:color w:val="000000"/>
          <w:szCs w:val="21"/>
        </w:rPr>
      </w:pPr>
      <w:r w:rsidRPr="004C6A4B">
        <w:rPr>
          <w:rFonts w:ascii="宋体" w:hAnsi="宋体" w:hint="eastAsia"/>
          <w:b/>
          <w:color w:val="000000"/>
          <w:szCs w:val="21"/>
        </w:rPr>
        <w:t>六、课程教学网站：</w:t>
      </w:r>
    </w:p>
    <w:p w:rsidR="00987CCE" w:rsidRPr="004C6A4B" w:rsidRDefault="00987CCE" w:rsidP="00987CCE">
      <w:pPr>
        <w:adjustRightInd w:val="0"/>
        <w:snapToGrid w:val="0"/>
        <w:spacing w:line="400" w:lineRule="exact"/>
        <w:rPr>
          <w:rFonts w:ascii="宋体" w:hAnsi="宋体"/>
          <w:b/>
          <w:color w:val="000000"/>
          <w:szCs w:val="21"/>
        </w:rPr>
      </w:pPr>
      <w:r w:rsidRPr="004C6A4B">
        <w:rPr>
          <w:rFonts w:ascii="宋体" w:hAnsi="宋体" w:hint="eastAsia"/>
          <w:b/>
          <w:color w:val="000000"/>
          <w:szCs w:val="21"/>
        </w:rPr>
        <w:t>将通过校内网络提供必要的课件和文字材料链接</w:t>
      </w:r>
    </w:p>
    <w:p w:rsidR="00987CCE" w:rsidRPr="004C6A4B" w:rsidRDefault="00987CCE" w:rsidP="00987CCE">
      <w:pPr>
        <w:adjustRightInd w:val="0"/>
        <w:snapToGrid w:val="0"/>
        <w:spacing w:line="400" w:lineRule="exact"/>
        <w:rPr>
          <w:rFonts w:ascii="宋体" w:hAnsi="宋体"/>
          <w:b/>
          <w:color w:val="000000"/>
          <w:szCs w:val="21"/>
        </w:rPr>
      </w:pPr>
    </w:p>
    <w:p w:rsidR="00987CCE" w:rsidRDefault="00987CCE">
      <w:pPr>
        <w:widowControl/>
        <w:jc w:val="left"/>
        <w:rPr>
          <w:rFonts w:ascii="仿宋_GB2312" w:eastAsia="仿宋_GB2312" w:hAnsi="仿宋_GB2312"/>
          <w:color w:val="000000"/>
          <w:szCs w:val="21"/>
        </w:rPr>
      </w:pPr>
      <w:r>
        <w:rPr>
          <w:rFonts w:ascii="仿宋_GB2312" w:eastAsia="仿宋_GB2312" w:hAnsi="仿宋_GB2312"/>
          <w:color w:val="000000"/>
          <w:szCs w:val="21"/>
        </w:rPr>
        <w:br w:type="page"/>
      </w:r>
    </w:p>
    <w:p w:rsidR="00987CCE" w:rsidRPr="004C6A4B" w:rsidRDefault="00987CCE" w:rsidP="00987CCE">
      <w:pPr>
        <w:adjustRightInd w:val="0"/>
        <w:snapToGrid w:val="0"/>
        <w:spacing w:line="400" w:lineRule="exact"/>
        <w:ind w:firstLineChars="200" w:firstLine="420"/>
        <w:rPr>
          <w:rFonts w:ascii="仿宋_GB2312" w:eastAsia="仿宋_GB2312" w:hAnsi="仿宋_GB2312"/>
          <w:color w:val="000000"/>
          <w:szCs w:val="21"/>
        </w:rPr>
      </w:pPr>
    </w:p>
    <w:p w:rsidR="00836626" w:rsidRPr="007230A6" w:rsidRDefault="00836626" w:rsidP="00836626">
      <w:pPr>
        <w:pStyle w:val="2"/>
        <w:rPr>
          <w:rFonts w:ascii="Times New Roman" w:eastAsia="宋体" w:hAnsi="宋体" w:cs="Times New Roman"/>
          <w:b w:val="0"/>
          <w:sz w:val="24"/>
          <w:szCs w:val="24"/>
        </w:rPr>
      </w:pPr>
      <w:r w:rsidRPr="007230A6">
        <w:rPr>
          <w:rFonts w:ascii="Times New Roman" w:eastAsia="宋体" w:hAnsi="宋体" w:cs="Times New Roman"/>
          <w:b w:val="0"/>
          <w:sz w:val="24"/>
          <w:szCs w:val="24"/>
        </w:rPr>
        <w:t>附件</w:t>
      </w:r>
      <w:r w:rsidRPr="007230A6">
        <w:rPr>
          <w:rFonts w:ascii="Times New Roman" w:eastAsia="宋体" w:hAnsi="宋体" w:cs="Times New Roman" w:hint="eastAsia"/>
          <w:b w:val="0"/>
          <w:sz w:val="24"/>
          <w:szCs w:val="24"/>
        </w:rPr>
        <w:t>03</w:t>
      </w:r>
      <w:r w:rsidRPr="007230A6">
        <w:rPr>
          <w:rFonts w:ascii="Times New Roman" w:eastAsia="宋体" w:hAnsi="宋体" w:cs="Times New Roman"/>
          <w:b w:val="0"/>
          <w:sz w:val="24"/>
          <w:szCs w:val="24"/>
        </w:rPr>
        <w:t>：</w:t>
      </w:r>
      <w:r w:rsidRPr="007230A6">
        <w:rPr>
          <w:rFonts w:ascii="Times New Roman" w:eastAsia="宋体" w:hAnsi="宋体" w:cs="Times New Roman" w:hint="eastAsia"/>
          <w:b w:val="0"/>
          <w:sz w:val="24"/>
          <w:szCs w:val="24"/>
        </w:rPr>
        <w:t>感想与体会</w:t>
      </w:r>
      <w:bookmarkEnd w:id="22"/>
    </w:p>
    <w:p w:rsidR="006270FD" w:rsidRPr="007230A6" w:rsidRDefault="000F4424" w:rsidP="009438D3">
      <w:pPr>
        <w:spacing w:line="312" w:lineRule="auto"/>
        <w:rPr>
          <w:rFonts w:ascii="宋体" w:cs="宋体"/>
          <w:b/>
          <w:color w:val="000000"/>
          <w:kern w:val="0"/>
          <w:sz w:val="24"/>
        </w:rPr>
      </w:pPr>
      <w:proofErr w:type="gramStart"/>
      <w:r>
        <w:rPr>
          <w:rFonts w:ascii="黑体" w:eastAsiaTheme="minorEastAsia" w:hAnsi="黑体" w:cs="黑体"/>
          <w:b/>
          <w:color w:val="000000"/>
          <w:kern w:val="0"/>
          <w:sz w:val="24"/>
        </w:rPr>
        <w:t>徐噗儿</w:t>
      </w:r>
      <w:proofErr w:type="gramEnd"/>
      <w:r w:rsidR="006270FD" w:rsidRPr="007230A6">
        <w:rPr>
          <w:rFonts w:ascii="黑体" w:eastAsiaTheme="minorEastAsia" w:hAnsi="黑体" w:cs="黑体"/>
          <w:b/>
          <w:color w:val="000000"/>
          <w:kern w:val="0"/>
          <w:sz w:val="24"/>
        </w:rPr>
        <w:t xml:space="preserve"> </w:t>
      </w:r>
      <w:r w:rsidRPr="000F4424">
        <w:rPr>
          <w:rFonts w:ascii="宋体" w:cs="宋体"/>
          <w:b/>
          <w:color w:val="000000"/>
          <w:kern w:val="0"/>
          <w:sz w:val="24"/>
        </w:rPr>
        <w:t>3160100557</w:t>
      </w:r>
      <w:r>
        <w:rPr>
          <w:rFonts w:ascii="宋体" w:cs="宋体" w:hint="eastAsia"/>
          <w:b/>
          <w:color w:val="000000"/>
          <w:kern w:val="0"/>
          <w:sz w:val="24"/>
        </w:rPr>
        <w:t xml:space="preserve"> </w:t>
      </w:r>
      <w:r w:rsidR="006270FD" w:rsidRPr="007230A6">
        <w:rPr>
          <w:rFonts w:ascii="宋体" w:cs="宋体" w:hint="eastAsia"/>
          <w:b/>
          <w:color w:val="000000"/>
          <w:kern w:val="0"/>
          <w:sz w:val="24"/>
        </w:rPr>
        <w:t>收获与体会</w:t>
      </w:r>
      <w:r w:rsidR="006270FD" w:rsidRPr="007230A6">
        <w:rPr>
          <w:rFonts w:ascii="宋体" w:cs="宋体"/>
          <w:b/>
          <w:color w:val="000000"/>
          <w:kern w:val="0"/>
          <w:sz w:val="24"/>
        </w:rPr>
        <w:t xml:space="preserve"> </w:t>
      </w:r>
    </w:p>
    <w:p w:rsidR="000F4424" w:rsidRPr="000F4424" w:rsidRDefault="000F4424" w:rsidP="009438D3">
      <w:pPr>
        <w:spacing w:line="312" w:lineRule="auto"/>
        <w:ind w:firstLineChars="200" w:firstLine="480"/>
        <w:rPr>
          <w:sz w:val="24"/>
        </w:rPr>
      </w:pPr>
      <w:r w:rsidRPr="000F4424">
        <w:rPr>
          <w:rFonts w:hint="eastAsia"/>
          <w:sz w:val="24"/>
        </w:rPr>
        <w:t>实习与校内教学最大的区别在于一个注重实际的应用，一个注重理论知识的推导性和逻辑性。以疏浚技术为例，在学校教学过程中，老师和教授们会给我们详细介绍何为疏浚以及如何疏浚、疏浚技术的优势和创新点、疏浚技术目前存在的问题和有待解决的地方，但若将其运用到具体生产实践中，除了需要掌握牢固的科学理论知识外，还要考虑很多实际因素，结合不同的环境条件和实际风浪流等多项实际背景来选取具体的疏浚方案，可以说具体生产实践比单纯的理论分析会复杂很多。</w:t>
      </w:r>
    </w:p>
    <w:p w:rsidR="000F4424" w:rsidRPr="000F4424" w:rsidRDefault="000F4424" w:rsidP="009438D3">
      <w:pPr>
        <w:spacing w:line="312" w:lineRule="auto"/>
        <w:ind w:firstLineChars="200" w:firstLine="480"/>
        <w:rPr>
          <w:sz w:val="24"/>
        </w:rPr>
      </w:pPr>
      <w:r w:rsidRPr="000F4424">
        <w:rPr>
          <w:rFonts w:hint="eastAsia"/>
          <w:sz w:val="24"/>
        </w:rPr>
        <w:t>实习是大学生走出象牙塔认识社会的一个过程。在大学里，我们熟练掌握了关于港口航道与海岸工程的一系列理论知识，但对其具体实施过程却一无所知，因此在我看来，设置认知实习这一过程显得尤为重要。</w:t>
      </w:r>
    </w:p>
    <w:p w:rsidR="000F4424" w:rsidRPr="000F4424" w:rsidRDefault="000F4424" w:rsidP="009438D3">
      <w:pPr>
        <w:spacing w:line="312" w:lineRule="auto"/>
        <w:ind w:firstLineChars="200" w:firstLine="480"/>
        <w:rPr>
          <w:sz w:val="24"/>
        </w:rPr>
      </w:pPr>
      <w:r w:rsidRPr="000F4424">
        <w:rPr>
          <w:rFonts w:hint="eastAsia"/>
          <w:sz w:val="24"/>
        </w:rPr>
        <w:t>除此之外，在学校老师会着重</w:t>
      </w:r>
      <w:proofErr w:type="gramStart"/>
      <w:r w:rsidRPr="000F4424">
        <w:rPr>
          <w:rFonts w:hint="eastAsia"/>
          <w:sz w:val="24"/>
        </w:rPr>
        <w:t>讲解重</w:t>
      </w:r>
      <w:proofErr w:type="gramEnd"/>
      <w:r w:rsidRPr="000F4424">
        <w:rPr>
          <w:rFonts w:hint="eastAsia"/>
          <w:sz w:val="24"/>
        </w:rPr>
        <w:t>难点知识以及推导过程，势必要知其然更要知其所以然。可是在各个事业单位的实习过程中，负责人员也只是给我们讲解了关于水利工程或者一些相关仪器设备的功能和运转方法，对于原理也是一知半解。表面上看，这样并无任何不妥，但从长远的角度来考虑，这样会阻碍我们的技术创新，只能原地踏步走。因此我们在今后的学习过程中，要多思多问，在浙大给我们提供的优良广阔的大平台牢固掌握科学理论知识！</w:t>
      </w:r>
    </w:p>
    <w:p w:rsidR="000F4424" w:rsidRDefault="000F4424" w:rsidP="000F4424">
      <w:pPr>
        <w:spacing w:line="312" w:lineRule="auto"/>
        <w:ind w:firstLineChars="200" w:firstLine="482"/>
        <w:outlineLvl w:val="1"/>
        <w:rPr>
          <w:rFonts w:asciiTheme="minorEastAsia" w:eastAsiaTheme="minorEastAsia" w:hAnsiTheme="minorEastAsia"/>
          <w:b/>
          <w:sz w:val="24"/>
        </w:rPr>
      </w:pPr>
      <w:bookmarkStart w:id="23" w:name="_Toc520726114"/>
      <w:r>
        <w:rPr>
          <w:rFonts w:asciiTheme="minorEastAsia" w:eastAsiaTheme="minorEastAsia" w:hAnsiTheme="minorEastAsia" w:hint="eastAsia"/>
          <w:b/>
          <w:sz w:val="24"/>
        </w:rPr>
        <w:t>二．</w:t>
      </w:r>
      <w:r w:rsidRPr="005E20B0">
        <w:rPr>
          <w:rFonts w:asciiTheme="minorEastAsia" w:eastAsiaTheme="minorEastAsia" w:hAnsiTheme="minorEastAsia" w:hint="eastAsia"/>
          <w:b/>
          <w:sz w:val="24"/>
        </w:rPr>
        <w:t>实习的收获</w:t>
      </w:r>
      <w:r>
        <w:rPr>
          <w:rFonts w:asciiTheme="minorEastAsia" w:eastAsiaTheme="minorEastAsia" w:hAnsiTheme="minorEastAsia" w:hint="eastAsia"/>
          <w:b/>
          <w:sz w:val="24"/>
        </w:rPr>
        <w:t>（对本专业更为清晰的认识）</w:t>
      </w:r>
      <w:r w:rsidRPr="005E20B0">
        <w:rPr>
          <w:rFonts w:asciiTheme="minorEastAsia" w:eastAsiaTheme="minorEastAsia" w:hAnsiTheme="minorEastAsia" w:hint="eastAsia"/>
          <w:b/>
          <w:sz w:val="24"/>
        </w:rPr>
        <w:t>：</w:t>
      </w:r>
      <w:bookmarkEnd w:id="23"/>
    </w:p>
    <w:p w:rsidR="000F4424" w:rsidRPr="000F4424" w:rsidRDefault="000F4424" w:rsidP="000F4424">
      <w:pPr>
        <w:pStyle w:val="ac"/>
        <w:shd w:val="clear" w:color="auto" w:fill="FFFFFF"/>
        <w:spacing w:before="0" w:beforeAutospacing="0" w:after="225" w:afterAutospacing="0" w:line="360" w:lineRule="atLeast"/>
        <w:ind w:firstLine="480"/>
        <w:rPr>
          <w:rFonts w:ascii="Times New Roman" w:hAnsi="Times New Roman" w:cs="Times New Roman"/>
          <w:kern w:val="2"/>
        </w:rPr>
      </w:pPr>
      <w:r w:rsidRPr="000F4424">
        <w:rPr>
          <w:rFonts w:ascii="Times New Roman" w:hAnsi="Times New Roman" w:cs="Times New Roman" w:hint="eastAsia"/>
          <w:kern w:val="2"/>
        </w:rPr>
        <w:t>（</w:t>
      </w:r>
      <w:r w:rsidRPr="000F4424">
        <w:rPr>
          <w:rFonts w:ascii="Times New Roman" w:hAnsi="Times New Roman" w:cs="Times New Roman" w:hint="eastAsia"/>
          <w:kern w:val="2"/>
        </w:rPr>
        <w:t>1</w:t>
      </w:r>
      <w:r w:rsidRPr="000F4424">
        <w:rPr>
          <w:rFonts w:ascii="Times New Roman" w:hAnsi="Times New Roman" w:cs="Times New Roman" w:hint="eastAsia"/>
          <w:kern w:val="2"/>
        </w:rPr>
        <w:t>）港航专业的培养目标：</w:t>
      </w:r>
    </w:p>
    <w:p w:rsidR="000F4424" w:rsidRPr="000F4424" w:rsidRDefault="000F4424" w:rsidP="009438D3">
      <w:pPr>
        <w:spacing w:line="312" w:lineRule="auto"/>
        <w:ind w:firstLineChars="200" w:firstLine="480"/>
        <w:rPr>
          <w:sz w:val="24"/>
        </w:rPr>
      </w:pPr>
      <w:r w:rsidRPr="000F4424">
        <w:rPr>
          <w:rFonts w:hint="eastAsia"/>
          <w:sz w:val="24"/>
        </w:rPr>
        <w:t>港口航道与海岸工程</w:t>
      </w:r>
      <w:r w:rsidRPr="000F4424">
        <w:rPr>
          <w:sz w:val="24"/>
        </w:rPr>
        <w:t>主要学习港口工程、航道工程和海岸工程方面的基本理论和基本知识，受到制图、测量、运算、实验、综合分析和书写报告等方面的基本训练，具有工程规划、设计、施工和管理方面的基本能力</w:t>
      </w:r>
      <w:bookmarkStart w:id="24" w:name="826351-873925-3"/>
      <w:bookmarkEnd w:id="24"/>
      <w:r w:rsidRPr="000F4424">
        <w:rPr>
          <w:rFonts w:hint="eastAsia"/>
          <w:sz w:val="24"/>
        </w:rPr>
        <w:t>。因此其主要培养</w:t>
      </w:r>
      <w:r w:rsidRPr="000F4424">
        <w:rPr>
          <w:sz w:val="24"/>
        </w:rPr>
        <w:t>具备港口工程、航道工程、</w:t>
      </w:r>
      <w:hyperlink r:id="rId14" w:tgtFrame="_blank" w:history="1">
        <w:r w:rsidRPr="000F4424">
          <w:rPr>
            <w:sz w:val="24"/>
          </w:rPr>
          <w:t>海岸工程</w:t>
        </w:r>
      </w:hyperlink>
      <w:r w:rsidRPr="000F4424">
        <w:rPr>
          <w:sz w:val="24"/>
        </w:rPr>
        <w:t>的规划、设计、施工和管理等方面的知识，能在交通、水利、海岸开发等部门从事规划、设计、施工和管理等工作的高级工程技术人才。</w:t>
      </w:r>
    </w:p>
    <w:p w:rsidR="000F4424" w:rsidRPr="000F4424" w:rsidRDefault="000F4424" w:rsidP="000F4424">
      <w:pPr>
        <w:pStyle w:val="ac"/>
        <w:shd w:val="clear" w:color="auto" w:fill="FFFFFF"/>
        <w:spacing w:before="0" w:beforeAutospacing="0" w:after="225" w:afterAutospacing="0" w:line="360" w:lineRule="atLeast"/>
        <w:ind w:firstLine="480"/>
        <w:rPr>
          <w:rFonts w:ascii="Times New Roman" w:hAnsi="Times New Roman" w:cs="Times New Roman"/>
          <w:kern w:val="2"/>
        </w:rPr>
      </w:pPr>
      <w:r w:rsidRPr="000F4424">
        <w:rPr>
          <w:rFonts w:ascii="Times New Roman" w:hAnsi="Times New Roman" w:cs="Times New Roman" w:hint="eastAsia"/>
          <w:kern w:val="2"/>
        </w:rPr>
        <w:t>（</w:t>
      </w:r>
      <w:r w:rsidRPr="000F4424">
        <w:rPr>
          <w:rFonts w:ascii="Times New Roman" w:hAnsi="Times New Roman" w:cs="Times New Roman" w:hint="eastAsia"/>
          <w:kern w:val="2"/>
        </w:rPr>
        <w:t>2</w:t>
      </w:r>
      <w:r w:rsidRPr="000F4424">
        <w:rPr>
          <w:rFonts w:ascii="Times New Roman" w:hAnsi="Times New Roman" w:cs="Times New Roman" w:hint="eastAsia"/>
          <w:kern w:val="2"/>
        </w:rPr>
        <w:t>）港航专业的就业现状：</w:t>
      </w:r>
    </w:p>
    <w:p w:rsidR="000F4424" w:rsidRPr="000F4424" w:rsidRDefault="000F4424" w:rsidP="009438D3">
      <w:pPr>
        <w:spacing w:line="312" w:lineRule="auto"/>
        <w:ind w:firstLineChars="200" w:firstLine="480"/>
        <w:rPr>
          <w:sz w:val="24"/>
        </w:rPr>
      </w:pPr>
      <w:r w:rsidRPr="000F4424">
        <w:rPr>
          <w:rFonts w:hint="eastAsia"/>
          <w:sz w:val="24"/>
        </w:rPr>
        <w:t>地球表面近</w:t>
      </w:r>
      <w:r w:rsidRPr="000F4424">
        <w:rPr>
          <w:rFonts w:hint="eastAsia"/>
          <w:sz w:val="24"/>
        </w:rPr>
        <w:t>71%</w:t>
      </w:r>
      <w:r w:rsidRPr="000F4424">
        <w:rPr>
          <w:rFonts w:hint="eastAsia"/>
          <w:sz w:val="24"/>
        </w:rPr>
        <w:t>被海洋覆盖，所形成的海岸线总长度约</w:t>
      </w:r>
      <w:r w:rsidRPr="000F4424">
        <w:rPr>
          <w:rFonts w:hint="eastAsia"/>
          <w:sz w:val="24"/>
        </w:rPr>
        <w:t>44</w:t>
      </w:r>
      <w:r w:rsidRPr="000F4424">
        <w:rPr>
          <w:rFonts w:hint="eastAsia"/>
          <w:sz w:val="24"/>
        </w:rPr>
        <w:t>万公里。全世界经济技术发达的区域多位于沿海地区，世界</w:t>
      </w:r>
      <w:r w:rsidRPr="000F4424">
        <w:rPr>
          <w:rFonts w:hint="eastAsia"/>
          <w:sz w:val="24"/>
        </w:rPr>
        <w:t>60%</w:t>
      </w:r>
      <w:r w:rsidRPr="000F4424">
        <w:rPr>
          <w:rFonts w:hint="eastAsia"/>
          <w:sz w:val="24"/>
        </w:rPr>
        <w:t>的人口居住在距海岸</w:t>
      </w:r>
      <w:r w:rsidRPr="000F4424">
        <w:rPr>
          <w:rFonts w:hint="eastAsia"/>
          <w:sz w:val="24"/>
        </w:rPr>
        <w:t>100</w:t>
      </w:r>
      <w:r w:rsidRPr="000F4424">
        <w:rPr>
          <w:rFonts w:hint="eastAsia"/>
          <w:sz w:val="24"/>
        </w:rPr>
        <w:t>公里内的沿海地区。港口是进行海洋与海岸带开发和国际交流的基地和桥头堡，国际贸易量的</w:t>
      </w:r>
      <w:r w:rsidRPr="000F4424">
        <w:rPr>
          <w:rFonts w:hint="eastAsia"/>
          <w:sz w:val="24"/>
        </w:rPr>
        <w:t>90%</w:t>
      </w:r>
      <w:r w:rsidRPr="000F4424">
        <w:rPr>
          <w:rFonts w:hint="eastAsia"/>
          <w:sz w:val="24"/>
        </w:rPr>
        <w:t>是通过水路运输和港口完成的。港口航道与海岸工程是在海洋的自然</w:t>
      </w:r>
      <w:r w:rsidRPr="000F4424">
        <w:rPr>
          <w:rFonts w:hint="eastAsia"/>
          <w:sz w:val="24"/>
        </w:rPr>
        <w:lastRenderedPageBreak/>
        <w:t>特性研究之基础上，以工程措施进行海岸带资源开发和空间利用、海岸防护的工程科学，主要包括港口工程、海岸防护工程、河口治理工程、海上疏浚工程、围海工程等。</w:t>
      </w:r>
    </w:p>
    <w:p w:rsidR="000F4424" w:rsidRPr="000F4424" w:rsidRDefault="000F4424" w:rsidP="009438D3">
      <w:pPr>
        <w:spacing w:line="312" w:lineRule="auto"/>
        <w:ind w:firstLineChars="200" w:firstLine="480"/>
        <w:rPr>
          <w:sz w:val="24"/>
        </w:rPr>
      </w:pPr>
      <w:r w:rsidRPr="000F4424">
        <w:rPr>
          <w:rFonts w:hint="eastAsia"/>
          <w:sz w:val="24"/>
        </w:rPr>
        <w:t>目前，我们的沿海开放地区的经济建设明显领先于东西部地区，但远远不够，在我国漫长的海岸线上，可开发、建设的地区还有很多。我们要想成为泛太平洋经济带的主角，对沿海港口和海岸线的建设、规划工作刻不容缓。</w:t>
      </w:r>
    </w:p>
    <w:p w:rsidR="000F4424" w:rsidRPr="000F4424" w:rsidRDefault="000F4424" w:rsidP="009438D3">
      <w:pPr>
        <w:spacing w:line="312" w:lineRule="auto"/>
        <w:ind w:firstLineChars="200" w:firstLine="480"/>
        <w:rPr>
          <w:sz w:val="24"/>
        </w:rPr>
      </w:pPr>
      <w:r w:rsidRPr="000F4424">
        <w:rPr>
          <w:sz w:val="24"/>
        </w:rPr>
        <w:t>随着世界贸易</w:t>
      </w:r>
      <w:r w:rsidRPr="000F4424">
        <w:rPr>
          <w:rFonts w:hint="eastAsia"/>
          <w:sz w:val="24"/>
        </w:rPr>
        <w:t>、</w:t>
      </w:r>
      <w:r w:rsidRPr="000F4424">
        <w:rPr>
          <w:sz w:val="24"/>
        </w:rPr>
        <w:t>地区贸易的发展</w:t>
      </w:r>
      <w:r w:rsidRPr="000F4424">
        <w:rPr>
          <w:rFonts w:hint="eastAsia"/>
          <w:sz w:val="24"/>
        </w:rPr>
        <w:t>，</w:t>
      </w:r>
      <w:r w:rsidRPr="000F4424">
        <w:rPr>
          <w:sz w:val="24"/>
        </w:rPr>
        <w:t>成本相对低廉的航运业规模不断扩大</w:t>
      </w:r>
      <w:r w:rsidRPr="000F4424">
        <w:rPr>
          <w:rFonts w:hint="eastAsia"/>
          <w:sz w:val="24"/>
        </w:rPr>
        <w:t>，</w:t>
      </w:r>
      <w:r w:rsidRPr="000F4424">
        <w:rPr>
          <w:sz w:val="24"/>
        </w:rPr>
        <w:t>对港口</w:t>
      </w:r>
      <w:r w:rsidRPr="000F4424">
        <w:rPr>
          <w:rFonts w:hint="eastAsia"/>
          <w:sz w:val="24"/>
        </w:rPr>
        <w:t>、</w:t>
      </w:r>
      <w:r w:rsidRPr="000F4424">
        <w:rPr>
          <w:sz w:val="24"/>
        </w:rPr>
        <w:t>航道的要求也日益提高</w:t>
      </w:r>
      <w:r w:rsidRPr="000F4424">
        <w:rPr>
          <w:rFonts w:hint="eastAsia"/>
          <w:sz w:val="24"/>
        </w:rPr>
        <w:t>，</w:t>
      </w:r>
      <w:r w:rsidRPr="000F4424">
        <w:rPr>
          <w:sz w:val="24"/>
        </w:rPr>
        <w:t>从而为港口航道建设</w:t>
      </w:r>
      <w:r w:rsidRPr="000F4424">
        <w:rPr>
          <w:rFonts w:hint="eastAsia"/>
          <w:sz w:val="24"/>
        </w:rPr>
        <w:t>、</w:t>
      </w:r>
      <w:r w:rsidRPr="000F4424">
        <w:rPr>
          <w:sz w:val="24"/>
        </w:rPr>
        <w:t>管理以及海岸工程等方面的人才开辟了广阔的就业前景</w:t>
      </w:r>
      <w:r w:rsidRPr="000F4424">
        <w:rPr>
          <w:rFonts w:hint="eastAsia"/>
          <w:sz w:val="24"/>
        </w:rPr>
        <w:t>。</w:t>
      </w:r>
      <w:r w:rsidRPr="000F4424">
        <w:rPr>
          <w:sz w:val="24"/>
        </w:rPr>
        <w:t>本专业毕业生主要去向是全国交通部门</w:t>
      </w:r>
      <w:r w:rsidRPr="000F4424">
        <w:rPr>
          <w:rFonts w:hint="eastAsia"/>
          <w:sz w:val="24"/>
        </w:rPr>
        <w:t>（如交通部所属的设计院、工程局、港务局、科研院所）、水利部门、海洋局及国内各大石油公司所属的企事业单位、土木及建筑等行业的规划、设计、施工、经营管理、科研等单位。</w:t>
      </w:r>
    </w:p>
    <w:p w:rsidR="000F4424" w:rsidRPr="000F4424" w:rsidRDefault="000F4424" w:rsidP="000F4424">
      <w:pPr>
        <w:pStyle w:val="ac"/>
        <w:shd w:val="clear" w:color="auto" w:fill="FFFFFF"/>
        <w:spacing w:before="0" w:beforeAutospacing="0" w:after="225" w:afterAutospacing="0" w:line="360" w:lineRule="atLeast"/>
        <w:ind w:firstLine="480"/>
        <w:rPr>
          <w:rFonts w:ascii="Times New Roman" w:hAnsi="Times New Roman" w:cs="Times New Roman"/>
          <w:kern w:val="2"/>
        </w:rPr>
      </w:pPr>
      <w:r w:rsidRPr="000F4424">
        <w:rPr>
          <w:rFonts w:ascii="Times New Roman" w:hAnsi="Times New Roman" w:cs="Times New Roman" w:hint="eastAsia"/>
          <w:kern w:val="2"/>
        </w:rPr>
        <w:t>（</w:t>
      </w:r>
      <w:r w:rsidRPr="000F4424">
        <w:rPr>
          <w:rFonts w:ascii="Times New Roman" w:hAnsi="Times New Roman" w:cs="Times New Roman" w:hint="eastAsia"/>
          <w:kern w:val="2"/>
        </w:rPr>
        <w:t>3</w:t>
      </w:r>
      <w:r w:rsidRPr="000F4424">
        <w:rPr>
          <w:rFonts w:ascii="Times New Roman" w:hAnsi="Times New Roman" w:cs="Times New Roman" w:hint="eastAsia"/>
          <w:kern w:val="2"/>
        </w:rPr>
        <w:t>）港航专业的就业前景：</w:t>
      </w:r>
    </w:p>
    <w:p w:rsidR="000F4424" w:rsidRPr="000F4424" w:rsidRDefault="000F4424" w:rsidP="009438D3">
      <w:pPr>
        <w:spacing w:line="312" w:lineRule="auto"/>
        <w:ind w:firstLineChars="200" w:firstLine="480"/>
        <w:rPr>
          <w:sz w:val="24"/>
        </w:rPr>
      </w:pPr>
      <w:r w:rsidRPr="000F4424">
        <w:rPr>
          <w:rFonts w:hint="eastAsia"/>
          <w:sz w:val="24"/>
        </w:rPr>
        <w:t>港口航道与海岸工程专业的毕业生可以在交通、水利、海岸开发等部门从事规划、设计、施工、管理等工作。其就业分布多的省份有辽宁、山东、上海、广东、湖北等，大多都是一些港口和沿海城市。</w:t>
      </w:r>
    </w:p>
    <w:p w:rsidR="000F4424" w:rsidRDefault="000F4424" w:rsidP="009438D3">
      <w:pPr>
        <w:spacing w:line="312" w:lineRule="auto"/>
        <w:ind w:firstLineChars="200" w:firstLine="480"/>
        <w:rPr>
          <w:sz w:val="24"/>
        </w:rPr>
      </w:pPr>
      <w:r w:rsidRPr="000F4424">
        <w:rPr>
          <w:sz w:val="24"/>
        </w:rPr>
        <w:t>改革开放以来</w:t>
      </w:r>
      <w:r w:rsidRPr="000F4424">
        <w:rPr>
          <w:rFonts w:hint="eastAsia"/>
          <w:sz w:val="24"/>
        </w:rPr>
        <w:t>，</w:t>
      </w:r>
      <w:r w:rsidRPr="000F4424">
        <w:rPr>
          <w:sz w:val="24"/>
        </w:rPr>
        <w:t>中国走向世界</w:t>
      </w:r>
      <w:r w:rsidRPr="000F4424">
        <w:rPr>
          <w:rFonts w:hint="eastAsia"/>
          <w:sz w:val="24"/>
        </w:rPr>
        <w:t>，</w:t>
      </w:r>
      <w:r w:rsidRPr="000F4424">
        <w:rPr>
          <w:sz w:val="24"/>
        </w:rPr>
        <w:t>沿海地区的经济</w:t>
      </w:r>
      <w:r w:rsidRPr="000F4424">
        <w:rPr>
          <w:rFonts w:hint="eastAsia"/>
          <w:sz w:val="24"/>
        </w:rPr>
        <w:t>、</w:t>
      </w:r>
      <w:r w:rsidRPr="000F4424">
        <w:rPr>
          <w:sz w:val="24"/>
        </w:rPr>
        <w:t>文化和科学技术的迅速发展</w:t>
      </w:r>
      <w:r w:rsidRPr="000F4424">
        <w:rPr>
          <w:rFonts w:hint="eastAsia"/>
          <w:sz w:val="24"/>
        </w:rPr>
        <w:t>，</w:t>
      </w:r>
      <w:r w:rsidRPr="000F4424">
        <w:rPr>
          <w:sz w:val="24"/>
        </w:rPr>
        <w:t>对海岸地区资源的合理开发利用和水上运输的发展提出了更多需求</w:t>
      </w:r>
      <w:r w:rsidRPr="000F4424">
        <w:rPr>
          <w:rFonts w:hint="eastAsia"/>
          <w:sz w:val="24"/>
        </w:rPr>
        <w:t>。</w:t>
      </w:r>
      <w:r w:rsidRPr="000F4424">
        <w:rPr>
          <w:sz w:val="24"/>
        </w:rPr>
        <w:t>由此可见</w:t>
      </w:r>
      <w:r w:rsidRPr="000F4424">
        <w:rPr>
          <w:rFonts w:hint="eastAsia"/>
          <w:sz w:val="24"/>
        </w:rPr>
        <w:t>，</w:t>
      </w:r>
      <w:r w:rsidRPr="000F4424">
        <w:rPr>
          <w:sz w:val="24"/>
        </w:rPr>
        <w:t>在未来很长一段时间</w:t>
      </w:r>
      <w:r w:rsidRPr="000F4424">
        <w:rPr>
          <w:rFonts w:hint="eastAsia"/>
          <w:sz w:val="24"/>
        </w:rPr>
        <w:t>，</w:t>
      </w:r>
      <w:r w:rsidRPr="000F4424">
        <w:rPr>
          <w:sz w:val="24"/>
        </w:rPr>
        <w:t>港口航道与海岸工程专业的学生在该领域将大有可为</w:t>
      </w:r>
      <w:r w:rsidRPr="000F4424">
        <w:rPr>
          <w:rFonts w:hint="eastAsia"/>
          <w:sz w:val="24"/>
        </w:rPr>
        <w:t>，</w:t>
      </w:r>
      <w:r w:rsidRPr="000F4424">
        <w:rPr>
          <w:sz w:val="24"/>
        </w:rPr>
        <w:t>大家主要到设计院</w:t>
      </w:r>
      <w:r w:rsidRPr="000F4424">
        <w:rPr>
          <w:rFonts w:hint="eastAsia"/>
          <w:sz w:val="24"/>
        </w:rPr>
        <w:t>、</w:t>
      </w:r>
      <w:r w:rsidRPr="000F4424">
        <w:rPr>
          <w:sz w:val="24"/>
        </w:rPr>
        <w:t>工程局</w:t>
      </w:r>
      <w:r w:rsidRPr="000F4424">
        <w:rPr>
          <w:rFonts w:hint="eastAsia"/>
          <w:sz w:val="24"/>
        </w:rPr>
        <w:t>、</w:t>
      </w:r>
      <w:r w:rsidRPr="000F4424">
        <w:rPr>
          <w:sz w:val="24"/>
        </w:rPr>
        <w:t>港务局等单位从事港口和航道的设计</w:t>
      </w:r>
      <w:r w:rsidRPr="000F4424">
        <w:rPr>
          <w:rFonts w:hint="eastAsia"/>
          <w:sz w:val="24"/>
        </w:rPr>
        <w:t>、</w:t>
      </w:r>
      <w:r w:rsidRPr="000F4424">
        <w:rPr>
          <w:sz w:val="24"/>
        </w:rPr>
        <w:t>管理</w:t>
      </w:r>
      <w:r w:rsidRPr="000F4424">
        <w:rPr>
          <w:rFonts w:hint="eastAsia"/>
          <w:sz w:val="24"/>
        </w:rPr>
        <w:t>、</w:t>
      </w:r>
      <w:r w:rsidRPr="000F4424">
        <w:rPr>
          <w:sz w:val="24"/>
        </w:rPr>
        <w:t>施工</w:t>
      </w:r>
      <w:r w:rsidRPr="000F4424">
        <w:rPr>
          <w:rFonts w:hint="eastAsia"/>
          <w:sz w:val="24"/>
        </w:rPr>
        <w:t>、</w:t>
      </w:r>
      <w:r w:rsidRPr="000F4424">
        <w:rPr>
          <w:sz w:val="24"/>
        </w:rPr>
        <w:t>营运等方面的工作</w:t>
      </w:r>
      <w:r w:rsidRPr="000F4424">
        <w:rPr>
          <w:rFonts w:hint="eastAsia"/>
          <w:sz w:val="24"/>
        </w:rPr>
        <w:t>。</w:t>
      </w:r>
      <w:r w:rsidRPr="000F4424">
        <w:rPr>
          <w:sz w:val="24"/>
        </w:rPr>
        <w:t>当然</w:t>
      </w:r>
      <w:r w:rsidRPr="000F4424">
        <w:rPr>
          <w:rFonts w:hint="eastAsia"/>
          <w:sz w:val="24"/>
        </w:rPr>
        <w:t>，</w:t>
      </w:r>
      <w:r w:rsidRPr="000F4424">
        <w:rPr>
          <w:sz w:val="24"/>
        </w:rPr>
        <w:t>具备港航专业的知识的学号也可以从事物流方面的工作</w:t>
      </w:r>
      <w:r w:rsidRPr="000F4424">
        <w:rPr>
          <w:rFonts w:hint="eastAsia"/>
          <w:sz w:val="24"/>
        </w:rPr>
        <w:t>。</w:t>
      </w:r>
    </w:p>
    <w:p w:rsidR="003B3971" w:rsidRPr="000F4424" w:rsidRDefault="003B3971" w:rsidP="009438D3">
      <w:pPr>
        <w:spacing w:line="312" w:lineRule="auto"/>
        <w:ind w:firstLineChars="200" w:firstLine="480"/>
        <w:rPr>
          <w:sz w:val="24"/>
        </w:rPr>
      </w:pPr>
    </w:p>
    <w:p w:rsidR="003B3971" w:rsidRDefault="003B3971" w:rsidP="003B3971">
      <w:pPr>
        <w:spacing w:line="312" w:lineRule="auto"/>
        <w:rPr>
          <w:sz w:val="28"/>
          <w:szCs w:val="28"/>
        </w:rPr>
      </w:pPr>
      <w:bookmarkStart w:id="25" w:name="_Toc521074405"/>
      <w:proofErr w:type="gramStart"/>
      <w:r w:rsidRPr="003B3971">
        <w:rPr>
          <w:rFonts w:hint="eastAsia"/>
          <w:sz w:val="28"/>
          <w:szCs w:val="28"/>
        </w:rPr>
        <w:t>季余</w:t>
      </w:r>
      <w:proofErr w:type="gramEnd"/>
      <w:r w:rsidRPr="003B3971">
        <w:rPr>
          <w:rFonts w:hint="eastAsia"/>
          <w:sz w:val="28"/>
          <w:szCs w:val="28"/>
        </w:rPr>
        <w:t xml:space="preserve">  3160100144</w:t>
      </w:r>
      <w:r>
        <w:rPr>
          <w:rFonts w:hint="eastAsia"/>
          <w:sz w:val="28"/>
          <w:szCs w:val="28"/>
        </w:rPr>
        <w:t>实习心得</w:t>
      </w:r>
      <w:bookmarkEnd w:id="25"/>
    </w:p>
    <w:p w:rsidR="003B3971" w:rsidRPr="003B3971" w:rsidRDefault="003B3971" w:rsidP="003B3971">
      <w:pPr>
        <w:pStyle w:val="2"/>
        <w:spacing w:before="60" w:after="60" w:line="360" w:lineRule="auto"/>
        <w:rPr>
          <w:rFonts w:ascii="宋体" w:eastAsia="宋体" w:hAnsi="宋体"/>
          <w:sz w:val="15"/>
          <w:szCs w:val="21"/>
        </w:rPr>
      </w:pPr>
      <w:bookmarkStart w:id="26" w:name="_Toc521074406"/>
      <w:r w:rsidRPr="003B3971">
        <w:rPr>
          <w:sz w:val="21"/>
        </w:rPr>
        <w:t>在信息化时代，要充分利用大数据，利用多媒体传播数据</w:t>
      </w:r>
      <w:bookmarkEnd w:id="26"/>
    </w:p>
    <w:p w:rsidR="003B3971" w:rsidRDefault="003B3971" w:rsidP="003B3971">
      <w:pPr>
        <w:pStyle w:val="ac"/>
        <w:spacing w:line="360" w:lineRule="auto"/>
        <w:ind w:firstLine="420"/>
        <w:jc w:val="both"/>
        <w:rPr>
          <w:rFonts w:cs="Times New Roman"/>
          <w:kern w:val="2"/>
          <w:sz w:val="21"/>
          <w:szCs w:val="21"/>
        </w:rPr>
      </w:pPr>
      <w:r w:rsidRPr="00B82A1F">
        <w:rPr>
          <w:rFonts w:cs="Times New Roman" w:hint="eastAsia"/>
          <w:kern w:val="2"/>
          <w:sz w:val="21"/>
          <w:szCs w:val="21"/>
        </w:rPr>
        <w:t>在参观了这么多重点实验室、研究所之后，给我留下一个很深的影响，就是信息化、智慧化。在我儿时的印象中，</w:t>
      </w:r>
      <w:r w:rsidRPr="00B82A1F">
        <w:rPr>
          <w:rFonts w:cs="Times New Roman"/>
          <w:kern w:val="2"/>
          <w:sz w:val="21"/>
          <w:szCs w:val="21"/>
        </w:rPr>
        <w:t>港口航运是一种有悠久历史的传统行业，来往船只靠着船夫、工人来进行货物运输、交易。在现今，航运是关系着全球贸易的命脉，在新技术，比如互联网、大数据、物联网等的应用方面始终保持着领先。</w:t>
      </w:r>
    </w:p>
    <w:p w:rsidR="003B3971" w:rsidRDefault="003B3971" w:rsidP="003B3971">
      <w:pPr>
        <w:pStyle w:val="ac"/>
        <w:spacing w:line="360" w:lineRule="auto"/>
        <w:ind w:firstLine="420"/>
        <w:jc w:val="both"/>
        <w:rPr>
          <w:rFonts w:cs="Times New Roman"/>
          <w:kern w:val="2"/>
          <w:sz w:val="21"/>
          <w:szCs w:val="21"/>
        </w:rPr>
      </w:pPr>
      <w:r w:rsidRPr="00B82A1F">
        <w:rPr>
          <w:rFonts w:cs="Times New Roman" w:hint="eastAsia"/>
          <w:kern w:val="2"/>
          <w:sz w:val="21"/>
          <w:szCs w:val="21"/>
        </w:rPr>
        <w:t>我最先了解到的，是港口、航运</w:t>
      </w:r>
      <w:r w:rsidRPr="00B82A1F">
        <w:rPr>
          <w:rFonts w:cs="Times New Roman"/>
          <w:kern w:val="2"/>
          <w:sz w:val="21"/>
          <w:szCs w:val="21"/>
        </w:rPr>
        <w:t>智能化</w:t>
      </w:r>
      <w:r w:rsidRPr="00B82A1F">
        <w:rPr>
          <w:rFonts w:cs="Times New Roman" w:hint="eastAsia"/>
          <w:kern w:val="2"/>
          <w:sz w:val="21"/>
          <w:szCs w:val="21"/>
        </w:rPr>
        <w:t>。在大一小学期时，老师介绍过</w:t>
      </w:r>
      <w:r w:rsidRPr="00B82A1F">
        <w:rPr>
          <w:rFonts w:cs="Times New Roman"/>
          <w:kern w:val="2"/>
          <w:sz w:val="21"/>
          <w:szCs w:val="21"/>
        </w:rPr>
        <w:t>智慧港口是港口信息化</w:t>
      </w:r>
      <w:proofErr w:type="gramStart"/>
      <w:r w:rsidRPr="00B82A1F">
        <w:rPr>
          <w:rFonts w:cs="Times New Roman"/>
          <w:kern w:val="2"/>
          <w:sz w:val="21"/>
          <w:szCs w:val="21"/>
        </w:rPr>
        <w:t>继信息</w:t>
      </w:r>
      <w:proofErr w:type="gramEnd"/>
      <w:r w:rsidRPr="00B82A1F">
        <w:rPr>
          <w:rFonts w:cs="Times New Roman"/>
          <w:kern w:val="2"/>
          <w:sz w:val="21"/>
          <w:szCs w:val="21"/>
        </w:rPr>
        <w:t>港、数字港、</w:t>
      </w:r>
      <w:proofErr w:type="gramStart"/>
      <w:r w:rsidRPr="00B82A1F">
        <w:rPr>
          <w:rFonts w:cs="Times New Roman"/>
          <w:kern w:val="2"/>
          <w:sz w:val="21"/>
          <w:szCs w:val="21"/>
        </w:rPr>
        <w:t>智能港</w:t>
      </w:r>
      <w:proofErr w:type="gramEnd"/>
      <w:r w:rsidRPr="00B82A1F">
        <w:rPr>
          <w:rFonts w:cs="Times New Roman"/>
          <w:kern w:val="2"/>
          <w:sz w:val="21"/>
          <w:szCs w:val="21"/>
        </w:rPr>
        <w:t>之后进入的一个更高级的阶段。港口作为国际物流和供应链的必经节点，天然地汇集了大量信息。最初，港口的信息化只是解决了码头业务管理，这</w:t>
      </w:r>
      <w:r w:rsidRPr="00B82A1F">
        <w:rPr>
          <w:rFonts w:cs="Times New Roman"/>
          <w:kern w:val="2"/>
          <w:sz w:val="21"/>
          <w:szCs w:val="21"/>
        </w:rPr>
        <w:lastRenderedPageBreak/>
        <w:t>个阶段就是“信息港”状态；随后出现“数字港”；</w:t>
      </w:r>
      <w:r>
        <w:rPr>
          <w:rFonts w:cs="Times New Roman"/>
          <w:kern w:val="2"/>
          <w:sz w:val="21"/>
          <w:szCs w:val="21"/>
        </w:rPr>
        <w:t>再</w:t>
      </w:r>
      <w:r w:rsidRPr="00B82A1F">
        <w:rPr>
          <w:rFonts w:cs="Times New Roman"/>
          <w:kern w:val="2"/>
          <w:sz w:val="21"/>
          <w:szCs w:val="21"/>
        </w:rPr>
        <w:t>后来，世界上第一个自动化集装箱码头荷兰鹿特丹港投入运行，涌现了一批半自动和全自动的码头，这个阶段被称为“智能港”；</w:t>
      </w:r>
      <w:r>
        <w:rPr>
          <w:rFonts w:cs="Times New Roman"/>
          <w:kern w:val="2"/>
          <w:sz w:val="21"/>
          <w:szCs w:val="21"/>
        </w:rPr>
        <w:t>将来</w:t>
      </w:r>
      <w:r w:rsidRPr="00B82A1F">
        <w:rPr>
          <w:rFonts w:cs="Times New Roman"/>
          <w:kern w:val="2"/>
          <w:sz w:val="21"/>
          <w:szCs w:val="21"/>
        </w:rPr>
        <w:t>，</w:t>
      </w:r>
      <w:r>
        <w:rPr>
          <w:rFonts w:cs="Times New Roman"/>
          <w:kern w:val="2"/>
          <w:sz w:val="21"/>
          <w:szCs w:val="21"/>
        </w:rPr>
        <w:t>还会有融合物联网、卫星技术、大数据的</w:t>
      </w:r>
      <w:r w:rsidRPr="00B82A1F">
        <w:rPr>
          <w:rFonts w:cs="Times New Roman"/>
          <w:kern w:val="2"/>
          <w:sz w:val="21"/>
          <w:szCs w:val="21"/>
        </w:rPr>
        <w:t xml:space="preserve"> “智慧港”</w:t>
      </w:r>
      <w:r>
        <w:rPr>
          <w:rFonts w:cs="Times New Roman"/>
          <w:kern w:val="2"/>
          <w:sz w:val="21"/>
          <w:szCs w:val="21"/>
        </w:rPr>
        <w:t>出现，上海的洋山港就是这个领域的领头羊</w:t>
      </w:r>
      <w:r w:rsidRPr="00B82A1F">
        <w:rPr>
          <w:rFonts w:cs="Times New Roman"/>
          <w:kern w:val="2"/>
          <w:sz w:val="21"/>
          <w:szCs w:val="21"/>
        </w:rPr>
        <w:t>。</w:t>
      </w:r>
    </w:p>
    <w:p w:rsidR="003B3971" w:rsidRPr="006471EB" w:rsidRDefault="003B3971" w:rsidP="003B3971">
      <w:pPr>
        <w:pStyle w:val="ac"/>
        <w:spacing w:line="360" w:lineRule="auto"/>
        <w:ind w:firstLine="420"/>
        <w:rPr>
          <w:rFonts w:cs="Times New Roman"/>
          <w:kern w:val="2"/>
          <w:sz w:val="21"/>
          <w:szCs w:val="21"/>
        </w:rPr>
      </w:pPr>
      <w:r>
        <w:rPr>
          <w:rFonts w:cs="Times New Roman" w:hint="eastAsia"/>
          <w:kern w:val="2"/>
          <w:sz w:val="21"/>
          <w:szCs w:val="21"/>
        </w:rPr>
        <w:t>此外，在本次小学期参观了监控预报中心后，我了解到现代化防灾预警的方式非常多样化、亲民化。</w:t>
      </w:r>
      <w:r w:rsidRPr="006471EB">
        <w:rPr>
          <w:rFonts w:cs="Times New Roman"/>
          <w:kern w:val="2"/>
          <w:sz w:val="21"/>
          <w:szCs w:val="21"/>
        </w:rPr>
        <w:t>每当出现极端天气现象前，</w:t>
      </w:r>
      <w:r>
        <w:rPr>
          <w:rFonts w:cs="Times New Roman"/>
          <w:kern w:val="2"/>
          <w:sz w:val="21"/>
          <w:szCs w:val="21"/>
        </w:rPr>
        <w:t>预报中心都会</w:t>
      </w:r>
      <w:r w:rsidRPr="006471EB">
        <w:rPr>
          <w:rFonts w:cs="Times New Roman"/>
          <w:kern w:val="2"/>
          <w:sz w:val="21"/>
          <w:szCs w:val="21"/>
        </w:rPr>
        <w:t>通过各种方式向居民发布气象预警，提醒大家作好相关准备，把气象灾害对居民生活造成的影响和损失降到最低。</w:t>
      </w:r>
      <w:r>
        <w:rPr>
          <w:rFonts w:cs="Times New Roman"/>
          <w:kern w:val="2"/>
          <w:sz w:val="21"/>
          <w:szCs w:val="21"/>
        </w:rPr>
        <w:t>比如利用</w:t>
      </w:r>
      <w:proofErr w:type="gramStart"/>
      <w:r>
        <w:rPr>
          <w:rFonts w:cs="Times New Roman"/>
          <w:kern w:val="2"/>
          <w:sz w:val="21"/>
          <w:szCs w:val="21"/>
        </w:rPr>
        <w:t>微信公众号发</w:t>
      </w:r>
      <w:r w:rsidRPr="006471EB">
        <w:rPr>
          <w:rFonts w:cs="Times New Roman"/>
          <w:kern w:val="2"/>
          <w:sz w:val="21"/>
          <w:szCs w:val="21"/>
        </w:rPr>
        <w:t>布</w:t>
      </w:r>
      <w:proofErr w:type="gramEnd"/>
      <w:r w:rsidRPr="006471EB">
        <w:rPr>
          <w:rFonts w:cs="Times New Roman"/>
          <w:kern w:val="2"/>
          <w:sz w:val="21"/>
          <w:szCs w:val="21"/>
        </w:rPr>
        <w:t>气象灾害预警信息</w:t>
      </w:r>
      <w:r>
        <w:rPr>
          <w:rFonts w:cs="Times New Roman"/>
          <w:kern w:val="2"/>
          <w:sz w:val="21"/>
          <w:szCs w:val="21"/>
        </w:rPr>
        <w:t>、在</w:t>
      </w:r>
      <w:r w:rsidRPr="006471EB">
        <w:rPr>
          <w:rFonts w:cs="Times New Roman" w:hint="eastAsia"/>
          <w:kern w:val="2"/>
          <w:sz w:val="21"/>
          <w:szCs w:val="21"/>
        </w:rPr>
        <w:t>手机APP上及时发出通知、通过邮件、电视节目、旅游区局网站发布公告等</w:t>
      </w:r>
      <w:r w:rsidRPr="006471EB">
        <w:rPr>
          <w:rFonts w:cs="Times New Roman"/>
          <w:kern w:val="2"/>
          <w:sz w:val="21"/>
          <w:szCs w:val="21"/>
        </w:rPr>
        <w:t xml:space="preserve"> </w:t>
      </w:r>
      <w:r>
        <w:rPr>
          <w:rFonts w:cs="Times New Roman"/>
          <w:kern w:val="2"/>
          <w:sz w:val="21"/>
          <w:szCs w:val="21"/>
        </w:rPr>
        <w:t>。讲解的老师曾说，</w:t>
      </w:r>
      <w:r w:rsidRPr="006471EB">
        <w:rPr>
          <w:rFonts w:cs="Times New Roman"/>
          <w:kern w:val="2"/>
          <w:sz w:val="21"/>
          <w:szCs w:val="21"/>
        </w:rPr>
        <w:t>“防灾减灾仅仅通过向居民发布灾害预警信息是远远不够的，还要指导他们掌握规避和应对灾害的手段，这就需要开展科普宣传</w:t>
      </w:r>
      <w:r w:rsidRPr="006471EB">
        <w:rPr>
          <w:rFonts w:cs="Times New Roman" w:hint="eastAsia"/>
          <w:kern w:val="2"/>
          <w:sz w:val="21"/>
          <w:szCs w:val="21"/>
        </w:rPr>
        <w:t>。”</w:t>
      </w:r>
      <w:r w:rsidRPr="006471EB">
        <w:rPr>
          <w:rFonts w:cs="Times New Roman"/>
          <w:kern w:val="2"/>
          <w:sz w:val="21"/>
          <w:szCs w:val="21"/>
        </w:rPr>
        <w:t xml:space="preserve"> </w:t>
      </w:r>
      <w:r>
        <w:rPr>
          <w:rFonts w:cs="Times New Roman"/>
          <w:kern w:val="2"/>
          <w:sz w:val="21"/>
          <w:szCs w:val="21"/>
        </w:rPr>
        <w:t>因此充分利用这些大众媒体进行日常的科普宣传则显得尤为重要。</w:t>
      </w:r>
    </w:p>
    <w:p w:rsidR="003B3971" w:rsidRPr="003B3971" w:rsidRDefault="003B3971" w:rsidP="003B3971">
      <w:pPr>
        <w:pStyle w:val="2"/>
        <w:spacing w:before="60" w:after="60" w:line="360" w:lineRule="auto"/>
        <w:rPr>
          <w:sz w:val="21"/>
        </w:rPr>
      </w:pPr>
      <w:bookmarkStart w:id="27" w:name="_Toc521074407"/>
      <w:r w:rsidRPr="003B3971">
        <w:rPr>
          <w:rFonts w:hint="eastAsia"/>
          <w:sz w:val="21"/>
        </w:rPr>
        <w:t>无论在什么岗位上，都要愿意从基层做起，脚踏实地，打好基础</w:t>
      </w:r>
      <w:bookmarkEnd w:id="27"/>
    </w:p>
    <w:p w:rsidR="003B3971" w:rsidRPr="00DE6412" w:rsidRDefault="003B3971" w:rsidP="003B3971">
      <w:pPr>
        <w:pStyle w:val="ad"/>
        <w:spacing w:line="360" w:lineRule="auto"/>
        <w:ind w:firstLine="420"/>
      </w:pPr>
      <w:r>
        <w:rPr>
          <w:rFonts w:hint="eastAsia"/>
        </w:rPr>
        <w:t>在</w:t>
      </w:r>
      <w:r>
        <w:rPr>
          <w:rFonts w:ascii="Calibri" w:hAnsi="Calibri" w:hint="eastAsia"/>
          <w:szCs w:val="21"/>
        </w:rPr>
        <w:t>金山</w:t>
      </w:r>
      <w:proofErr w:type="gramStart"/>
      <w:r>
        <w:rPr>
          <w:rFonts w:ascii="Calibri" w:hAnsi="Calibri" w:hint="eastAsia"/>
          <w:szCs w:val="21"/>
        </w:rPr>
        <w:t>龙泉港听</w:t>
      </w:r>
      <w:proofErr w:type="gramEnd"/>
      <w:r w:rsidRPr="00DE6412">
        <w:rPr>
          <w:rFonts w:ascii="Calibri" w:hAnsi="Calibri" w:hint="eastAsia"/>
          <w:szCs w:val="21"/>
        </w:rPr>
        <w:t>滨海综合会展中心围填海项目的介绍</w:t>
      </w:r>
      <w:r>
        <w:rPr>
          <w:rFonts w:ascii="Calibri" w:hAnsi="Calibri" w:hint="eastAsia"/>
          <w:szCs w:val="21"/>
        </w:rPr>
        <w:t>时，讲解的老师在最后提到了他刚刚进入工作时的感受，他作为一个新手，在工地上做的往往只有点人数、清点仪器的工作，他一开始完全无法理解，认为他所做的</w:t>
      </w:r>
      <w:r>
        <w:rPr>
          <w:rFonts w:ascii="Calibri" w:hAnsi="Calibri" w:cs="Calibri" w:hint="eastAsia"/>
          <w:szCs w:val="21"/>
        </w:rPr>
        <w:t>与他在大学所学到的知识没有任何关系，这真是大材小用了，到后来，他才渐渐意识到，管理他的人也是从基层做起，只有在熟悉了所有基础工作，对整个工程有了大局性意识之后，才能为</w:t>
      </w:r>
      <w:proofErr w:type="gramStart"/>
      <w:r>
        <w:rPr>
          <w:rFonts w:ascii="Calibri" w:hAnsi="Calibri" w:cs="Calibri" w:hint="eastAsia"/>
          <w:szCs w:val="21"/>
        </w:rPr>
        <w:t>往后更</w:t>
      </w:r>
      <w:proofErr w:type="gramEnd"/>
      <w:r>
        <w:rPr>
          <w:rFonts w:ascii="Calibri" w:hAnsi="Calibri" w:cs="Calibri" w:hint="eastAsia"/>
          <w:szCs w:val="21"/>
        </w:rPr>
        <w:t>重要的工作做好准备。而且这个漫长的基础学习过程也会拉开差距，有的人在这个该过程中只是按部就班点到为止，有的人结合学科知识，在做的同时进行思考，就会做出更高效、合理的决策，从而有更大的成就。所以作为一名本科生，我们在学好理论知识，做好本分的同时，不要眼高手低，要有进入社会后虚心求教，踏实肯干的觉悟，你想要让别人喜欢你，认同你，得先做好手上的事。在有准备时，也要有作为浙大海洋学院学子的自信，敢于表达出自己的意见。</w:t>
      </w:r>
    </w:p>
    <w:p w:rsidR="003B3971" w:rsidRPr="003B3971" w:rsidRDefault="003B3971" w:rsidP="003B3971">
      <w:pPr>
        <w:pStyle w:val="2"/>
        <w:spacing w:before="60" w:after="60" w:line="360" w:lineRule="auto"/>
        <w:rPr>
          <w:sz w:val="21"/>
        </w:rPr>
      </w:pPr>
      <w:bookmarkStart w:id="28" w:name="_Toc521074408"/>
      <w:r w:rsidRPr="003B3971">
        <w:rPr>
          <w:rFonts w:hint="eastAsia"/>
          <w:sz w:val="21"/>
        </w:rPr>
        <w:t>复合型人才非常重要</w:t>
      </w:r>
      <w:bookmarkEnd w:id="28"/>
    </w:p>
    <w:p w:rsidR="003B3971" w:rsidRPr="00FD0EB9" w:rsidRDefault="003B3971" w:rsidP="003B3971">
      <w:pPr>
        <w:pStyle w:val="ac"/>
        <w:spacing w:line="360" w:lineRule="auto"/>
        <w:rPr>
          <w:rFonts w:cs="Times New Roman"/>
          <w:kern w:val="2"/>
          <w:sz w:val="21"/>
          <w:szCs w:val="21"/>
        </w:rPr>
      </w:pPr>
      <w:r w:rsidRPr="009D3327">
        <w:rPr>
          <w:rFonts w:ascii="Times New Roman" w:hAnsi="Times New Roman" w:cs="Times New Roman"/>
          <w:kern w:val="2"/>
          <w:sz w:val="21"/>
        </w:rPr>
        <w:t xml:space="preserve"> </w:t>
      </w:r>
      <w:r w:rsidRPr="009D3327">
        <w:rPr>
          <w:rFonts w:ascii="Times New Roman" w:hAnsi="Times New Roman" w:cs="Times New Roman" w:hint="eastAsia"/>
          <w:kern w:val="2"/>
          <w:sz w:val="21"/>
        </w:rPr>
        <w:tab/>
      </w:r>
      <w:r w:rsidRPr="00FD0EB9">
        <w:rPr>
          <w:rFonts w:cs="Times New Roman" w:hint="eastAsia"/>
          <w:kern w:val="2"/>
          <w:sz w:val="21"/>
          <w:szCs w:val="21"/>
        </w:rPr>
        <w:t>在本次小学期前，我就了解到</w:t>
      </w:r>
      <w:r w:rsidRPr="00FD0EB9">
        <w:rPr>
          <w:rFonts w:cs="Times New Roman"/>
          <w:kern w:val="2"/>
          <w:sz w:val="21"/>
          <w:szCs w:val="21"/>
        </w:rPr>
        <w:t>本专业希望培养具备港航航道与海岸工程专门知识以及一定的工程管理、技术济和人文科学等方面的知</w:t>
      </w:r>
      <w:r w:rsidRPr="00FD0EB9">
        <w:rPr>
          <w:rFonts w:cs="Times New Roman" w:hint="eastAsia"/>
          <w:kern w:val="2"/>
          <w:sz w:val="21"/>
          <w:szCs w:val="21"/>
        </w:rPr>
        <w:t>识，具有广博的科学素养、深厚的人文素养、扎实的专业素养、</w:t>
      </w:r>
      <w:r w:rsidRPr="00FD0EB9">
        <w:rPr>
          <w:rFonts w:cs="Times New Roman"/>
          <w:kern w:val="2"/>
          <w:sz w:val="21"/>
          <w:szCs w:val="21"/>
        </w:rPr>
        <w:t xml:space="preserve"> 创新探索精神和实践能力，具有国际视的港口航道与海岸工程方面的高素质复合型人才。但是只有在进入研究院、企业之后我才意识到复合型人才是多么</w:t>
      </w:r>
      <w:r w:rsidRPr="00FD0EB9">
        <w:rPr>
          <w:rFonts w:cs="Times New Roman" w:hint="eastAsia"/>
          <w:kern w:val="2"/>
          <w:sz w:val="21"/>
          <w:szCs w:val="21"/>
        </w:rPr>
        <w:t>重要。</w:t>
      </w:r>
      <w:r w:rsidRPr="00FD0EB9">
        <w:rPr>
          <w:rFonts w:cs="Times New Roman"/>
          <w:kern w:val="2"/>
          <w:sz w:val="21"/>
          <w:szCs w:val="21"/>
        </w:rPr>
        <w:t xml:space="preserve">  </w:t>
      </w:r>
    </w:p>
    <w:p w:rsidR="003B3971" w:rsidRPr="00FD0EB9" w:rsidRDefault="003B3971" w:rsidP="003B3971">
      <w:pPr>
        <w:pStyle w:val="ac"/>
        <w:spacing w:line="360" w:lineRule="auto"/>
        <w:ind w:firstLine="420"/>
        <w:rPr>
          <w:sz w:val="21"/>
          <w:szCs w:val="21"/>
        </w:rPr>
      </w:pPr>
      <w:r w:rsidRPr="00FD0EB9">
        <w:rPr>
          <w:rFonts w:hint="eastAsia"/>
          <w:sz w:val="21"/>
          <w:szCs w:val="21"/>
        </w:rPr>
        <w:t>滨海综合会展中心的讲解老师告诉我们，我们要注重理论知识和实践能力的培养，实践能力可以说是动手能力，也可以说是一种灵活地做到知识在多种领域的运用。只顾埋头学习理论知识往往是不够的，当你来到一个企业，也许要处理与你所学专业完全不同的问题，这种问题很可能是各种人文、工程管理等因素综合影响下产生的，在到那时候再没有两年三年</w:t>
      </w:r>
      <w:r w:rsidRPr="00FD0EB9">
        <w:rPr>
          <w:rFonts w:hint="eastAsia"/>
          <w:sz w:val="21"/>
          <w:szCs w:val="21"/>
        </w:rPr>
        <w:lastRenderedPageBreak/>
        <w:t>的时间给你再进行理论学习。在掌握多方面信息知识的前提下，快速学习并马上运用到实践上的能力就显得尤为重要。</w:t>
      </w:r>
    </w:p>
    <w:p w:rsidR="003B3971" w:rsidRPr="00FD0EB9" w:rsidRDefault="003B3971" w:rsidP="003B3971">
      <w:pPr>
        <w:pStyle w:val="ac"/>
        <w:spacing w:line="360" w:lineRule="auto"/>
        <w:ind w:firstLine="420"/>
        <w:rPr>
          <w:rFonts w:cs="Times New Roman"/>
          <w:kern w:val="2"/>
          <w:sz w:val="21"/>
          <w:szCs w:val="21"/>
        </w:rPr>
      </w:pPr>
      <w:r w:rsidRPr="00FD0EB9">
        <w:rPr>
          <w:rFonts w:cs="Times New Roman"/>
          <w:kern w:val="2"/>
          <w:sz w:val="21"/>
          <w:szCs w:val="21"/>
        </w:rPr>
        <w:t>我们国家从专才教育，慢慢地开始重视通才教育。以前</w:t>
      </w:r>
      <w:r w:rsidRPr="009D3327">
        <w:rPr>
          <w:rFonts w:cs="Times New Roman"/>
          <w:kern w:val="2"/>
          <w:sz w:val="21"/>
          <w:szCs w:val="21"/>
        </w:rPr>
        <w:t>可能更重视培养一个学生的一门技能</w:t>
      </w:r>
      <w:r w:rsidRPr="00FD0EB9">
        <w:rPr>
          <w:rFonts w:cs="Times New Roman"/>
          <w:kern w:val="2"/>
          <w:sz w:val="21"/>
          <w:szCs w:val="21"/>
        </w:rPr>
        <w:t>，</w:t>
      </w:r>
      <w:r w:rsidRPr="009D3327">
        <w:rPr>
          <w:rFonts w:cs="Times New Roman"/>
          <w:kern w:val="2"/>
          <w:sz w:val="21"/>
          <w:szCs w:val="21"/>
        </w:rPr>
        <w:t>因为工业时代，需要每一个人对自己领域做出专精的技能。但是现在已经是互联网时代，更重视培养一个人的综合素质。包括耶鲁大学的校长就说过一句名言</w:t>
      </w:r>
      <w:r w:rsidRPr="00FD0EB9">
        <w:rPr>
          <w:rFonts w:cs="Times New Roman"/>
          <w:kern w:val="2"/>
          <w:sz w:val="21"/>
          <w:szCs w:val="21"/>
        </w:rPr>
        <w:t>“</w:t>
      </w:r>
      <w:r w:rsidRPr="009D3327">
        <w:rPr>
          <w:rFonts w:cs="Times New Roman"/>
          <w:kern w:val="2"/>
          <w:sz w:val="21"/>
          <w:szCs w:val="21"/>
        </w:rPr>
        <w:t>我们学校最大的失败就是让学生学会了一门技能。</w:t>
      </w:r>
      <w:r w:rsidRPr="00FD0EB9">
        <w:rPr>
          <w:rFonts w:cs="Times New Roman"/>
          <w:kern w:val="2"/>
          <w:sz w:val="21"/>
          <w:szCs w:val="21"/>
        </w:rPr>
        <w:t>”</w:t>
      </w:r>
      <w:r w:rsidRPr="009D3327">
        <w:rPr>
          <w:rFonts w:cs="Times New Roman"/>
          <w:kern w:val="2"/>
          <w:sz w:val="21"/>
          <w:szCs w:val="21"/>
        </w:rPr>
        <w:t>因为在信息化、AI时代的今天，掌握一门技能其实已经不重要了。重要的是能不能快速学习成长，技能更新迭代。假如这个行业不行了，职业不行了，马上能否换一个行业，一个技能重新学习。这就是第三产业服务业的到来。考验</w:t>
      </w:r>
      <w:r w:rsidRPr="00FD0EB9">
        <w:rPr>
          <w:rFonts w:cs="Times New Roman"/>
          <w:kern w:val="2"/>
          <w:sz w:val="21"/>
          <w:szCs w:val="21"/>
        </w:rPr>
        <w:t>我们</w:t>
      </w:r>
      <w:r w:rsidRPr="009D3327">
        <w:rPr>
          <w:rFonts w:cs="Times New Roman"/>
          <w:kern w:val="2"/>
          <w:sz w:val="21"/>
          <w:szCs w:val="21"/>
        </w:rPr>
        <w:t>的学习能力，再者就是</w:t>
      </w:r>
      <w:r w:rsidRPr="00FD0EB9">
        <w:rPr>
          <w:rFonts w:cs="Times New Roman"/>
          <w:kern w:val="2"/>
          <w:sz w:val="21"/>
          <w:szCs w:val="21"/>
        </w:rPr>
        <w:t>我们</w:t>
      </w:r>
      <w:r w:rsidRPr="009D3327">
        <w:rPr>
          <w:rFonts w:cs="Times New Roman"/>
          <w:kern w:val="2"/>
          <w:sz w:val="21"/>
          <w:szCs w:val="21"/>
        </w:rPr>
        <w:t>的综合素质。</w:t>
      </w:r>
    </w:p>
    <w:p w:rsidR="003B3971" w:rsidRPr="003B3971" w:rsidRDefault="003B3971" w:rsidP="003B3971">
      <w:pPr>
        <w:pStyle w:val="2"/>
        <w:spacing w:before="60" w:after="60" w:line="360" w:lineRule="auto"/>
        <w:rPr>
          <w:sz w:val="21"/>
        </w:rPr>
      </w:pPr>
      <w:bookmarkStart w:id="29" w:name="_Toc521074409"/>
      <w:r w:rsidRPr="003B3971">
        <w:rPr>
          <w:rFonts w:hint="eastAsia"/>
          <w:sz w:val="21"/>
        </w:rPr>
        <w:t>在大学要打好专业基础，高效学习</w:t>
      </w:r>
      <w:bookmarkEnd w:id="29"/>
    </w:p>
    <w:p w:rsidR="003B3971" w:rsidRDefault="003B3971" w:rsidP="003B3971">
      <w:pPr>
        <w:pStyle w:val="ad"/>
        <w:spacing w:line="360" w:lineRule="auto"/>
        <w:ind w:firstLine="420"/>
      </w:pPr>
      <w:r>
        <w:rPr>
          <w:rFonts w:hint="eastAsia"/>
        </w:rPr>
        <w:t>在</w:t>
      </w:r>
      <w:r w:rsidRPr="00837804">
        <w:rPr>
          <w:rFonts w:ascii="宋体" w:hAnsi="宋体"/>
          <w:szCs w:val="21"/>
        </w:rPr>
        <w:t>中交上海航道勘察设计研究院</w:t>
      </w:r>
      <w:r>
        <w:rPr>
          <w:rFonts w:ascii="宋体" w:hAnsi="宋体"/>
          <w:szCs w:val="21"/>
        </w:rPr>
        <w:t>听取讲座时，学长在讲座的最后，仍然不忘告诫我们在大学要好好学习。</w:t>
      </w:r>
      <w:r>
        <w:rPr>
          <w:rFonts w:hint="eastAsia"/>
        </w:rPr>
        <w:t>教育改变命运，知识就是力量。看一个年轻人对知识的态度、对学习习惯的重视程度以及求知欲的高低，可以大致评估出他未来成长速度和竞争力。无论是专业课还是选修课，或是我额外下功夫学习的知识领域，我学得越扎实、越系统、越全面，未来面对知识层面竞争</w:t>
      </w:r>
      <w:proofErr w:type="gramStart"/>
      <w:r>
        <w:rPr>
          <w:rFonts w:hint="eastAsia"/>
        </w:rPr>
        <w:t>时优势</w:t>
      </w:r>
      <w:proofErr w:type="gramEnd"/>
      <w:r>
        <w:rPr>
          <w:rFonts w:hint="eastAsia"/>
        </w:rPr>
        <w:t>就会越大。虽然学历的价值已不如以前，但对普通人来说，受高等教育而带来的收益仍然是最稳定和最有推动力的。至于因学习成绩优秀所带来的好处，去打听一下当初的学霸们现在的发展和去向就知道了。虽然不可能每个人都做学霸，但通过学习提升自己，甚至脱胎换骨，在大学期间是切实可行的。更宝贵的是，在这个互联网时代，几乎所有的知识都可以通过学习来获得，甚至人的能力、视野、格局也都可以通过学习来进行提升和完善，只要我不懒，舍得花时间，就能始终让自己保持在进步和提升的轨道上。尤其是如果我未来不选择考研的话，那像目前这种可以利用学校的资源来提升自己的知识、眼界和见识的机会，将很难再有。当然，每个人都有选择自己大学生活方式的权利，但这些没怎么把心思和精力聚焦在学习上，也没在某一领域深下过功夫的人，将来在知识储备上的短板会对造成难以弥补的影响。我</w:t>
      </w:r>
      <w:proofErr w:type="gramStart"/>
      <w:r>
        <w:rPr>
          <w:rFonts w:hint="eastAsia"/>
        </w:rPr>
        <w:t>未来因</w:t>
      </w:r>
      <w:proofErr w:type="gramEnd"/>
      <w:r>
        <w:rPr>
          <w:rFonts w:hint="eastAsia"/>
        </w:rPr>
        <w:t>知识储备的提升而成长得越高，与高水准人士接触的机会就会越多。如果人的水平不行，只凭投机钻营或靠社交技巧来搞人际关系，通常也不会稳定和持久。</w:t>
      </w:r>
    </w:p>
    <w:p w:rsidR="003B3971" w:rsidRDefault="003B3971" w:rsidP="003B3971">
      <w:pPr>
        <w:pStyle w:val="ad"/>
        <w:spacing w:line="360" w:lineRule="auto"/>
        <w:ind w:firstLine="420"/>
      </w:pPr>
      <w:r>
        <w:rPr>
          <w:rFonts w:hint="eastAsia"/>
        </w:rPr>
        <w:t>如作家柳青所说：“人生的道路虽然漫长，但紧要处往往只有几步，特别是在人年轻的时候。”我听过不少亲戚、前辈的感慨：当初在学校里没好好学习、没多读点书，而这些感慨中的悔意，多半在未来是很难弥补的了。</w:t>
      </w:r>
    </w:p>
    <w:p w:rsidR="003B3971" w:rsidRPr="00EA3C5C" w:rsidRDefault="003B3971" w:rsidP="003B3971">
      <w:pPr>
        <w:pStyle w:val="ad"/>
        <w:spacing w:line="360" w:lineRule="auto"/>
        <w:ind w:firstLine="420"/>
      </w:pPr>
    </w:p>
    <w:p w:rsidR="003B3971" w:rsidRPr="003B3971" w:rsidRDefault="003B3971" w:rsidP="003B3971">
      <w:pPr>
        <w:pStyle w:val="2"/>
        <w:spacing w:before="60" w:after="60" w:line="360" w:lineRule="auto"/>
        <w:rPr>
          <w:sz w:val="21"/>
        </w:rPr>
      </w:pPr>
      <w:bookmarkStart w:id="30" w:name="_Toc521074410"/>
      <w:r w:rsidRPr="003B3971">
        <w:rPr>
          <w:rFonts w:hint="eastAsia"/>
          <w:sz w:val="21"/>
        </w:rPr>
        <w:lastRenderedPageBreak/>
        <w:t>安全问题非常重要</w:t>
      </w:r>
      <w:bookmarkEnd w:id="30"/>
    </w:p>
    <w:p w:rsidR="003B3971" w:rsidRPr="000B561E" w:rsidRDefault="003B3971" w:rsidP="003B3971">
      <w:pPr>
        <w:spacing w:beforeLines="50" w:before="120" w:line="360" w:lineRule="auto"/>
        <w:ind w:firstLine="420"/>
        <w:rPr>
          <w:rFonts w:ascii="宋体" w:hAnsi="宋体"/>
          <w:szCs w:val="21"/>
        </w:rPr>
      </w:pPr>
      <w:r w:rsidRPr="00DA431A">
        <w:rPr>
          <w:rFonts w:ascii="宋体" w:hAnsi="宋体" w:hint="eastAsia"/>
          <w:szCs w:val="21"/>
        </w:rPr>
        <w:t>在钱塘江涌潮观测数据中心，老师给我们展示了很多观潮的视频，让我印象非常深的是一个渔民</w:t>
      </w:r>
      <w:r>
        <w:rPr>
          <w:rFonts w:ascii="宋体" w:hAnsi="宋体" w:hint="eastAsia"/>
          <w:szCs w:val="21"/>
        </w:rPr>
        <w:t>在返回岸边时，看见了不断靠近的涌潮，他没有选择赶紧上岸，而是穿上救生衣去斗潮，但由于方向选择不当，潮水又过于凶猛，他很快就被潮水打翻，人在水中无法控制方向。监控室的工作人员在发现这个情况后马上进行跟踪，发现有救援人员前往，但是由于过于匆忙，救援设备不够齐全，潮水和地形都不使救援难以展开，所以最后还是没有救上这位渔夫。渔夫作为一个有经验的人，依然无法与潮水对抗，更何况我们这些没有充足经验的人。在视频中，还有很多观潮的人，不顾警卫的警告，在潮水涌入的时候在岸边观看，但由于潮水破坏力太大，潮水直接翻越护栏，冲走了一部分观看的人。这些人的安全意识不够使他们面临了巨大的危险。作为海洋学院的学生，我们在对涌潮有了这么多的了解之后，应该充分了解到它的危险性，在保证自身的安全的前提下，应使更多的人了解到观潮的安全隐患，让他们在正确的指导下进行观潮。</w:t>
      </w:r>
    </w:p>
    <w:p w:rsidR="003B3971" w:rsidRPr="003B3971" w:rsidRDefault="003B3971" w:rsidP="003B3971">
      <w:pPr>
        <w:pStyle w:val="2"/>
        <w:spacing w:before="60" w:after="60" w:line="360" w:lineRule="auto"/>
        <w:rPr>
          <w:sz w:val="21"/>
        </w:rPr>
      </w:pPr>
      <w:bookmarkStart w:id="31" w:name="_Toc521074411"/>
      <w:r w:rsidRPr="003B3971">
        <w:rPr>
          <w:rFonts w:hint="eastAsia"/>
          <w:sz w:val="21"/>
        </w:rPr>
        <w:t>注意自身素质培养</w:t>
      </w:r>
      <w:bookmarkEnd w:id="31"/>
    </w:p>
    <w:p w:rsidR="003B3971" w:rsidRDefault="003B3971" w:rsidP="003B3971">
      <w:pPr>
        <w:pStyle w:val="ad"/>
        <w:spacing w:line="360" w:lineRule="auto"/>
        <w:ind w:firstLine="420"/>
      </w:pPr>
      <w:r>
        <w:rPr>
          <w:rFonts w:hint="eastAsia"/>
        </w:rPr>
        <w:t>在小学期的最后两天，有两件事让我感到很羞愧。一是在河口研究试验大厅参观时，有同学在没有得到负责人同意的情况下随手拿了企业的宣传册；二是每天结束实习下车时没有随手带走车上的垃圾，还需要司机师傅来提醒。</w:t>
      </w:r>
    </w:p>
    <w:p w:rsidR="003B3971" w:rsidRPr="00A01C7E" w:rsidRDefault="003B3971" w:rsidP="003B3971">
      <w:pPr>
        <w:pStyle w:val="ad"/>
        <w:spacing w:line="360" w:lineRule="auto"/>
        <w:ind w:firstLine="420"/>
      </w:pPr>
      <w:r>
        <w:rPr>
          <w:rFonts w:hint="eastAsia"/>
        </w:rPr>
        <w:t>这让我意识到，在大学里，不仅仅要重视学业，更要注重人格的培养，首先，我要学会包容，学会跟性格、成长环境、生活习惯、认识水平、利益不同的人打交道。步入社会，我会同来自各种家庭环境各种城市各种的价值观的人来打交道，而这种状态很可能就是我未来在社会中每天的常态。我必须得去学会思考，学会妥协，学会理解，学会包容。同时我觉得我还应该注重心理建设。与不同的人打交道所带来的直接影响，可能使我受到各种不同价值观的冲击，亲眼目睹不同思维不同利益的人所采取的行为和处世态度。这种冲击远比大学阶段大得多。我需要有足够强大的内心去承受这些</w:t>
      </w:r>
      <w:r>
        <w:t>。此外非常重要的一点，作为一个成年人，我得培养自己承担责任，自己对自己负责的意识。凡是我所做的，结果都要由自己承担，都要由自己负责，不论校园还是进入社会都应如此，所以在做每一件事之前，都要好好考虑，不要冲动行事</w:t>
      </w:r>
      <w:r>
        <w:rPr>
          <w:rFonts w:hint="eastAsia"/>
        </w:rPr>
        <w:t>。越早具备这种意识，你的成长速度会越快，你在面对挫折时所体现出来的行为和态度就会越靠谱。最后，礼貌待人，尊重他人，在司机辛苦开了</w:t>
      </w:r>
      <w:proofErr w:type="gramStart"/>
      <w:r>
        <w:rPr>
          <w:rFonts w:hint="eastAsia"/>
        </w:rPr>
        <w:t>一</w:t>
      </w:r>
      <w:proofErr w:type="gramEnd"/>
      <w:r>
        <w:rPr>
          <w:rFonts w:hint="eastAsia"/>
        </w:rPr>
        <w:t>天车后，</w:t>
      </w:r>
      <w:proofErr w:type="gramStart"/>
      <w:r>
        <w:rPr>
          <w:rFonts w:hint="eastAsia"/>
        </w:rPr>
        <w:t>主动清理</w:t>
      </w:r>
      <w:proofErr w:type="gramEnd"/>
      <w:r>
        <w:rPr>
          <w:rFonts w:hint="eastAsia"/>
        </w:rPr>
        <w:t>自己的垃圾；在拿别人的东西前，要先征求他人意见，这些小学生都知道要做的事情，我们却还需要被提醒注意，实在是应该反思批评。</w:t>
      </w:r>
    </w:p>
    <w:p w:rsidR="00836626" w:rsidRPr="003B3971" w:rsidRDefault="00836626">
      <w:pPr>
        <w:widowControl/>
        <w:jc w:val="left"/>
        <w:rPr>
          <w:rFonts w:eastAsiaTheme="majorEastAsia"/>
          <w:b/>
          <w:bCs/>
          <w:sz w:val="24"/>
        </w:rPr>
      </w:pPr>
    </w:p>
    <w:p w:rsidR="00AB7B21" w:rsidRPr="007230A6" w:rsidRDefault="00AB7B21">
      <w:pPr>
        <w:widowControl/>
        <w:jc w:val="left"/>
        <w:rPr>
          <w:rFonts w:eastAsiaTheme="majorEastAsia"/>
          <w:b/>
          <w:bCs/>
          <w:sz w:val="24"/>
        </w:rPr>
      </w:pPr>
      <w:r w:rsidRPr="007230A6">
        <w:rPr>
          <w:sz w:val="24"/>
        </w:rPr>
        <w:br w:type="page"/>
      </w:r>
    </w:p>
    <w:p w:rsidR="00AB7B21" w:rsidRPr="007230A6" w:rsidRDefault="00AB7B21" w:rsidP="00AB7B21">
      <w:pPr>
        <w:pStyle w:val="2"/>
        <w:rPr>
          <w:rFonts w:ascii="Times New Roman" w:eastAsia="宋体" w:hAnsi="宋体" w:cs="Times New Roman"/>
          <w:b w:val="0"/>
          <w:sz w:val="24"/>
          <w:szCs w:val="24"/>
        </w:rPr>
      </w:pPr>
      <w:bookmarkStart w:id="32" w:name="_Toc495911226"/>
      <w:r w:rsidRPr="007230A6">
        <w:rPr>
          <w:rFonts w:ascii="Times New Roman" w:eastAsia="宋体" w:hAnsi="宋体" w:cs="Times New Roman"/>
          <w:b w:val="0"/>
          <w:sz w:val="24"/>
          <w:szCs w:val="24"/>
        </w:rPr>
        <w:lastRenderedPageBreak/>
        <w:t>附件</w:t>
      </w:r>
      <w:r w:rsidRPr="007230A6">
        <w:rPr>
          <w:rFonts w:ascii="Times New Roman" w:eastAsia="宋体" w:hAnsi="宋体" w:cs="Times New Roman" w:hint="eastAsia"/>
          <w:b w:val="0"/>
          <w:sz w:val="24"/>
          <w:szCs w:val="24"/>
        </w:rPr>
        <w:t>04</w:t>
      </w:r>
      <w:r w:rsidRPr="007230A6">
        <w:rPr>
          <w:rFonts w:ascii="Times New Roman" w:eastAsia="宋体" w:hAnsi="宋体" w:cs="Times New Roman"/>
          <w:b w:val="0"/>
          <w:sz w:val="24"/>
          <w:szCs w:val="24"/>
        </w:rPr>
        <w:t>：</w:t>
      </w:r>
      <w:r w:rsidRPr="007230A6">
        <w:rPr>
          <w:rFonts w:ascii="Times New Roman" w:eastAsia="宋体" w:hAnsi="宋体" w:cs="Times New Roman" w:hint="eastAsia"/>
          <w:b w:val="0"/>
          <w:sz w:val="24"/>
          <w:szCs w:val="24"/>
        </w:rPr>
        <w:t>实习单位反馈</w:t>
      </w:r>
      <w:bookmarkEnd w:id="32"/>
    </w:p>
    <w:p w:rsidR="00AB7B21" w:rsidRPr="00AB7B21" w:rsidRDefault="00AB7B21" w:rsidP="00AB7B21">
      <w:pPr>
        <w:jc w:val="center"/>
      </w:pPr>
      <w:r>
        <w:rPr>
          <w:rFonts w:ascii="宋体" w:eastAsiaTheme="minorEastAsia" w:hAnsi="宋体" w:cs="宋体" w:hint="eastAsia"/>
          <w:kern w:val="0"/>
          <w:sz w:val="28"/>
          <w:szCs w:val="28"/>
        </w:rPr>
        <w:t>港航专业认知</w:t>
      </w:r>
      <w:r w:rsidRPr="00AB7B21">
        <w:rPr>
          <w:rFonts w:ascii="宋体" w:eastAsiaTheme="minorEastAsia" w:hAnsi="宋体" w:cs="宋体"/>
          <w:kern w:val="0"/>
          <w:sz w:val="28"/>
          <w:szCs w:val="28"/>
        </w:rPr>
        <w:t>实习单位鉴定表</w:t>
      </w:r>
    </w:p>
    <w:tbl>
      <w:tblPr>
        <w:tblStyle w:val="a7"/>
        <w:tblW w:w="0" w:type="auto"/>
        <w:tblLayout w:type="fixed"/>
        <w:tblLook w:val="0000" w:firstRow="0" w:lastRow="0" w:firstColumn="0" w:lastColumn="0" w:noHBand="0" w:noVBand="0"/>
      </w:tblPr>
      <w:tblGrid>
        <w:gridCol w:w="1242"/>
        <w:gridCol w:w="851"/>
        <w:gridCol w:w="709"/>
        <w:gridCol w:w="850"/>
        <w:gridCol w:w="709"/>
        <w:gridCol w:w="709"/>
        <w:gridCol w:w="3416"/>
      </w:tblGrid>
      <w:tr w:rsidR="00AB7B21" w:rsidRPr="00AB7B21" w:rsidTr="00AB7B21">
        <w:trPr>
          <w:trHeight w:val="133"/>
        </w:trPr>
        <w:tc>
          <w:tcPr>
            <w:tcW w:w="1242"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Pr>
                <w:rFonts w:ascii="宋体" w:eastAsiaTheme="minorEastAsia" w:hAnsi="宋体" w:cs="宋体" w:hint="eastAsia"/>
                <w:color w:val="000000"/>
                <w:kern w:val="0"/>
                <w:sz w:val="23"/>
                <w:szCs w:val="23"/>
              </w:rPr>
              <w:t>实践</w:t>
            </w:r>
          </w:p>
        </w:tc>
        <w:tc>
          <w:tcPr>
            <w:tcW w:w="7244" w:type="dxa"/>
            <w:gridSpan w:val="6"/>
          </w:tcPr>
          <w:p w:rsidR="00AB7B21" w:rsidRPr="00AB7B21" w:rsidRDefault="00AB7B21" w:rsidP="000F4424">
            <w:pPr>
              <w:autoSpaceDE w:val="0"/>
              <w:autoSpaceDN w:val="0"/>
              <w:adjustRightInd w:val="0"/>
              <w:jc w:val="left"/>
              <w:rPr>
                <w:rFonts w:ascii="Calibri" w:eastAsiaTheme="minorEastAsia" w:hAnsi="Calibri" w:cs="Calibri"/>
                <w:color w:val="000000"/>
                <w:kern w:val="0"/>
                <w:sz w:val="23"/>
                <w:szCs w:val="23"/>
              </w:rPr>
            </w:pPr>
            <w:r w:rsidRPr="00AB7B21">
              <w:rPr>
                <w:rFonts w:ascii="Calibri" w:eastAsiaTheme="minorEastAsia" w:hAnsi="Calibri" w:cs="Calibri"/>
                <w:b/>
                <w:bCs/>
                <w:color w:val="000000"/>
                <w:kern w:val="0"/>
                <w:sz w:val="23"/>
                <w:szCs w:val="23"/>
              </w:rPr>
              <w:t>201</w:t>
            </w:r>
            <w:r w:rsidR="000F4424">
              <w:rPr>
                <w:rFonts w:ascii="Calibri" w:eastAsiaTheme="minorEastAsia" w:hAnsi="Calibri" w:cs="Calibri" w:hint="eastAsia"/>
                <w:b/>
                <w:bCs/>
                <w:color w:val="000000"/>
                <w:kern w:val="0"/>
                <w:sz w:val="23"/>
                <w:szCs w:val="23"/>
              </w:rPr>
              <w:t>8</w:t>
            </w:r>
            <w:r w:rsidRPr="00AB7B21">
              <w:rPr>
                <w:rFonts w:ascii="Calibri" w:eastAsiaTheme="minorEastAsia" w:hAnsi="Calibri" w:cs="Calibri"/>
                <w:b/>
                <w:bCs/>
                <w:color w:val="000000"/>
                <w:kern w:val="0"/>
                <w:sz w:val="23"/>
                <w:szCs w:val="23"/>
              </w:rPr>
              <w:t>.</w:t>
            </w:r>
            <w:r w:rsidR="000F4424">
              <w:rPr>
                <w:rFonts w:ascii="Calibri" w:eastAsiaTheme="minorEastAsia" w:hAnsi="Calibri" w:cs="Calibri" w:hint="eastAsia"/>
                <w:b/>
                <w:bCs/>
                <w:color w:val="000000"/>
                <w:kern w:val="0"/>
                <w:sz w:val="23"/>
                <w:szCs w:val="23"/>
              </w:rPr>
              <w:t>7</w:t>
            </w:r>
            <w:r>
              <w:rPr>
                <w:rFonts w:ascii="Calibri" w:eastAsiaTheme="minorEastAsia" w:hAnsi="Calibri" w:cs="Calibri" w:hint="eastAsia"/>
                <w:b/>
                <w:bCs/>
                <w:color w:val="000000"/>
                <w:kern w:val="0"/>
                <w:sz w:val="23"/>
                <w:szCs w:val="23"/>
              </w:rPr>
              <w:t>.</w:t>
            </w:r>
            <w:r w:rsidR="000F4424">
              <w:rPr>
                <w:rFonts w:ascii="Calibri" w:eastAsiaTheme="minorEastAsia" w:hAnsi="Calibri" w:cs="Calibri" w:hint="eastAsia"/>
                <w:b/>
                <w:bCs/>
                <w:color w:val="000000"/>
                <w:kern w:val="0"/>
                <w:sz w:val="23"/>
                <w:szCs w:val="23"/>
              </w:rPr>
              <w:t>2</w:t>
            </w:r>
            <w:r>
              <w:rPr>
                <w:rFonts w:ascii="Calibri" w:eastAsiaTheme="minorEastAsia" w:hAnsi="Calibri" w:cs="Calibri" w:hint="eastAsia"/>
                <w:b/>
                <w:bCs/>
                <w:color w:val="000000"/>
                <w:kern w:val="0"/>
                <w:sz w:val="23"/>
                <w:szCs w:val="23"/>
              </w:rPr>
              <w:t>3</w:t>
            </w:r>
            <w:r w:rsidRPr="00AB7B21">
              <w:rPr>
                <w:rFonts w:ascii="宋体" w:eastAsiaTheme="minorEastAsia" w:hAnsi="宋体" w:cs="宋体"/>
                <w:color w:val="000000"/>
                <w:kern w:val="0"/>
                <w:sz w:val="23"/>
                <w:szCs w:val="23"/>
              </w:rPr>
              <w:t>－</w:t>
            </w:r>
            <w:r w:rsidRPr="00AB7B21">
              <w:rPr>
                <w:rFonts w:ascii="Calibri" w:eastAsiaTheme="minorEastAsia" w:hAnsi="Calibri" w:cs="Calibri"/>
                <w:b/>
                <w:bCs/>
                <w:color w:val="000000"/>
                <w:kern w:val="0"/>
                <w:sz w:val="23"/>
                <w:szCs w:val="23"/>
              </w:rPr>
              <w:t>201</w:t>
            </w:r>
            <w:r w:rsidR="000F4424">
              <w:rPr>
                <w:rFonts w:ascii="Calibri" w:eastAsiaTheme="minorEastAsia" w:hAnsi="Calibri" w:cs="Calibri" w:hint="eastAsia"/>
                <w:b/>
                <w:bCs/>
                <w:color w:val="000000"/>
                <w:kern w:val="0"/>
                <w:sz w:val="23"/>
                <w:szCs w:val="23"/>
              </w:rPr>
              <w:t>8</w:t>
            </w:r>
            <w:r w:rsidRPr="00AB7B21">
              <w:rPr>
                <w:rFonts w:ascii="Calibri" w:eastAsiaTheme="minorEastAsia" w:hAnsi="Calibri" w:cs="Calibri"/>
                <w:b/>
                <w:bCs/>
                <w:color w:val="000000"/>
                <w:kern w:val="0"/>
                <w:sz w:val="23"/>
                <w:szCs w:val="23"/>
              </w:rPr>
              <w:t>.</w:t>
            </w:r>
            <w:r w:rsidR="000F4424">
              <w:rPr>
                <w:rFonts w:ascii="Calibri" w:eastAsiaTheme="minorEastAsia" w:hAnsi="Calibri" w:cs="Calibri" w:hint="eastAsia"/>
                <w:b/>
                <w:bCs/>
                <w:color w:val="000000"/>
                <w:kern w:val="0"/>
                <w:sz w:val="23"/>
                <w:szCs w:val="23"/>
              </w:rPr>
              <w:t>7</w:t>
            </w:r>
            <w:r w:rsidRPr="00AB7B21">
              <w:rPr>
                <w:rFonts w:ascii="Calibri" w:eastAsiaTheme="minorEastAsia" w:hAnsi="Calibri" w:cs="Calibri"/>
                <w:b/>
                <w:bCs/>
                <w:color w:val="000000"/>
                <w:kern w:val="0"/>
                <w:sz w:val="23"/>
                <w:szCs w:val="23"/>
              </w:rPr>
              <w:t>.</w:t>
            </w:r>
            <w:r>
              <w:rPr>
                <w:rFonts w:ascii="Calibri" w:eastAsiaTheme="minorEastAsia" w:hAnsi="Calibri" w:cs="Calibri" w:hint="eastAsia"/>
                <w:b/>
                <w:bCs/>
                <w:color w:val="000000"/>
                <w:kern w:val="0"/>
                <w:sz w:val="23"/>
                <w:szCs w:val="23"/>
              </w:rPr>
              <w:t>2</w:t>
            </w:r>
            <w:r w:rsidR="000F4424">
              <w:rPr>
                <w:rFonts w:ascii="Calibri" w:eastAsiaTheme="minorEastAsia" w:hAnsi="Calibri" w:cs="Calibri" w:hint="eastAsia"/>
                <w:b/>
                <w:bCs/>
                <w:color w:val="000000"/>
                <w:kern w:val="0"/>
                <w:sz w:val="23"/>
                <w:szCs w:val="23"/>
              </w:rPr>
              <w:t>8</w:t>
            </w:r>
          </w:p>
        </w:tc>
      </w:tr>
      <w:tr w:rsidR="00AB7B21" w:rsidRPr="00AB7B21" w:rsidTr="00AB7B21">
        <w:trPr>
          <w:trHeight w:val="133"/>
        </w:trPr>
        <w:tc>
          <w:tcPr>
            <w:tcW w:w="1242"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Pr>
                <w:rFonts w:ascii="宋体" w:eastAsiaTheme="minorEastAsia" w:hAnsi="宋体" w:cs="宋体" w:hint="eastAsia"/>
                <w:color w:val="000000"/>
                <w:kern w:val="0"/>
                <w:sz w:val="23"/>
                <w:szCs w:val="23"/>
              </w:rPr>
              <w:t>实习内容</w:t>
            </w:r>
          </w:p>
        </w:tc>
        <w:tc>
          <w:tcPr>
            <w:tcW w:w="7244" w:type="dxa"/>
            <w:gridSpan w:val="6"/>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354F1B">
              <w:rPr>
                <w:rFonts w:hAnsi="宋体" w:hint="eastAsia"/>
                <w:color w:val="000000"/>
                <w:sz w:val="24"/>
              </w:rPr>
              <w:t>通过</w:t>
            </w:r>
            <w:r>
              <w:rPr>
                <w:rFonts w:hAnsi="宋体" w:hint="eastAsia"/>
                <w:color w:val="000000"/>
                <w:sz w:val="24"/>
              </w:rPr>
              <w:t>认知</w:t>
            </w:r>
            <w:r w:rsidRPr="00354F1B">
              <w:rPr>
                <w:rFonts w:hAnsi="宋体" w:hint="eastAsia"/>
                <w:color w:val="000000"/>
                <w:sz w:val="24"/>
              </w:rPr>
              <w:t>实习使学生</w:t>
            </w:r>
            <w:r w:rsidRPr="00E4176F">
              <w:rPr>
                <w:rFonts w:hAnsi="宋体" w:hint="eastAsia"/>
                <w:color w:val="000000"/>
                <w:sz w:val="24"/>
              </w:rPr>
              <w:t>增强对所学基础理论知识的感性认识，也为了在专业课学习前，对本专业有更深刻的理解，初步</w:t>
            </w:r>
            <w:r w:rsidRPr="00354F1B">
              <w:rPr>
                <w:rFonts w:hAnsi="宋体" w:hint="eastAsia"/>
                <w:color w:val="000000"/>
                <w:sz w:val="24"/>
              </w:rPr>
              <w:t>掌握专业工作的基本技能。</w:t>
            </w:r>
          </w:p>
        </w:tc>
      </w:tr>
      <w:tr w:rsidR="00AB7B21" w:rsidRPr="00AB7B21" w:rsidTr="00AB7B21">
        <w:trPr>
          <w:trHeight w:val="133"/>
        </w:trPr>
        <w:tc>
          <w:tcPr>
            <w:tcW w:w="1242"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实习年级</w:t>
            </w:r>
          </w:p>
        </w:tc>
        <w:tc>
          <w:tcPr>
            <w:tcW w:w="7244" w:type="dxa"/>
            <w:gridSpan w:val="6"/>
          </w:tcPr>
          <w:p w:rsidR="00AB7B21" w:rsidRPr="00AB7B21" w:rsidRDefault="00AB7B21" w:rsidP="000F4424">
            <w:pPr>
              <w:autoSpaceDE w:val="0"/>
              <w:autoSpaceDN w:val="0"/>
              <w:adjustRightInd w:val="0"/>
              <w:jc w:val="left"/>
              <w:rPr>
                <w:rFonts w:ascii="宋体" w:eastAsiaTheme="minorEastAsia" w:hAnsi="宋体" w:cs="宋体"/>
                <w:color w:val="000000"/>
                <w:kern w:val="0"/>
                <w:sz w:val="23"/>
                <w:szCs w:val="23"/>
              </w:rPr>
            </w:pPr>
            <w:r w:rsidRPr="00AB7B21">
              <w:rPr>
                <w:rFonts w:ascii="Calibri" w:eastAsiaTheme="minorEastAsia" w:hAnsi="Calibri" w:cs="Calibri"/>
                <w:b/>
                <w:bCs/>
                <w:color w:val="000000"/>
                <w:kern w:val="0"/>
                <w:sz w:val="23"/>
                <w:szCs w:val="23"/>
              </w:rPr>
              <w:t>201</w:t>
            </w:r>
            <w:r w:rsidR="000F4424">
              <w:rPr>
                <w:rFonts w:ascii="Calibri" w:eastAsiaTheme="minorEastAsia" w:hAnsi="Calibri" w:cs="Calibri" w:hint="eastAsia"/>
                <w:b/>
                <w:bCs/>
                <w:color w:val="000000"/>
                <w:kern w:val="0"/>
                <w:sz w:val="23"/>
                <w:szCs w:val="23"/>
              </w:rPr>
              <w:t>6</w:t>
            </w:r>
            <w:r w:rsidRPr="00AB7B21">
              <w:rPr>
                <w:rFonts w:ascii="宋体" w:eastAsiaTheme="minorEastAsia" w:hAnsi="宋体" w:cs="宋体"/>
                <w:color w:val="000000"/>
                <w:kern w:val="0"/>
                <w:sz w:val="23"/>
                <w:szCs w:val="23"/>
              </w:rPr>
              <w:t>级</w:t>
            </w:r>
            <w:r>
              <w:rPr>
                <w:rFonts w:ascii="宋体" w:eastAsiaTheme="minorEastAsia" w:hAnsi="宋体" w:cs="宋体" w:hint="eastAsia"/>
                <w:color w:val="000000"/>
                <w:kern w:val="0"/>
                <w:sz w:val="23"/>
                <w:szCs w:val="23"/>
              </w:rPr>
              <w:t>港航专业1-2班</w:t>
            </w:r>
          </w:p>
        </w:tc>
      </w:tr>
      <w:tr w:rsidR="00AB7B21" w:rsidRPr="00AB7B21" w:rsidTr="00AB7B21">
        <w:trPr>
          <w:trHeight w:val="330"/>
        </w:trPr>
        <w:tc>
          <w:tcPr>
            <w:tcW w:w="1242"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对学生的评价</w:t>
            </w:r>
          </w:p>
        </w:tc>
        <w:tc>
          <w:tcPr>
            <w:tcW w:w="851"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好</w:t>
            </w:r>
          </w:p>
        </w:tc>
        <w:tc>
          <w:tcPr>
            <w:tcW w:w="709"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较好</w:t>
            </w:r>
          </w:p>
        </w:tc>
        <w:tc>
          <w:tcPr>
            <w:tcW w:w="850"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中等</w:t>
            </w:r>
          </w:p>
        </w:tc>
        <w:tc>
          <w:tcPr>
            <w:tcW w:w="709"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合格</w:t>
            </w:r>
          </w:p>
        </w:tc>
        <w:tc>
          <w:tcPr>
            <w:tcW w:w="709"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较差</w:t>
            </w:r>
          </w:p>
        </w:tc>
        <w:tc>
          <w:tcPr>
            <w:tcW w:w="3416"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文字说明</w:t>
            </w:r>
          </w:p>
        </w:tc>
      </w:tr>
      <w:tr w:rsidR="00AB7B21" w:rsidRPr="00AB7B21" w:rsidTr="00AB7B21">
        <w:trPr>
          <w:trHeight w:val="335"/>
        </w:trPr>
        <w:tc>
          <w:tcPr>
            <w:tcW w:w="1242"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勤奋好学</w:t>
            </w:r>
          </w:p>
        </w:tc>
        <w:tc>
          <w:tcPr>
            <w:tcW w:w="851"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850"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3416" w:type="dxa"/>
          </w:tcPr>
          <w:p w:rsidR="00AB7B21" w:rsidRPr="00AB7B21" w:rsidRDefault="00AB7B21" w:rsidP="006D6C42">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前阶段学习兴趣较高，后阶段稍有欠缺，总体较好</w:t>
            </w:r>
          </w:p>
        </w:tc>
      </w:tr>
      <w:tr w:rsidR="00AB7B21" w:rsidRPr="00AB7B21" w:rsidTr="00AB7B21">
        <w:trPr>
          <w:trHeight w:val="417"/>
        </w:trPr>
        <w:tc>
          <w:tcPr>
            <w:tcW w:w="1242"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善于思考</w:t>
            </w:r>
          </w:p>
        </w:tc>
        <w:tc>
          <w:tcPr>
            <w:tcW w:w="851"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850"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3416" w:type="dxa"/>
          </w:tcPr>
          <w:p w:rsidR="00AB7B21" w:rsidRPr="00AB7B21" w:rsidRDefault="00AB7B21" w:rsidP="006D6C42">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对感兴趣的问题乐于思考，思考的方法和深度也值得称道。</w:t>
            </w:r>
          </w:p>
        </w:tc>
      </w:tr>
      <w:tr w:rsidR="00AB7B21" w:rsidRPr="00AB7B21" w:rsidTr="00AB7B21">
        <w:trPr>
          <w:trHeight w:val="261"/>
        </w:trPr>
        <w:tc>
          <w:tcPr>
            <w:tcW w:w="1242"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虚心听取</w:t>
            </w:r>
          </w:p>
        </w:tc>
        <w:tc>
          <w:tcPr>
            <w:tcW w:w="851"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850"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3416" w:type="dxa"/>
          </w:tcPr>
          <w:p w:rsidR="00AB7B21" w:rsidRPr="00AB7B21" w:rsidRDefault="00AB7B21" w:rsidP="006D6C42">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大都很虚心听取工程师授课和意见。</w:t>
            </w:r>
          </w:p>
        </w:tc>
      </w:tr>
      <w:tr w:rsidR="00AB7B21" w:rsidRPr="00AB7B21" w:rsidTr="00AB7B21">
        <w:trPr>
          <w:trHeight w:val="335"/>
        </w:trPr>
        <w:tc>
          <w:tcPr>
            <w:tcW w:w="1242"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动手能力</w:t>
            </w:r>
          </w:p>
        </w:tc>
        <w:tc>
          <w:tcPr>
            <w:tcW w:w="851"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850"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3416" w:type="dxa"/>
          </w:tcPr>
          <w:p w:rsidR="00AB7B21" w:rsidRPr="00AB7B21" w:rsidRDefault="00AB7B21" w:rsidP="006D6C42">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有动手的强烈意愿，能力有机会逐步提高。</w:t>
            </w:r>
          </w:p>
        </w:tc>
      </w:tr>
      <w:tr w:rsidR="00AB7B21" w:rsidRPr="00AB7B21" w:rsidTr="00AB7B21">
        <w:trPr>
          <w:trHeight w:val="261"/>
        </w:trPr>
        <w:tc>
          <w:tcPr>
            <w:tcW w:w="1242"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组织纪律</w:t>
            </w:r>
          </w:p>
        </w:tc>
        <w:tc>
          <w:tcPr>
            <w:tcW w:w="851"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850"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3416" w:type="dxa"/>
          </w:tcPr>
          <w:p w:rsidR="00AB7B21" w:rsidRPr="00AB7B21" w:rsidRDefault="00AB7B21" w:rsidP="006D6C42">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组织纪律好，注意安全和文明卫生。</w:t>
            </w:r>
          </w:p>
        </w:tc>
      </w:tr>
      <w:tr w:rsidR="00AB7B21" w:rsidRPr="00AB7B21" w:rsidTr="00AB7B21">
        <w:trPr>
          <w:trHeight w:val="350"/>
        </w:trPr>
        <w:tc>
          <w:tcPr>
            <w:tcW w:w="1242"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提意见及建议</w:t>
            </w:r>
          </w:p>
        </w:tc>
        <w:tc>
          <w:tcPr>
            <w:tcW w:w="851" w:type="dxa"/>
          </w:tcPr>
          <w:p w:rsidR="00AB7B21" w:rsidRPr="00AB7B21" w:rsidRDefault="00AB7B21" w:rsidP="006D6C42">
            <w:pPr>
              <w:autoSpaceDE w:val="0"/>
              <w:autoSpaceDN w:val="0"/>
              <w:adjustRightInd w:val="0"/>
              <w:jc w:val="left"/>
              <w:rPr>
                <w:rFonts w:ascii="宋体" w:eastAsiaTheme="minorEastAsia" w:hAnsi="宋体" w:cs="宋体"/>
                <w:color w:val="000000"/>
                <w:kern w:val="0"/>
                <w:sz w:val="24"/>
                <w:szCs w:val="48"/>
              </w:rPr>
            </w:pPr>
            <w:r w:rsidRPr="00AB7B21">
              <w:rPr>
                <w:rFonts w:ascii="宋体" w:eastAsiaTheme="minorEastAsia" w:hAnsi="宋体" w:cs="宋体"/>
                <w:color w:val="000000"/>
                <w:kern w:val="0"/>
                <w:sz w:val="24"/>
                <w:szCs w:val="48"/>
              </w:rPr>
              <w:t>√</w:t>
            </w: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850"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709" w:type="dxa"/>
          </w:tcPr>
          <w:p w:rsidR="00AB7B21" w:rsidRPr="00AB7B21" w:rsidRDefault="00AB7B21" w:rsidP="00AB7B21">
            <w:pPr>
              <w:autoSpaceDE w:val="0"/>
              <w:autoSpaceDN w:val="0"/>
              <w:adjustRightInd w:val="0"/>
              <w:jc w:val="left"/>
              <w:rPr>
                <w:rFonts w:ascii="宋体" w:eastAsiaTheme="minorEastAsia" w:hAnsi="宋体" w:cs="宋体"/>
                <w:color w:val="000000"/>
                <w:kern w:val="0"/>
                <w:sz w:val="48"/>
                <w:szCs w:val="48"/>
              </w:rPr>
            </w:pPr>
          </w:p>
        </w:tc>
        <w:tc>
          <w:tcPr>
            <w:tcW w:w="3416" w:type="dxa"/>
          </w:tcPr>
          <w:p w:rsidR="00AB7B21" w:rsidRPr="00AB7B21" w:rsidRDefault="00AB7B21" w:rsidP="006D6C42">
            <w:pPr>
              <w:autoSpaceDE w:val="0"/>
              <w:autoSpaceDN w:val="0"/>
              <w:adjustRightInd w:val="0"/>
              <w:jc w:val="left"/>
              <w:rPr>
                <w:rFonts w:ascii="宋体" w:eastAsiaTheme="minorEastAsia" w:hAnsi="宋体" w:cs="宋体"/>
                <w:color w:val="000000"/>
                <w:kern w:val="0"/>
                <w:szCs w:val="21"/>
              </w:rPr>
            </w:pPr>
            <w:r w:rsidRPr="00AB7B21">
              <w:rPr>
                <w:rFonts w:ascii="宋体" w:eastAsiaTheme="minorEastAsia" w:hAnsi="宋体" w:cs="宋体"/>
                <w:color w:val="000000"/>
                <w:kern w:val="0"/>
                <w:szCs w:val="21"/>
              </w:rPr>
              <w:t>意见和建议中肯，对我们企业和今后改进实习有帮助。</w:t>
            </w:r>
          </w:p>
        </w:tc>
      </w:tr>
      <w:tr w:rsidR="00AB7B21" w:rsidRPr="00AB7B21" w:rsidTr="00AB7B21">
        <w:trPr>
          <w:trHeight w:val="541"/>
        </w:trPr>
        <w:tc>
          <w:tcPr>
            <w:tcW w:w="8486" w:type="dxa"/>
            <w:gridSpan w:val="7"/>
          </w:tcPr>
          <w:p w:rsidR="00AB7B21" w:rsidRPr="00AB7B21" w:rsidRDefault="00AB7B21" w:rsidP="006D6C42">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建议与意见：</w:t>
            </w:r>
          </w:p>
          <w:p w:rsidR="00AB7B21" w:rsidRPr="00AB7B21" w:rsidRDefault="00AB7B21" w:rsidP="00AB7B21">
            <w:pPr>
              <w:autoSpaceDE w:val="0"/>
              <w:autoSpaceDN w:val="0"/>
              <w:adjustRightInd w:val="0"/>
              <w:jc w:val="left"/>
              <w:rPr>
                <w:rFonts w:ascii="宋体" w:eastAsiaTheme="minorEastAsia" w:hAnsi="宋体" w:cs="宋体"/>
                <w:color w:val="000000"/>
                <w:kern w:val="0"/>
                <w:sz w:val="23"/>
                <w:szCs w:val="23"/>
              </w:rPr>
            </w:pPr>
            <w:r w:rsidRPr="00AB7B21">
              <w:rPr>
                <w:rFonts w:ascii="宋体" w:eastAsiaTheme="minorEastAsia" w:hAnsi="宋体" w:cs="宋体"/>
                <w:color w:val="000000"/>
                <w:kern w:val="0"/>
                <w:sz w:val="23"/>
                <w:szCs w:val="23"/>
              </w:rPr>
              <w:t>学生在实习总结和在座谈会上的提出的一些建议，就是今后进一步做好实习工作的改进意见。明确</w:t>
            </w:r>
            <w:r>
              <w:rPr>
                <w:rFonts w:ascii="宋体" w:eastAsiaTheme="minorEastAsia" w:hAnsi="宋体" w:cs="宋体" w:hint="eastAsia"/>
                <w:color w:val="000000"/>
                <w:kern w:val="0"/>
                <w:sz w:val="23"/>
                <w:szCs w:val="23"/>
              </w:rPr>
              <w:t>认知</w:t>
            </w:r>
            <w:r w:rsidRPr="00AB7B21">
              <w:rPr>
                <w:rFonts w:ascii="宋体" w:eastAsiaTheme="minorEastAsia" w:hAnsi="宋体" w:cs="宋体"/>
                <w:color w:val="000000"/>
                <w:kern w:val="0"/>
                <w:sz w:val="23"/>
                <w:szCs w:val="23"/>
              </w:rPr>
              <w:t>实习的目的和方向，从而改进今后的实习安排和手段。</w:t>
            </w:r>
          </w:p>
        </w:tc>
      </w:tr>
    </w:tbl>
    <w:p w:rsidR="00AB7B21" w:rsidRPr="00AB7B21" w:rsidRDefault="00AB7B21" w:rsidP="00AB7B21"/>
    <w:p w:rsidR="00AB7B21" w:rsidRPr="00AB7B21" w:rsidRDefault="00AB7B21" w:rsidP="00AB7B21"/>
    <w:p w:rsidR="00AE691F" w:rsidRDefault="00AE691F">
      <w:pPr>
        <w:widowControl/>
        <w:jc w:val="left"/>
        <w:rPr>
          <w:rFonts w:eastAsiaTheme="majorEastAsia"/>
          <w:b/>
          <w:bCs/>
          <w:sz w:val="32"/>
          <w:szCs w:val="32"/>
        </w:rPr>
      </w:pPr>
      <w:r>
        <w:br w:type="page"/>
      </w:r>
    </w:p>
    <w:p w:rsidR="00937756" w:rsidRPr="007230A6" w:rsidRDefault="00937756" w:rsidP="00FC7E7C">
      <w:pPr>
        <w:pStyle w:val="2"/>
        <w:rPr>
          <w:rFonts w:ascii="Times New Roman" w:eastAsia="宋体" w:hAnsi="宋体" w:cs="Times New Roman"/>
          <w:b w:val="0"/>
          <w:sz w:val="24"/>
          <w:szCs w:val="24"/>
        </w:rPr>
      </w:pPr>
      <w:bookmarkStart w:id="33" w:name="_Toc495911227"/>
      <w:r w:rsidRPr="007230A6">
        <w:rPr>
          <w:rFonts w:ascii="Times New Roman" w:eastAsia="宋体" w:hAnsi="宋体" w:cs="Times New Roman"/>
          <w:b w:val="0"/>
          <w:sz w:val="24"/>
          <w:szCs w:val="24"/>
        </w:rPr>
        <w:lastRenderedPageBreak/>
        <w:t>附件</w:t>
      </w:r>
      <w:r w:rsidR="00137A6A" w:rsidRPr="007230A6">
        <w:rPr>
          <w:rFonts w:ascii="Times New Roman" w:eastAsia="宋体" w:hAnsi="宋体" w:cs="Times New Roman" w:hint="eastAsia"/>
          <w:b w:val="0"/>
          <w:sz w:val="24"/>
          <w:szCs w:val="24"/>
        </w:rPr>
        <w:t>0</w:t>
      </w:r>
      <w:r w:rsidR="00AB7B21" w:rsidRPr="007230A6">
        <w:rPr>
          <w:rFonts w:ascii="Times New Roman" w:eastAsia="宋体" w:hAnsi="宋体" w:cs="Times New Roman" w:hint="eastAsia"/>
          <w:b w:val="0"/>
          <w:sz w:val="24"/>
          <w:szCs w:val="24"/>
        </w:rPr>
        <w:t>5</w:t>
      </w:r>
      <w:r w:rsidRPr="007230A6">
        <w:rPr>
          <w:rFonts w:ascii="Times New Roman" w:eastAsia="宋体" w:hAnsi="宋体" w:cs="Times New Roman"/>
          <w:b w:val="0"/>
          <w:sz w:val="24"/>
          <w:szCs w:val="24"/>
        </w:rPr>
        <w:t>：优秀实习周记</w:t>
      </w:r>
      <w:bookmarkEnd w:id="33"/>
    </w:p>
    <w:tbl>
      <w:tblPr>
        <w:tblStyle w:val="a7"/>
        <w:tblW w:w="8764" w:type="dxa"/>
        <w:tblLayout w:type="fixed"/>
        <w:tblLook w:val="04A0" w:firstRow="1" w:lastRow="0" w:firstColumn="1" w:lastColumn="0" w:noHBand="0" w:noVBand="1"/>
      </w:tblPr>
      <w:tblGrid>
        <w:gridCol w:w="1460"/>
        <w:gridCol w:w="1460"/>
        <w:gridCol w:w="1461"/>
        <w:gridCol w:w="1461"/>
        <w:gridCol w:w="1461"/>
        <w:gridCol w:w="1461"/>
      </w:tblGrid>
      <w:tr w:rsidR="00F20205" w:rsidTr="00586EBF">
        <w:tc>
          <w:tcPr>
            <w:tcW w:w="1460" w:type="dxa"/>
          </w:tcPr>
          <w:p w:rsidR="00F20205" w:rsidRDefault="00F20205" w:rsidP="00586EBF">
            <w:pPr>
              <w:spacing w:line="360" w:lineRule="auto"/>
              <w:rPr>
                <w:b/>
                <w:sz w:val="24"/>
              </w:rPr>
            </w:pPr>
            <w:r>
              <w:rPr>
                <w:rFonts w:hint="eastAsia"/>
                <w:b/>
                <w:sz w:val="24"/>
              </w:rPr>
              <w:t>姓名</w:t>
            </w:r>
          </w:p>
        </w:tc>
        <w:tc>
          <w:tcPr>
            <w:tcW w:w="1460" w:type="dxa"/>
          </w:tcPr>
          <w:p w:rsidR="00F20205" w:rsidRDefault="00F20205" w:rsidP="00586EBF">
            <w:pPr>
              <w:spacing w:line="360" w:lineRule="auto"/>
              <w:rPr>
                <w:b/>
                <w:sz w:val="24"/>
              </w:rPr>
            </w:pPr>
            <w:r>
              <w:rPr>
                <w:rFonts w:hint="eastAsia"/>
                <w:b/>
                <w:sz w:val="24"/>
              </w:rPr>
              <w:t>罗爱民</w:t>
            </w:r>
          </w:p>
        </w:tc>
        <w:tc>
          <w:tcPr>
            <w:tcW w:w="1461" w:type="dxa"/>
          </w:tcPr>
          <w:p w:rsidR="00F20205" w:rsidRDefault="00F20205" w:rsidP="00586EBF">
            <w:pPr>
              <w:spacing w:line="360" w:lineRule="auto"/>
              <w:rPr>
                <w:b/>
                <w:sz w:val="24"/>
              </w:rPr>
            </w:pPr>
            <w:r>
              <w:rPr>
                <w:rFonts w:hint="eastAsia"/>
                <w:b/>
                <w:sz w:val="24"/>
              </w:rPr>
              <w:t>学号</w:t>
            </w:r>
          </w:p>
        </w:tc>
        <w:tc>
          <w:tcPr>
            <w:tcW w:w="1461" w:type="dxa"/>
          </w:tcPr>
          <w:p w:rsidR="00F20205" w:rsidRDefault="00F20205" w:rsidP="00586EBF">
            <w:pPr>
              <w:spacing w:line="360" w:lineRule="auto"/>
              <w:rPr>
                <w:b/>
                <w:sz w:val="24"/>
              </w:rPr>
            </w:pPr>
            <w:r>
              <w:rPr>
                <w:rFonts w:hint="eastAsia"/>
                <w:b/>
                <w:sz w:val="24"/>
              </w:rPr>
              <w:t>3160100112</w:t>
            </w:r>
          </w:p>
        </w:tc>
        <w:tc>
          <w:tcPr>
            <w:tcW w:w="1461" w:type="dxa"/>
          </w:tcPr>
          <w:p w:rsidR="00F20205" w:rsidRDefault="00F20205" w:rsidP="00586EBF">
            <w:pPr>
              <w:spacing w:line="360" w:lineRule="auto"/>
              <w:rPr>
                <w:b/>
                <w:sz w:val="24"/>
              </w:rPr>
            </w:pPr>
            <w:r>
              <w:rPr>
                <w:rFonts w:hint="eastAsia"/>
                <w:b/>
                <w:sz w:val="24"/>
              </w:rPr>
              <w:t>班级</w:t>
            </w:r>
          </w:p>
        </w:tc>
        <w:tc>
          <w:tcPr>
            <w:tcW w:w="1461" w:type="dxa"/>
          </w:tcPr>
          <w:p w:rsidR="00F20205" w:rsidRDefault="00F20205" w:rsidP="00586EBF">
            <w:pPr>
              <w:spacing w:line="360" w:lineRule="auto"/>
              <w:rPr>
                <w:b/>
                <w:sz w:val="24"/>
              </w:rPr>
            </w:pPr>
            <w:r>
              <w:rPr>
                <w:rFonts w:hint="eastAsia"/>
                <w:b/>
                <w:sz w:val="24"/>
              </w:rPr>
              <w:t>港航</w:t>
            </w:r>
            <w:r>
              <w:rPr>
                <w:rFonts w:hint="eastAsia"/>
                <w:b/>
                <w:sz w:val="24"/>
              </w:rPr>
              <w:t>1601</w:t>
            </w:r>
          </w:p>
        </w:tc>
      </w:tr>
      <w:tr w:rsidR="00F20205" w:rsidTr="00586EBF">
        <w:tc>
          <w:tcPr>
            <w:tcW w:w="1460" w:type="dxa"/>
          </w:tcPr>
          <w:p w:rsidR="00F20205" w:rsidRDefault="00F20205" w:rsidP="00586EBF">
            <w:pPr>
              <w:spacing w:line="360" w:lineRule="auto"/>
              <w:rPr>
                <w:b/>
                <w:sz w:val="24"/>
              </w:rPr>
            </w:pPr>
            <w:r>
              <w:rPr>
                <w:rFonts w:hint="eastAsia"/>
                <w:b/>
                <w:sz w:val="24"/>
              </w:rPr>
              <w:t>时间</w:t>
            </w:r>
          </w:p>
        </w:tc>
        <w:tc>
          <w:tcPr>
            <w:tcW w:w="1460" w:type="dxa"/>
          </w:tcPr>
          <w:p w:rsidR="00F20205" w:rsidRDefault="00F20205" w:rsidP="00586EBF">
            <w:pPr>
              <w:spacing w:line="360" w:lineRule="auto"/>
              <w:rPr>
                <w:b/>
                <w:sz w:val="24"/>
              </w:rPr>
            </w:pPr>
            <w:r>
              <w:rPr>
                <w:rFonts w:hint="eastAsia"/>
                <w:b/>
                <w:sz w:val="24"/>
              </w:rPr>
              <w:t>2018.7.23</w:t>
            </w:r>
          </w:p>
        </w:tc>
        <w:tc>
          <w:tcPr>
            <w:tcW w:w="1461" w:type="dxa"/>
          </w:tcPr>
          <w:p w:rsidR="00F20205" w:rsidRDefault="00F20205" w:rsidP="00586EBF">
            <w:pPr>
              <w:spacing w:line="360" w:lineRule="auto"/>
              <w:rPr>
                <w:b/>
                <w:sz w:val="24"/>
              </w:rPr>
            </w:pPr>
            <w:r>
              <w:rPr>
                <w:rFonts w:hint="eastAsia"/>
                <w:b/>
                <w:sz w:val="24"/>
              </w:rPr>
              <w:t>周次</w:t>
            </w:r>
          </w:p>
        </w:tc>
        <w:tc>
          <w:tcPr>
            <w:tcW w:w="1461" w:type="dxa"/>
          </w:tcPr>
          <w:p w:rsidR="00F20205" w:rsidRDefault="00F20205" w:rsidP="00586EBF">
            <w:pPr>
              <w:spacing w:line="360" w:lineRule="auto"/>
              <w:rPr>
                <w:b/>
                <w:sz w:val="24"/>
              </w:rPr>
            </w:pPr>
            <w:r>
              <w:rPr>
                <w:rFonts w:hint="eastAsia"/>
                <w:b/>
                <w:sz w:val="24"/>
              </w:rPr>
              <w:t>第一周</w:t>
            </w:r>
          </w:p>
        </w:tc>
        <w:tc>
          <w:tcPr>
            <w:tcW w:w="1461" w:type="dxa"/>
          </w:tcPr>
          <w:p w:rsidR="00F20205" w:rsidRDefault="00F20205" w:rsidP="00586EBF">
            <w:pPr>
              <w:spacing w:line="360" w:lineRule="auto"/>
              <w:rPr>
                <w:b/>
                <w:sz w:val="24"/>
              </w:rPr>
            </w:pPr>
            <w:r>
              <w:rPr>
                <w:rFonts w:hint="eastAsia"/>
                <w:b/>
                <w:sz w:val="24"/>
              </w:rPr>
              <w:t>星期</w:t>
            </w:r>
          </w:p>
        </w:tc>
        <w:tc>
          <w:tcPr>
            <w:tcW w:w="1461" w:type="dxa"/>
          </w:tcPr>
          <w:p w:rsidR="00F20205" w:rsidRDefault="00F20205" w:rsidP="00586EBF">
            <w:pPr>
              <w:tabs>
                <w:tab w:val="center" w:pos="622"/>
              </w:tabs>
              <w:spacing w:line="360" w:lineRule="auto"/>
              <w:rPr>
                <w:b/>
                <w:sz w:val="24"/>
              </w:rPr>
            </w:pPr>
            <w:r>
              <w:rPr>
                <w:rFonts w:hint="eastAsia"/>
                <w:b/>
                <w:sz w:val="24"/>
              </w:rPr>
              <w:t>星期一</w:t>
            </w:r>
          </w:p>
        </w:tc>
      </w:tr>
      <w:tr w:rsidR="00F20205" w:rsidTr="00586EBF">
        <w:tc>
          <w:tcPr>
            <w:tcW w:w="1460" w:type="dxa"/>
          </w:tcPr>
          <w:p w:rsidR="00F20205" w:rsidRDefault="00F20205" w:rsidP="00586EBF">
            <w:pPr>
              <w:spacing w:line="360" w:lineRule="auto"/>
              <w:rPr>
                <w:b/>
                <w:sz w:val="24"/>
              </w:rPr>
            </w:pPr>
            <w:r>
              <w:rPr>
                <w:rFonts w:hint="eastAsia"/>
                <w:b/>
                <w:sz w:val="24"/>
              </w:rPr>
              <w:t>地点</w:t>
            </w:r>
          </w:p>
        </w:tc>
        <w:tc>
          <w:tcPr>
            <w:tcW w:w="7304" w:type="dxa"/>
            <w:gridSpan w:val="5"/>
          </w:tcPr>
          <w:p w:rsidR="00F20205" w:rsidRDefault="00F20205" w:rsidP="00586EBF">
            <w:pPr>
              <w:spacing w:line="360" w:lineRule="auto"/>
              <w:rPr>
                <w:b/>
                <w:sz w:val="24"/>
              </w:rPr>
            </w:pPr>
            <w:r>
              <w:rPr>
                <w:rFonts w:hint="eastAsia"/>
                <w:b/>
                <w:sz w:val="24"/>
              </w:rPr>
              <w:t>浙江省海洋监测预报中心、国家海洋局第二海洋研究所</w:t>
            </w:r>
          </w:p>
        </w:tc>
      </w:tr>
      <w:tr w:rsidR="00F20205" w:rsidTr="00586EBF">
        <w:tc>
          <w:tcPr>
            <w:tcW w:w="8764" w:type="dxa"/>
            <w:gridSpan w:val="6"/>
          </w:tcPr>
          <w:p w:rsidR="00F20205" w:rsidRDefault="00F20205" w:rsidP="00586EBF">
            <w:pPr>
              <w:spacing w:line="312" w:lineRule="auto"/>
              <w:rPr>
                <w:b/>
                <w:sz w:val="24"/>
              </w:rPr>
            </w:pPr>
            <w:r>
              <w:rPr>
                <w:rFonts w:hint="eastAsia"/>
                <w:b/>
                <w:sz w:val="24"/>
              </w:rPr>
              <w:t>实习内容：</w:t>
            </w:r>
          </w:p>
          <w:p w:rsidR="00F20205" w:rsidRDefault="00F20205" w:rsidP="00586EBF">
            <w:pPr>
              <w:tabs>
                <w:tab w:val="left" w:pos="805"/>
              </w:tabs>
              <w:spacing w:beforeLines="50" w:before="120" w:line="312"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上午9点在万老师和助教学长的带领下前往浙江省海洋监测预报中心，了解监测评价、预警、防灾减灾三方面知识，</w:t>
            </w:r>
            <w:r>
              <w:rPr>
                <w:rFonts w:ascii="宋体" w:hAnsi="宋体" w:cs="宋体" w:hint="eastAsia"/>
                <w:szCs w:val="21"/>
              </w:rPr>
              <w:t>我们到监测预报中心的一个报告室了解了预报中心的历史沿革，知道了它是县处级全额拨款事业单位。在PPT中，负责人给我们介绍了全省海洋环境监测与评价，同时也介绍了相关的技术产品，</w:t>
            </w:r>
            <w:r>
              <w:rPr>
                <w:rFonts w:asciiTheme="minorEastAsia" w:hAnsiTheme="minorEastAsia" w:cstheme="minorEastAsia" w:hint="eastAsia"/>
                <w:szCs w:val="21"/>
              </w:rPr>
              <w:t>初步讨论了“台风没登陆舟山的原因”，参观了浙江气象台演播厅，了解了工作人员的日常及录制过程并与主持人合影留念。</w:t>
            </w:r>
          </w:p>
          <w:p w:rsidR="00F20205" w:rsidRDefault="00F20205" w:rsidP="00586EBF">
            <w:pPr>
              <w:tabs>
                <w:tab w:val="left" w:pos="805"/>
              </w:tabs>
              <w:spacing w:beforeLines="50" w:before="120" w:line="312"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下午参观海洋二所，在负责人的带领下，逐一参观海洋二所的各实验室与科研项目，了解中国海洋监测系统以及卫星遥感处理系统。在老师们的介绍下，这些对我们而言全新的仪器与设备以一种可理解的方式进入我们的思考，带之以全新体验。多亏老师们和海洋二所的领导沟通为我们争取到了此次参观的机会，从而领略了不一样的精彩。</w:t>
            </w:r>
            <w:r>
              <w:rPr>
                <w:rFonts w:asciiTheme="minorEastAsia" w:hAnsiTheme="minorEastAsia" w:cstheme="minorEastAsia" w:hint="eastAsia"/>
                <w:szCs w:val="21"/>
              </w:rPr>
              <w:tab/>
            </w:r>
          </w:p>
        </w:tc>
      </w:tr>
      <w:tr w:rsidR="00F20205" w:rsidTr="00586EBF">
        <w:tc>
          <w:tcPr>
            <w:tcW w:w="8764" w:type="dxa"/>
            <w:gridSpan w:val="6"/>
          </w:tcPr>
          <w:p w:rsidR="00F20205" w:rsidRDefault="00F20205" w:rsidP="00586EBF">
            <w:pPr>
              <w:spacing w:line="324" w:lineRule="auto"/>
              <w:rPr>
                <w:b/>
                <w:sz w:val="24"/>
              </w:rPr>
            </w:pPr>
            <w:r>
              <w:rPr>
                <w:rFonts w:hint="eastAsia"/>
                <w:b/>
                <w:sz w:val="24"/>
              </w:rPr>
              <w:t>收获与感想：</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在聆听朱老师的报告中，她为我们描述了我国海洋及灾害预警方式，各地监测站与志愿者工作人员共同结成了一道网，牢牢地将人民的生活安全束在警戒线内，守护着至关重要的最后一道防线。同样，这些灾害之所以能极大可能地被避免，不仅因为守护者的勤恳付出，同样也是科技进步发展的象征，科技的发展帮助监测海洋状况、预测灾害路径和强度都提供了前所未有的帮助。随后，我们参观的电视台和数据处理办公室都是将采集的数据落实到具体，将这一道防备工作做到极致！</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下午参观的海洋二所带我们走进了科研一线，这个神秘的机构在负责人的介绍下为我们掀开了神秘的面纱，随后参观的实验室使得我们对这个机构的认识具体而微，涉及各个领域与海洋二所的成就荣耀，这些都给我们的世界观画上浓墨重彩一笔！</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宋体" w:hAnsi="宋体" w:cs="宋体" w:hint="eastAsia"/>
                <w:szCs w:val="21"/>
              </w:rPr>
              <w:t>学校为我们学生争取到了和各个部门交流的机会，这是非常宝贵的，而且这些部门基本都是和我们的专业港口航道与海岸工程有关的，甚至有可能影响到我们以后的就业。所以，学院老师都非常辛苦，我们要抓住这次实习机会，要对自己以后干什么要清楚、现在国内的海洋方面的形式要清楚，要对目前有哪些海洋新科技、新技术要了解。我们作为浙大海洋学院的学生，有责任也有义务好好地学习自己的专业知识，并且要珍惜学院老师给的机会，接下去的地点更要好好听、好好学。</w:t>
            </w:r>
          </w:p>
        </w:tc>
      </w:tr>
      <w:tr w:rsidR="00F20205" w:rsidTr="00586EBF">
        <w:tc>
          <w:tcPr>
            <w:tcW w:w="8764" w:type="dxa"/>
            <w:gridSpan w:val="6"/>
          </w:tcPr>
          <w:p w:rsidR="00F20205" w:rsidRDefault="00F20205" w:rsidP="00586EBF">
            <w:pPr>
              <w:spacing w:line="324" w:lineRule="auto"/>
              <w:rPr>
                <w:b/>
                <w:sz w:val="24"/>
              </w:rPr>
            </w:pPr>
            <w:r>
              <w:rPr>
                <w:rFonts w:hint="eastAsia"/>
                <w:b/>
                <w:sz w:val="24"/>
              </w:rPr>
              <w:t>建议与意见：</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早上的参观单位与下午参观单位仅仅1KM的距离，回学校虽然是考虑到就餐与休息的因素，但不妨让海洋二所提供一下午餐，休息可以作为自由活动，</w:t>
            </w:r>
            <w:proofErr w:type="gramStart"/>
            <w:r>
              <w:rPr>
                <w:rFonts w:asciiTheme="minorEastAsia" w:hAnsiTheme="minorEastAsia" w:cstheme="minorEastAsia" w:hint="eastAsia"/>
                <w:szCs w:val="21"/>
              </w:rPr>
              <w:t>毕竟回</w:t>
            </w:r>
            <w:proofErr w:type="gramEnd"/>
            <w:r>
              <w:rPr>
                <w:rFonts w:asciiTheme="minorEastAsia" w:hAnsiTheme="minorEastAsia" w:cstheme="minorEastAsia" w:hint="eastAsia"/>
                <w:szCs w:val="21"/>
              </w:rPr>
              <w:t>学校已经12.30了，吃完饭也无法午休。</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lastRenderedPageBreak/>
              <w:t>早上参观浙江省海洋与渔业管理局时，建议老师们增加一下行程，可以早一点出发，早上总体参观时间还不到2小时，有点意犹未尽。</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Theme="minorEastAsia" w:hAnsiTheme="minorEastAsia" w:cstheme="minorEastAsia" w:hint="eastAsia"/>
                <w:szCs w:val="21"/>
              </w:rPr>
              <w:t>下午海洋二所的参观实验室设置以及流程安排都很有创意，看得出来是老师们花了不少心思来给我们用于增长眼界，建议老师安排时下午的行程可否放缓一点，这样子保证大家有充足的时间来了解每一个过程。</w:t>
            </w:r>
          </w:p>
        </w:tc>
      </w:tr>
      <w:tr w:rsidR="00F20205" w:rsidTr="00586EBF">
        <w:tc>
          <w:tcPr>
            <w:tcW w:w="1460" w:type="dxa"/>
          </w:tcPr>
          <w:p w:rsidR="00F20205" w:rsidRDefault="00F20205" w:rsidP="00586EBF">
            <w:pPr>
              <w:spacing w:line="360" w:lineRule="auto"/>
              <w:rPr>
                <w:b/>
                <w:sz w:val="24"/>
              </w:rPr>
            </w:pPr>
            <w:r>
              <w:rPr>
                <w:rFonts w:hint="eastAsia"/>
                <w:b/>
                <w:sz w:val="24"/>
              </w:rPr>
              <w:lastRenderedPageBreak/>
              <w:t>姓名</w:t>
            </w:r>
          </w:p>
        </w:tc>
        <w:tc>
          <w:tcPr>
            <w:tcW w:w="1460" w:type="dxa"/>
          </w:tcPr>
          <w:p w:rsidR="00F20205" w:rsidRDefault="00F20205" w:rsidP="00586EBF">
            <w:pPr>
              <w:spacing w:line="360" w:lineRule="auto"/>
              <w:rPr>
                <w:b/>
                <w:sz w:val="24"/>
              </w:rPr>
            </w:pPr>
            <w:r>
              <w:rPr>
                <w:rFonts w:hint="eastAsia"/>
                <w:b/>
                <w:sz w:val="24"/>
              </w:rPr>
              <w:t>罗爱民</w:t>
            </w:r>
          </w:p>
        </w:tc>
        <w:tc>
          <w:tcPr>
            <w:tcW w:w="1461" w:type="dxa"/>
          </w:tcPr>
          <w:p w:rsidR="00F20205" w:rsidRDefault="00F20205" w:rsidP="00586EBF">
            <w:pPr>
              <w:spacing w:line="360" w:lineRule="auto"/>
              <w:rPr>
                <w:b/>
                <w:sz w:val="24"/>
              </w:rPr>
            </w:pPr>
            <w:r>
              <w:rPr>
                <w:rFonts w:hint="eastAsia"/>
                <w:b/>
                <w:sz w:val="24"/>
              </w:rPr>
              <w:t>学号</w:t>
            </w:r>
          </w:p>
        </w:tc>
        <w:tc>
          <w:tcPr>
            <w:tcW w:w="1461" w:type="dxa"/>
          </w:tcPr>
          <w:p w:rsidR="00F20205" w:rsidRDefault="00F20205" w:rsidP="00586EBF">
            <w:pPr>
              <w:spacing w:line="360" w:lineRule="auto"/>
              <w:rPr>
                <w:b/>
                <w:sz w:val="24"/>
              </w:rPr>
            </w:pPr>
            <w:r>
              <w:rPr>
                <w:rFonts w:hint="eastAsia"/>
                <w:b/>
                <w:sz w:val="24"/>
              </w:rPr>
              <w:t>3160100112</w:t>
            </w:r>
          </w:p>
        </w:tc>
        <w:tc>
          <w:tcPr>
            <w:tcW w:w="1461" w:type="dxa"/>
          </w:tcPr>
          <w:p w:rsidR="00F20205" w:rsidRDefault="00F20205" w:rsidP="00586EBF">
            <w:pPr>
              <w:spacing w:line="360" w:lineRule="auto"/>
              <w:rPr>
                <w:b/>
                <w:sz w:val="24"/>
              </w:rPr>
            </w:pPr>
            <w:r>
              <w:rPr>
                <w:rFonts w:hint="eastAsia"/>
                <w:b/>
                <w:sz w:val="24"/>
              </w:rPr>
              <w:t>班级</w:t>
            </w:r>
          </w:p>
        </w:tc>
        <w:tc>
          <w:tcPr>
            <w:tcW w:w="1461" w:type="dxa"/>
          </w:tcPr>
          <w:p w:rsidR="00F20205" w:rsidRDefault="00F20205" w:rsidP="00586EBF">
            <w:pPr>
              <w:spacing w:line="360" w:lineRule="auto"/>
              <w:rPr>
                <w:b/>
                <w:sz w:val="24"/>
              </w:rPr>
            </w:pPr>
            <w:r>
              <w:rPr>
                <w:rFonts w:hint="eastAsia"/>
                <w:b/>
                <w:sz w:val="24"/>
              </w:rPr>
              <w:t>港航</w:t>
            </w:r>
            <w:r>
              <w:rPr>
                <w:rFonts w:hint="eastAsia"/>
                <w:b/>
                <w:sz w:val="24"/>
              </w:rPr>
              <w:t>1601</w:t>
            </w:r>
          </w:p>
        </w:tc>
      </w:tr>
      <w:tr w:rsidR="00F20205" w:rsidTr="00586EBF">
        <w:tc>
          <w:tcPr>
            <w:tcW w:w="1460" w:type="dxa"/>
          </w:tcPr>
          <w:p w:rsidR="00F20205" w:rsidRDefault="00F20205" w:rsidP="00586EBF">
            <w:pPr>
              <w:spacing w:line="360" w:lineRule="auto"/>
              <w:rPr>
                <w:b/>
                <w:sz w:val="24"/>
              </w:rPr>
            </w:pPr>
            <w:r>
              <w:rPr>
                <w:rFonts w:hint="eastAsia"/>
                <w:b/>
                <w:sz w:val="24"/>
              </w:rPr>
              <w:t>时间</w:t>
            </w:r>
          </w:p>
        </w:tc>
        <w:tc>
          <w:tcPr>
            <w:tcW w:w="1460" w:type="dxa"/>
          </w:tcPr>
          <w:p w:rsidR="00F20205" w:rsidRDefault="00F20205" w:rsidP="00586EBF">
            <w:pPr>
              <w:spacing w:line="360" w:lineRule="auto"/>
              <w:rPr>
                <w:b/>
                <w:sz w:val="24"/>
              </w:rPr>
            </w:pPr>
            <w:r>
              <w:rPr>
                <w:rFonts w:hint="eastAsia"/>
                <w:b/>
                <w:sz w:val="24"/>
              </w:rPr>
              <w:t>2018.7.24</w:t>
            </w:r>
          </w:p>
        </w:tc>
        <w:tc>
          <w:tcPr>
            <w:tcW w:w="1461" w:type="dxa"/>
          </w:tcPr>
          <w:p w:rsidR="00F20205" w:rsidRDefault="00F20205" w:rsidP="00586EBF">
            <w:pPr>
              <w:spacing w:line="360" w:lineRule="auto"/>
              <w:rPr>
                <w:b/>
                <w:sz w:val="24"/>
              </w:rPr>
            </w:pPr>
            <w:r>
              <w:rPr>
                <w:rFonts w:hint="eastAsia"/>
                <w:b/>
                <w:sz w:val="24"/>
              </w:rPr>
              <w:t>周次</w:t>
            </w:r>
          </w:p>
        </w:tc>
        <w:tc>
          <w:tcPr>
            <w:tcW w:w="1461" w:type="dxa"/>
          </w:tcPr>
          <w:p w:rsidR="00F20205" w:rsidRDefault="00F20205" w:rsidP="00586EBF">
            <w:pPr>
              <w:spacing w:line="360" w:lineRule="auto"/>
              <w:rPr>
                <w:b/>
                <w:sz w:val="24"/>
              </w:rPr>
            </w:pPr>
            <w:r>
              <w:rPr>
                <w:rFonts w:hint="eastAsia"/>
                <w:b/>
                <w:sz w:val="24"/>
              </w:rPr>
              <w:t>第一周</w:t>
            </w:r>
          </w:p>
        </w:tc>
        <w:tc>
          <w:tcPr>
            <w:tcW w:w="1461" w:type="dxa"/>
          </w:tcPr>
          <w:p w:rsidR="00F20205" w:rsidRDefault="00F20205" w:rsidP="00586EBF">
            <w:pPr>
              <w:spacing w:line="360" w:lineRule="auto"/>
              <w:rPr>
                <w:b/>
                <w:sz w:val="24"/>
              </w:rPr>
            </w:pPr>
            <w:r>
              <w:rPr>
                <w:rFonts w:hint="eastAsia"/>
                <w:b/>
                <w:sz w:val="24"/>
              </w:rPr>
              <w:t>星期</w:t>
            </w:r>
          </w:p>
        </w:tc>
        <w:tc>
          <w:tcPr>
            <w:tcW w:w="1461" w:type="dxa"/>
          </w:tcPr>
          <w:p w:rsidR="00F20205" w:rsidRDefault="00F20205" w:rsidP="00586EBF">
            <w:pPr>
              <w:tabs>
                <w:tab w:val="center" w:pos="622"/>
              </w:tabs>
              <w:spacing w:line="360" w:lineRule="auto"/>
              <w:rPr>
                <w:b/>
                <w:sz w:val="24"/>
              </w:rPr>
            </w:pPr>
            <w:r>
              <w:rPr>
                <w:rFonts w:hint="eastAsia"/>
                <w:b/>
                <w:sz w:val="24"/>
              </w:rPr>
              <w:t>星期二</w:t>
            </w:r>
          </w:p>
        </w:tc>
      </w:tr>
      <w:tr w:rsidR="00F20205" w:rsidTr="00586EBF">
        <w:trPr>
          <w:trHeight w:val="614"/>
        </w:trPr>
        <w:tc>
          <w:tcPr>
            <w:tcW w:w="1460" w:type="dxa"/>
          </w:tcPr>
          <w:p w:rsidR="00F20205" w:rsidRDefault="00F20205" w:rsidP="00586EBF">
            <w:pPr>
              <w:spacing w:line="360" w:lineRule="auto"/>
              <w:rPr>
                <w:b/>
                <w:sz w:val="24"/>
              </w:rPr>
            </w:pPr>
            <w:r>
              <w:rPr>
                <w:rFonts w:hint="eastAsia"/>
                <w:b/>
                <w:sz w:val="24"/>
              </w:rPr>
              <w:t>地点</w:t>
            </w:r>
          </w:p>
        </w:tc>
        <w:tc>
          <w:tcPr>
            <w:tcW w:w="7304" w:type="dxa"/>
            <w:gridSpan w:val="5"/>
          </w:tcPr>
          <w:p w:rsidR="00F20205" w:rsidRDefault="00F20205" w:rsidP="00586EBF">
            <w:pPr>
              <w:spacing w:line="360" w:lineRule="auto"/>
              <w:rPr>
                <w:b/>
                <w:sz w:val="24"/>
              </w:rPr>
            </w:pPr>
            <w:r>
              <w:rPr>
                <w:rFonts w:hint="eastAsia"/>
                <w:b/>
                <w:sz w:val="24"/>
              </w:rPr>
              <w:t>金山</w:t>
            </w:r>
            <w:proofErr w:type="gramStart"/>
            <w:r>
              <w:rPr>
                <w:rFonts w:hint="eastAsia"/>
                <w:b/>
                <w:sz w:val="24"/>
              </w:rPr>
              <w:t>龙泉港</w:t>
            </w:r>
            <w:proofErr w:type="gramEnd"/>
            <w:r>
              <w:rPr>
                <w:rFonts w:hint="eastAsia"/>
                <w:b/>
                <w:sz w:val="24"/>
              </w:rPr>
              <w:t>围海造地项目现场、中交上海航道勘察设计研究院</w:t>
            </w:r>
          </w:p>
        </w:tc>
      </w:tr>
      <w:tr w:rsidR="00F20205" w:rsidTr="00586EBF">
        <w:tc>
          <w:tcPr>
            <w:tcW w:w="8764" w:type="dxa"/>
            <w:gridSpan w:val="6"/>
          </w:tcPr>
          <w:p w:rsidR="00F20205" w:rsidRDefault="00F20205" w:rsidP="00586EBF">
            <w:pPr>
              <w:spacing w:line="312" w:lineRule="auto"/>
              <w:rPr>
                <w:b/>
                <w:sz w:val="24"/>
              </w:rPr>
            </w:pPr>
            <w:r>
              <w:rPr>
                <w:rFonts w:hint="eastAsia"/>
                <w:b/>
                <w:sz w:val="24"/>
              </w:rPr>
              <w:t>实习内容：</w:t>
            </w:r>
          </w:p>
          <w:p w:rsidR="00F20205" w:rsidRDefault="00F20205" w:rsidP="00586EBF">
            <w:pPr>
              <w:spacing w:beforeLines="50" w:before="120" w:line="312" w:lineRule="auto"/>
              <w:ind w:firstLineChars="200" w:firstLine="420"/>
              <w:rPr>
                <w:rFonts w:ascii="宋体" w:hAnsi="宋体" w:cs="宋体"/>
                <w:bCs/>
                <w:szCs w:val="21"/>
              </w:rPr>
            </w:pPr>
            <w:r>
              <w:rPr>
                <w:rFonts w:ascii="宋体" w:hAnsi="宋体" w:cs="宋体" w:hint="eastAsia"/>
                <w:bCs/>
                <w:szCs w:val="21"/>
              </w:rPr>
              <w:t>早上乘车去金山龙泉围海造地项目的一个接待所，在那里我们该负责人给我们介绍了该项目的简略以及填海造地的一些基本常识。内容主要有工程特点、难点、施工总体部署等。而后则是通过大巴到工地现场亲临其境，海风吹拂与填海造地材料相得益彰，当然我们参观的仅是冰山一角，是还未完工的一部分，但于我们而言却是第一次接触项目工地，了解这些建设的方式与方法。</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宋体" w:hAnsi="宋体" w:cs="宋体" w:hint="eastAsia"/>
                <w:bCs/>
                <w:szCs w:val="21"/>
              </w:rPr>
              <w:t>工地就餐后，我们乘坐大巴赶往中交上海航道勘察设计研究院，这里帮助我们了解的是三位浙大学长，年龄有大有小，但五一不是青年才俊，在浙大接受了理论学习后来到此地为国家建设与交通航道贡献自己力量。通过PPT我们了解了海上人工岛工程、导助航与信息化工程等工程。据负责人介绍，这个设计院是一个非常厉害的设计院，荣获了全国优秀工程设计金质奖、詹天佑土木工程奖、全国优秀工程咨询成果一等奖等荣誉。最后学长还为我们捋一捋未来规划等以及自己目前工作状态，为我们的人生方向指明道路。</w:t>
            </w:r>
          </w:p>
        </w:tc>
      </w:tr>
      <w:tr w:rsidR="00F20205" w:rsidTr="00586EBF">
        <w:tc>
          <w:tcPr>
            <w:tcW w:w="8764" w:type="dxa"/>
            <w:gridSpan w:val="6"/>
          </w:tcPr>
          <w:p w:rsidR="00F20205" w:rsidRDefault="00F20205" w:rsidP="00586EBF">
            <w:pPr>
              <w:spacing w:line="324" w:lineRule="auto"/>
              <w:rPr>
                <w:b/>
                <w:sz w:val="24"/>
              </w:rPr>
            </w:pPr>
            <w:r>
              <w:rPr>
                <w:rFonts w:hint="eastAsia"/>
                <w:b/>
                <w:sz w:val="24"/>
              </w:rPr>
              <w:t>收获与感想：</w:t>
            </w:r>
          </w:p>
          <w:p w:rsidR="00F20205" w:rsidRDefault="00F20205" w:rsidP="00586EBF">
            <w:pPr>
              <w:spacing w:beforeLines="50" w:before="120" w:line="312" w:lineRule="auto"/>
              <w:ind w:firstLineChars="200" w:firstLine="420"/>
              <w:rPr>
                <w:rFonts w:ascii="宋体" w:hAnsi="宋体" w:cs="宋体"/>
                <w:szCs w:val="21"/>
              </w:rPr>
            </w:pPr>
            <w:r>
              <w:rPr>
                <w:rFonts w:asciiTheme="minorEastAsia" w:hAnsiTheme="minorEastAsia" w:cstheme="minorEastAsia" w:hint="eastAsia"/>
                <w:szCs w:val="21"/>
              </w:rPr>
              <w:t>此前大</w:t>
            </w:r>
            <w:proofErr w:type="gramStart"/>
            <w:r>
              <w:rPr>
                <w:rFonts w:asciiTheme="minorEastAsia" w:hAnsiTheme="minorEastAsia" w:cstheme="minorEastAsia" w:hint="eastAsia"/>
                <w:szCs w:val="21"/>
              </w:rPr>
              <w:t>一</w:t>
            </w:r>
            <w:proofErr w:type="gramEnd"/>
            <w:r>
              <w:rPr>
                <w:rFonts w:asciiTheme="minorEastAsia" w:hAnsiTheme="minorEastAsia" w:cstheme="minorEastAsia" w:hint="eastAsia"/>
                <w:szCs w:val="21"/>
              </w:rPr>
              <w:t>的小学期</w:t>
            </w:r>
            <w:proofErr w:type="gramStart"/>
            <w:r>
              <w:rPr>
                <w:rFonts w:asciiTheme="minorEastAsia" w:hAnsiTheme="minorEastAsia" w:cstheme="minorEastAsia" w:hint="eastAsia"/>
                <w:szCs w:val="21"/>
              </w:rPr>
              <w:t>便初步</w:t>
            </w:r>
            <w:proofErr w:type="gramEnd"/>
            <w:r>
              <w:rPr>
                <w:rFonts w:asciiTheme="minorEastAsia" w:hAnsiTheme="minorEastAsia" w:cstheme="minorEastAsia" w:hint="eastAsia"/>
                <w:szCs w:val="21"/>
              </w:rPr>
              <w:t>涉猎填海造地项目，当时港</w:t>
            </w:r>
            <w:proofErr w:type="gramStart"/>
            <w:r>
              <w:rPr>
                <w:rFonts w:asciiTheme="minorEastAsia" w:hAnsiTheme="minorEastAsia" w:cstheme="minorEastAsia" w:hint="eastAsia"/>
                <w:szCs w:val="21"/>
              </w:rPr>
              <w:t>航所得</w:t>
            </w:r>
            <w:proofErr w:type="gramEnd"/>
            <w:r>
              <w:rPr>
                <w:rFonts w:asciiTheme="minorEastAsia" w:hAnsiTheme="minorEastAsia" w:cstheme="minorEastAsia" w:hint="eastAsia"/>
                <w:szCs w:val="21"/>
              </w:rPr>
              <w:t>老师也大体为我们介绍了此项目的现状、前景、发展等，但理论终归是理论，如今海洋学院老师争取了实地参观的机会，将我们从理论的知识殿堂带入实践的圣地，从而了解到工程上一些指标的计算，校核。且我们主要了解渠道还是网络媒介，专业人士的讲解更贴近实际与具体，</w:t>
            </w:r>
            <w:r>
              <w:rPr>
                <w:rFonts w:ascii="宋体" w:hAnsi="宋体" w:cs="宋体" w:hint="eastAsia"/>
                <w:szCs w:val="21"/>
              </w:rPr>
              <w:t>今天</w:t>
            </w:r>
            <w:proofErr w:type="gramStart"/>
            <w:r>
              <w:rPr>
                <w:rFonts w:ascii="宋体" w:hAnsi="宋体" w:cs="宋体" w:hint="eastAsia"/>
                <w:szCs w:val="21"/>
              </w:rPr>
              <w:t>实习让</w:t>
            </w:r>
            <w:proofErr w:type="gramEnd"/>
            <w:r>
              <w:rPr>
                <w:rFonts w:ascii="宋体" w:hAnsi="宋体" w:cs="宋体" w:hint="eastAsia"/>
                <w:szCs w:val="21"/>
              </w:rPr>
              <w:t>我对填海造地有了一个大概多少钱的概念，知道了</w:t>
            </w:r>
            <w:proofErr w:type="gramStart"/>
            <w:r>
              <w:rPr>
                <w:rFonts w:ascii="宋体" w:hAnsi="宋体" w:cs="宋体" w:hint="eastAsia"/>
                <w:szCs w:val="21"/>
              </w:rPr>
              <w:t>实地工程</w:t>
            </w:r>
            <w:proofErr w:type="gramEnd"/>
            <w:r>
              <w:rPr>
                <w:rFonts w:ascii="宋体" w:hAnsi="宋体" w:cs="宋体" w:hint="eastAsia"/>
                <w:szCs w:val="21"/>
              </w:rPr>
              <w:t>策划管理者的不容易，知道了项目中最难的部分就是“合龙”过程，这个过程的成败会影响整个工程的投资以及企业的声誉。</w:t>
            </w:r>
          </w:p>
          <w:p w:rsidR="00F20205" w:rsidRDefault="00F20205" w:rsidP="00586EBF">
            <w:pPr>
              <w:spacing w:beforeLines="50" w:before="120" w:line="312" w:lineRule="auto"/>
              <w:ind w:firstLineChars="200" w:firstLine="420"/>
              <w:rPr>
                <w:rFonts w:ascii="宋体" w:hAnsi="宋体" w:cs="宋体"/>
                <w:szCs w:val="21"/>
              </w:rPr>
            </w:pPr>
            <w:r>
              <w:rPr>
                <w:rFonts w:ascii="宋体" w:hAnsi="宋体" w:cs="宋体" w:hint="eastAsia"/>
                <w:szCs w:val="21"/>
              </w:rPr>
              <w:t>同时，负责人从国家战略上所讲的海洋强国对我们意义深远，国家需要建设海洋，建设有声有色的大国就得从各种层面上开发海洋，能和国家命运紧紧相连，个体自然也会从物质与精神上双重受益，海洋的未来在海洋学院师生的共同努力下必将</w:t>
            </w:r>
            <w:proofErr w:type="gramStart"/>
            <w:r>
              <w:rPr>
                <w:rFonts w:ascii="宋体" w:hAnsi="宋体" w:cs="宋体" w:hint="eastAsia"/>
                <w:szCs w:val="21"/>
              </w:rPr>
              <w:t>烨烨</w:t>
            </w:r>
            <w:proofErr w:type="gramEnd"/>
            <w:r>
              <w:rPr>
                <w:rFonts w:ascii="宋体" w:hAnsi="宋体" w:cs="宋体" w:hint="eastAsia"/>
                <w:szCs w:val="21"/>
              </w:rPr>
              <w:t>闪光。</w:t>
            </w:r>
          </w:p>
        </w:tc>
      </w:tr>
      <w:tr w:rsidR="00F20205" w:rsidTr="00586EBF">
        <w:tc>
          <w:tcPr>
            <w:tcW w:w="8764" w:type="dxa"/>
            <w:gridSpan w:val="6"/>
          </w:tcPr>
          <w:p w:rsidR="00F20205" w:rsidRDefault="00F20205" w:rsidP="00586EBF">
            <w:pPr>
              <w:spacing w:line="324" w:lineRule="auto"/>
              <w:rPr>
                <w:b/>
                <w:sz w:val="24"/>
              </w:rPr>
            </w:pPr>
            <w:r>
              <w:rPr>
                <w:rFonts w:hint="eastAsia"/>
                <w:b/>
                <w:sz w:val="24"/>
              </w:rPr>
              <w:t>建议与意见：</w:t>
            </w:r>
          </w:p>
          <w:p w:rsidR="00F20205" w:rsidRDefault="00F20205" w:rsidP="00586EBF">
            <w:pPr>
              <w:autoSpaceDE w:val="0"/>
              <w:spacing w:beforeLines="50" w:before="120" w:line="312" w:lineRule="auto"/>
              <w:ind w:firstLineChars="200" w:firstLine="420"/>
              <w:rPr>
                <w:rFonts w:asciiTheme="minorEastAsia" w:hAnsiTheme="minorEastAsia" w:cstheme="minorEastAsia"/>
                <w:szCs w:val="21"/>
              </w:rPr>
            </w:pPr>
            <w:r>
              <w:rPr>
                <w:rFonts w:ascii="宋体" w:hAnsi="宋体" w:cs="宋体" w:hint="eastAsia"/>
                <w:szCs w:val="21"/>
                <w:lang w:bidi="ar"/>
              </w:rPr>
              <w:t>填海造陆的目前存在的一些瓶颈以及行业出现的一些问题目前都很少提到，实习不仅仅是让同学们看到前景，同样也不可忽视填海造陆的一些弊端，比如生态上，成本上，这些多方面因素的</w:t>
            </w:r>
            <w:proofErr w:type="gramStart"/>
            <w:r>
              <w:rPr>
                <w:rFonts w:ascii="宋体" w:hAnsi="宋体" w:cs="宋体" w:hint="eastAsia"/>
                <w:szCs w:val="21"/>
                <w:lang w:bidi="ar"/>
              </w:rPr>
              <w:t>考量</w:t>
            </w:r>
            <w:proofErr w:type="gramEnd"/>
            <w:r>
              <w:rPr>
                <w:rFonts w:ascii="宋体" w:hAnsi="宋体" w:cs="宋体" w:hint="eastAsia"/>
                <w:szCs w:val="21"/>
                <w:lang w:bidi="ar"/>
              </w:rPr>
              <w:t>才造就了工程的进行，才使得沿海地域不断扩张陆地面积，为我国社会主义建设添</w:t>
            </w:r>
            <w:r>
              <w:rPr>
                <w:rFonts w:ascii="宋体" w:hAnsi="宋体" w:cs="宋体" w:hint="eastAsia"/>
                <w:szCs w:val="21"/>
                <w:lang w:bidi="ar"/>
              </w:rPr>
              <w:lastRenderedPageBreak/>
              <w:t>砖加瓦。当然，负责人这一做法或许是为我们勾勒美好蓝图，而忽视了一些缺点所在，但归根结底这是一次很棒的实践项目，是一次从理论到实践的跨越，同时也让我们认识到了民族和国家的未来所在。</w:t>
            </w:r>
          </w:p>
        </w:tc>
      </w:tr>
    </w:tbl>
    <w:p w:rsidR="009714A4" w:rsidRPr="00F20205" w:rsidRDefault="009714A4" w:rsidP="009714A4">
      <w:pPr>
        <w:rPr>
          <w:b/>
          <w:sz w:val="24"/>
        </w:rPr>
      </w:pPr>
    </w:p>
    <w:tbl>
      <w:tblPr>
        <w:tblStyle w:val="a7"/>
        <w:tblW w:w="8764" w:type="dxa"/>
        <w:tblLayout w:type="fixed"/>
        <w:tblLook w:val="04A0" w:firstRow="1" w:lastRow="0" w:firstColumn="1" w:lastColumn="0" w:noHBand="0" w:noVBand="1"/>
      </w:tblPr>
      <w:tblGrid>
        <w:gridCol w:w="1460"/>
        <w:gridCol w:w="1460"/>
        <w:gridCol w:w="1461"/>
        <w:gridCol w:w="1461"/>
        <w:gridCol w:w="1461"/>
        <w:gridCol w:w="1461"/>
      </w:tblGrid>
      <w:tr w:rsidR="00F20205" w:rsidTr="00586EBF">
        <w:tc>
          <w:tcPr>
            <w:tcW w:w="1460" w:type="dxa"/>
          </w:tcPr>
          <w:p w:rsidR="00F20205" w:rsidRDefault="00F20205" w:rsidP="00586EBF">
            <w:pPr>
              <w:spacing w:line="360" w:lineRule="auto"/>
              <w:rPr>
                <w:b/>
                <w:sz w:val="24"/>
              </w:rPr>
            </w:pPr>
            <w:r>
              <w:rPr>
                <w:rFonts w:hint="eastAsia"/>
                <w:b/>
                <w:sz w:val="24"/>
              </w:rPr>
              <w:t>姓名</w:t>
            </w:r>
          </w:p>
        </w:tc>
        <w:tc>
          <w:tcPr>
            <w:tcW w:w="1460" w:type="dxa"/>
          </w:tcPr>
          <w:p w:rsidR="00F20205" w:rsidRDefault="00F20205" w:rsidP="00586EBF">
            <w:pPr>
              <w:spacing w:line="360" w:lineRule="auto"/>
              <w:rPr>
                <w:b/>
                <w:sz w:val="24"/>
              </w:rPr>
            </w:pPr>
            <w:r>
              <w:rPr>
                <w:rFonts w:hint="eastAsia"/>
                <w:b/>
                <w:sz w:val="24"/>
              </w:rPr>
              <w:t>罗爱民</w:t>
            </w:r>
          </w:p>
        </w:tc>
        <w:tc>
          <w:tcPr>
            <w:tcW w:w="1461" w:type="dxa"/>
          </w:tcPr>
          <w:p w:rsidR="00F20205" w:rsidRDefault="00F20205" w:rsidP="00586EBF">
            <w:pPr>
              <w:spacing w:line="360" w:lineRule="auto"/>
              <w:rPr>
                <w:b/>
                <w:sz w:val="24"/>
              </w:rPr>
            </w:pPr>
            <w:r>
              <w:rPr>
                <w:rFonts w:hint="eastAsia"/>
                <w:b/>
                <w:sz w:val="24"/>
              </w:rPr>
              <w:t>学号</w:t>
            </w:r>
          </w:p>
        </w:tc>
        <w:tc>
          <w:tcPr>
            <w:tcW w:w="1461" w:type="dxa"/>
          </w:tcPr>
          <w:p w:rsidR="00F20205" w:rsidRDefault="00F20205" w:rsidP="00586EBF">
            <w:pPr>
              <w:spacing w:line="360" w:lineRule="auto"/>
              <w:rPr>
                <w:b/>
                <w:sz w:val="24"/>
              </w:rPr>
            </w:pPr>
            <w:r>
              <w:rPr>
                <w:rFonts w:hint="eastAsia"/>
                <w:b/>
                <w:sz w:val="24"/>
              </w:rPr>
              <w:t>3160100112</w:t>
            </w:r>
          </w:p>
        </w:tc>
        <w:tc>
          <w:tcPr>
            <w:tcW w:w="1461" w:type="dxa"/>
          </w:tcPr>
          <w:p w:rsidR="00F20205" w:rsidRDefault="00F20205" w:rsidP="00586EBF">
            <w:pPr>
              <w:spacing w:line="360" w:lineRule="auto"/>
              <w:rPr>
                <w:b/>
                <w:sz w:val="24"/>
              </w:rPr>
            </w:pPr>
            <w:r>
              <w:rPr>
                <w:rFonts w:hint="eastAsia"/>
                <w:b/>
                <w:sz w:val="24"/>
              </w:rPr>
              <w:t>班级</w:t>
            </w:r>
          </w:p>
        </w:tc>
        <w:tc>
          <w:tcPr>
            <w:tcW w:w="1461" w:type="dxa"/>
          </w:tcPr>
          <w:p w:rsidR="00F20205" w:rsidRDefault="00F20205" w:rsidP="00586EBF">
            <w:pPr>
              <w:spacing w:line="360" w:lineRule="auto"/>
              <w:rPr>
                <w:b/>
                <w:sz w:val="24"/>
              </w:rPr>
            </w:pPr>
            <w:r>
              <w:rPr>
                <w:rFonts w:hint="eastAsia"/>
                <w:b/>
                <w:sz w:val="24"/>
              </w:rPr>
              <w:t>港航</w:t>
            </w:r>
            <w:r>
              <w:rPr>
                <w:rFonts w:hint="eastAsia"/>
                <w:b/>
                <w:sz w:val="24"/>
              </w:rPr>
              <w:t>1601</w:t>
            </w:r>
          </w:p>
        </w:tc>
      </w:tr>
      <w:tr w:rsidR="00F20205" w:rsidTr="00586EBF">
        <w:tc>
          <w:tcPr>
            <w:tcW w:w="1460" w:type="dxa"/>
          </w:tcPr>
          <w:p w:rsidR="00F20205" w:rsidRDefault="00F20205" w:rsidP="00586EBF">
            <w:pPr>
              <w:spacing w:line="360" w:lineRule="auto"/>
              <w:rPr>
                <w:b/>
                <w:sz w:val="24"/>
              </w:rPr>
            </w:pPr>
            <w:r>
              <w:rPr>
                <w:rFonts w:hint="eastAsia"/>
                <w:b/>
                <w:sz w:val="24"/>
              </w:rPr>
              <w:t>时间</w:t>
            </w:r>
          </w:p>
        </w:tc>
        <w:tc>
          <w:tcPr>
            <w:tcW w:w="1460" w:type="dxa"/>
          </w:tcPr>
          <w:p w:rsidR="00F20205" w:rsidRDefault="00F20205" w:rsidP="00586EBF">
            <w:pPr>
              <w:spacing w:line="360" w:lineRule="auto"/>
              <w:rPr>
                <w:b/>
                <w:sz w:val="24"/>
              </w:rPr>
            </w:pPr>
            <w:r>
              <w:rPr>
                <w:rFonts w:hint="eastAsia"/>
                <w:b/>
                <w:sz w:val="24"/>
              </w:rPr>
              <w:t>2018.7.25</w:t>
            </w:r>
          </w:p>
        </w:tc>
        <w:tc>
          <w:tcPr>
            <w:tcW w:w="1461" w:type="dxa"/>
          </w:tcPr>
          <w:p w:rsidR="00F20205" w:rsidRDefault="00F20205" w:rsidP="00586EBF">
            <w:pPr>
              <w:spacing w:line="360" w:lineRule="auto"/>
              <w:rPr>
                <w:b/>
                <w:sz w:val="24"/>
              </w:rPr>
            </w:pPr>
            <w:r>
              <w:rPr>
                <w:rFonts w:hint="eastAsia"/>
                <w:b/>
                <w:sz w:val="24"/>
              </w:rPr>
              <w:t>周次</w:t>
            </w:r>
          </w:p>
        </w:tc>
        <w:tc>
          <w:tcPr>
            <w:tcW w:w="1461" w:type="dxa"/>
          </w:tcPr>
          <w:p w:rsidR="00F20205" w:rsidRDefault="00F20205" w:rsidP="00586EBF">
            <w:pPr>
              <w:spacing w:line="360" w:lineRule="auto"/>
              <w:rPr>
                <w:b/>
                <w:sz w:val="24"/>
              </w:rPr>
            </w:pPr>
            <w:r>
              <w:rPr>
                <w:rFonts w:hint="eastAsia"/>
                <w:b/>
                <w:sz w:val="24"/>
              </w:rPr>
              <w:t>第一周</w:t>
            </w:r>
          </w:p>
        </w:tc>
        <w:tc>
          <w:tcPr>
            <w:tcW w:w="1461" w:type="dxa"/>
          </w:tcPr>
          <w:p w:rsidR="00F20205" w:rsidRDefault="00F20205" w:rsidP="00586EBF">
            <w:pPr>
              <w:spacing w:line="360" w:lineRule="auto"/>
              <w:rPr>
                <w:b/>
                <w:sz w:val="24"/>
              </w:rPr>
            </w:pPr>
            <w:r>
              <w:rPr>
                <w:rFonts w:hint="eastAsia"/>
                <w:b/>
                <w:sz w:val="24"/>
              </w:rPr>
              <w:t>星期</w:t>
            </w:r>
          </w:p>
        </w:tc>
        <w:tc>
          <w:tcPr>
            <w:tcW w:w="1461" w:type="dxa"/>
          </w:tcPr>
          <w:p w:rsidR="00F20205" w:rsidRDefault="00F20205" w:rsidP="00586EBF">
            <w:pPr>
              <w:tabs>
                <w:tab w:val="center" w:pos="622"/>
              </w:tabs>
              <w:spacing w:line="360" w:lineRule="auto"/>
              <w:rPr>
                <w:b/>
                <w:sz w:val="24"/>
              </w:rPr>
            </w:pPr>
            <w:r>
              <w:rPr>
                <w:rFonts w:hint="eastAsia"/>
                <w:b/>
                <w:sz w:val="24"/>
              </w:rPr>
              <w:t>星期三</w:t>
            </w:r>
          </w:p>
        </w:tc>
      </w:tr>
      <w:tr w:rsidR="00F20205" w:rsidTr="00586EBF">
        <w:tc>
          <w:tcPr>
            <w:tcW w:w="1460" w:type="dxa"/>
          </w:tcPr>
          <w:p w:rsidR="00F20205" w:rsidRDefault="00F20205" w:rsidP="00586EBF">
            <w:pPr>
              <w:spacing w:line="360" w:lineRule="auto"/>
              <w:rPr>
                <w:b/>
                <w:sz w:val="24"/>
              </w:rPr>
            </w:pPr>
            <w:r>
              <w:rPr>
                <w:rFonts w:hint="eastAsia"/>
                <w:b/>
                <w:sz w:val="24"/>
              </w:rPr>
              <w:t>地点</w:t>
            </w:r>
          </w:p>
        </w:tc>
        <w:tc>
          <w:tcPr>
            <w:tcW w:w="7304" w:type="dxa"/>
            <w:gridSpan w:val="5"/>
          </w:tcPr>
          <w:p w:rsidR="00F20205" w:rsidRDefault="00F20205" w:rsidP="00586EBF">
            <w:pPr>
              <w:spacing w:line="360" w:lineRule="auto"/>
              <w:rPr>
                <w:b/>
                <w:sz w:val="24"/>
              </w:rPr>
            </w:pPr>
            <w:r>
              <w:rPr>
                <w:rFonts w:hint="eastAsia"/>
                <w:b/>
                <w:sz w:val="24"/>
              </w:rPr>
              <w:t>两内河航道工程工地现场、交通运输部疏浚技术重点实验室</w:t>
            </w:r>
          </w:p>
        </w:tc>
      </w:tr>
      <w:tr w:rsidR="00F20205" w:rsidTr="00586EBF">
        <w:tc>
          <w:tcPr>
            <w:tcW w:w="8764" w:type="dxa"/>
            <w:gridSpan w:val="6"/>
          </w:tcPr>
          <w:p w:rsidR="00F20205" w:rsidRDefault="00F20205" w:rsidP="00586EBF">
            <w:pPr>
              <w:spacing w:line="312" w:lineRule="auto"/>
              <w:rPr>
                <w:b/>
                <w:sz w:val="24"/>
              </w:rPr>
            </w:pPr>
            <w:r>
              <w:rPr>
                <w:rFonts w:hint="eastAsia"/>
                <w:b/>
                <w:sz w:val="24"/>
              </w:rPr>
              <w:t>实习内容：</w:t>
            </w:r>
          </w:p>
          <w:p w:rsidR="00F20205" w:rsidRDefault="00F20205" w:rsidP="00586EBF">
            <w:pPr>
              <w:spacing w:beforeLines="50" w:before="120" w:line="312" w:lineRule="auto"/>
              <w:ind w:firstLineChars="200" w:firstLine="420"/>
              <w:rPr>
                <w:rFonts w:ascii="宋体" w:hAnsi="宋体" w:cs="宋体"/>
                <w:szCs w:val="21"/>
              </w:rPr>
            </w:pPr>
            <w:r>
              <w:rPr>
                <w:rFonts w:ascii="宋体" w:hAnsi="宋体" w:cs="宋体" w:hint="eastAsia"/>
                <w:szCs w:val="21"/>
              </w:rPr>
              <w:t>早上8:30，我们一行人分坐两辆车从宾馆出发，前往两内河航道工程工地现场，因此时并未施工，故我们参观其施工船只，听专业人员介绍此工地，站在桥边，鸟瞰附近风景，不禁感慨河道整治的急迫与必要性，同时也见到了疏浚船，万老师耐心地给我们用流体力学知识讲解了其工作原理，对大三上学期的流体力学也多了几丝期待。</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宋体" w:hAnsi="宋体" w:cs="宋体" w:hint="eastAsia"/>
                <w:szCs w:val="21"/>
              </w:rPr>
              <w:t>下午，我们去了交通运输部疏浚技术重点实验室。到了那儿，我们去的第一个地点是某个会议室，在那里我们看了一份疏浚技术装备国家工程研究中心试验基地（3+1平台）简介。那边结束后，我们去模拟实验室那边见识到了360°的显示屏模拟操作系统。最后，我们大伙去楼下参观了放有不同沙的仓库，同时我们亲眼看到了拔吸疏浚装置、</w:t>
            </w:r>
            <w:proofErr w:type="gramStart"/>
            <w:r>
              <w:rPr>
                <w:rFonts w:ascii="宋体" w:hAnsi="宋体" w:cs="宋体" w:hint="eastAsia"/>
                <w:szCs w:val="21"/>
              </w:rPr>
              <w:t>铰吸疏浚</w:t>
            </w:r>
            <w:proofErr w:type="gramEnd"/>
            <w:r>
              <w:rPr>
                <w:rFonts w:ascii="宋体" w:hAnsi="宋体" w:cs="宋体" w:hint="eastAsia"/>
                <w:szCs w:val="21"/>
              </w:rPr>
              <w:t>装置。</w:t>
            </w:r>
          </w:p>
        </w:tc>
      </w:tr>
      <w:tr w:rsidR="00F20205" w:rsidTr="00586EBF">
        <w:tc>
          <w:tcPr>
            <w:tcW w:w="8764" w:type="dxa"/>
            <w:gridSpan w:val="6"/>
          </w:tcPr>
          <w:p w:rsidR="00F20205" w:rsidRDefault="00F20205" w:rsidP="00586EBF">
            <w:pPr>
              <w:spacing w:line="324" w:lineRule="auto"/>
              <w:rPr>
                <w:b/>
                <w:sz w:val="24"/>
              </w:rPr>
            </w:pPr>
            <w:r>
              <w:rPr>
                <w:rFonts w:hint="eastAsia"/>
                <w:b/>
                <w:sz w:val="24"/>
              </w:rPr>
              <w:t>收获与感想：</w:t>
            </w:r>
          </w:p>
          <w:p w:rsidR="00F20205" w:rsidRDefault="00F20205" w:rsidP="00586EBF">
            <w:pPr>
              <w:spacing w:beforeLines="50" w:before="120" w:line="312" w:lineRule="auto"/>
              <w:ind w:firstLineChars="200" w:firstLine="420"/>
              <w:rPr>
                <w:rFonts w:ascii="宋体" w:hAnsi="宋体" w:cs="宋体"/>
                <w:szCs w:val="21"/>
              </w:rPr>
            </w:pPr>
            <w:r>
              <w:rPr>
                <w:rFonts w:asciiTheme="minorEastAsia" w:hAnsiTheme="minorEastAsia" w:cstheme="minorEastAsia" w:hint="eastAsia"/>
                <w:szCs w:val="21"/>
              </w:rPr>
              <w:t>第一次见到了</w:t>
            </w:r>
            <w:r>
              <w:rPr>
                <w:rFonts w:ascii="宋体" w:hAnsi="宋体" w:cs="宋体" w:hint="eastAsia"/>
                <w:szCs w:val="21"/>
              </w:rPr>
              <w:t>疏浚船的样子，了解了疏浚船的一些基础知识，也了解到疏浚作为一个多学科交叉的专业的特点，只能做定性研究。下午参观交通运输部疏浚技术重点实验室，了解了这个研究中心试验基地自己的历史还有技术，蔚为感慨。</w:t>
            </w:r>
          </w:p>
          <w:p w:rsidR="00F20205" w:rsidRDefault="00F20205" w:rsidP="00586EBF">
            <w:pPr>
              <w:spacing w:beforeLines="50" w:before="120" w:line="312" w:lineRule="auto"/>
              <w:ind w:firstLineChars="200" w:firstLine="420"/>
              <w:rPr>
                <w:rFonts w:ascii="宋体" w:hAnsi="宋体" w:cs="宋体"/>
                <w:szCs w:val="21"/>
              </w:rPr>
            </w:pPr>
            <w:r>
              <w:rPr>
                <w:rFonts w:ascii="宋体" w:hAnsi="宋体" w:cs="宋体" w:hint="eastAsia"/>
                <w:szCs w:val="21"/>
              </w:rPr>
              <w:t>从古至今，疏浚一直都是关系民生与国家发展的项目，如古代运河的整治便牵扯着粮食安全与国家命脉传承，而当今疏浚则关乎航运业发展，长江沿岸经济带的贸易以及各物质运输的快捷和方便。故疏浚一直都是热门发展方向，国家在这方面投入了大量的财力物力想一劳永逸，学校的老师们和各实验室的专家也夜以继日地工作希望攻克这一难题，降低疏浚成本，提升通航能力，所幸发展稳步前进。依赖目前发达的科技力量和新兴的数值模拟，使得这一切可以在计算机上得以实践，自己日后也需在此方面有所掌握。</w:t>
            </w:r>
          </w:p>
        </w:tc>
      </w:tr>
      <w:tr w:rsidR="00F20205" w:rsidTr="00586EBF">
        <w:tc>
          <w:tcPr>
            <w:tcW w:w="8764" w:type="dxa"/>
            <w:gridSpan w:val="6"/>
          </w:tcPr>
          <w:p w:rsidR="00F20205" w:rsidRDefault="00F20205" w:rsidP="00586EBF">
            <w:pPr>
              <w:spacing w:line="324" w:lineRule="auto"/>
              <w:rPr>
                <w:b/>
                <w:sz w:val="24"/>
              </w:rPr>
            </w:pPr>
            <w:r>
              <w:rPr>
                <w:rFonts w:hint="eastAsia"/>
                <w:b/>
                <w:sz w:val="24"/>
              </w:rPr>
              <w:t>建议与意见：</w:t>
            </w:r>
          </w:p>
          <w:p w:rsidR="00F20205" w:rsidRDefault="00F20205" w:rsidP="00586EBF">
            <w:pPr>
              <w:spacing w:beforeLines="50" w:before="120" w:line="312" w:lineRule="auto"/>
              <w:ind w:firstLineChars="200" w:firstLine="420"/>
              <w:rPr>
                <w:rFonts w:ascii="宋体" w:hAnsi="宋体" w:cs="宋体"/>
                <w:bCs/>
                <w:szCs w:val="21"/>
              </w:rPr>
            </w:pPr>
            <w:r>
              <w:rPr>
                <w:rFonts w:ascii="宋体" w:hAnsi="宋体" w:cs="宋体" w:hint="eastAsia"/>
                <w:bCs/>
                <w:szCs w:val="21"/>
              </w:rPr>
              <w:t>上午的参观出现了一点小问题，我觉得这也不是学院或者老师的问题，应该是临时的突发情况。这种没想到的情况一发生，就会耽误大家的时间，早上的效率就变得很低。但既然发生了，也只能这样了，多亏老师及时处理，给我们讲解了一些专业方面知识使得时间过得也颇为有趣活泼。</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宋体" w:hAnsi="宋体" w:cs="宋体" w:hint="eastAsia"/>
                <w:bCs/>
                <w:szCs w:val="21"/>
              </w:rPr>
              <w:t>早上参观时缺失大体介绍，而我们了解信息渠道和能力都不足，使得上午参观时更局限于视觉上而非知识层面的理解，同时也没有见到疏浚船真正工作时的样子真的很遗憾，希望老师们在以后安排实习时不妨提前与</w:t>
            </w:r>
            <w:proofErr w:type="gramStart"/>
            <w:r>
              <w:rPr>
                <w:rFonts w:ascii="宋体" w:hAnsi="宋体" w:cs="宋体" w:hint="eastAsia"/>
                <w:bCs/>
                <w:szCs w:val="21"/>
              </w:rPr>
              <w:t>这边单位</w:t>
            </w:r>
            <w:proofErr w:type="gramEnd"/>
            <w:r>
              <w:rPr>
                <w:rFonts w:ascii="宋体" w:hAnsi="宋体" w:cs="宋体" w:hint="eastAsia"/>
                <w:bCs/>
                <w:szCs w:val="21"/>
              </w:rPr>
              <w:t>实时对接，以免出现差池。</w:t>
            </w:r>
          </w:p>
        </w:tc>
      </w:tr>
    </w:tbl>
    <w:p w:rsidR="009714A4" w:rsidRPr="00F20205" w:rsidRDefault="009714A4" w:rsidP="009714A4">
      <w:pPr>
        <w:rPr>
          <w:b/>
          <w:sz w:val="24"/>
        </w:rPr>
      </w:pPr>
    </w:p>
    <w:p w:rsidR="009714A4" w:rsidRDefault="009714A4" w:rsidP="009714A4">
      <w:pPr>
        <w:rPr>
          <w:b/>
          <w:sz w:val="24"/>
        </w:rPr>
      </w:pPr>
    </w:p>
    <w:tbl>
      <w:tblPr>
        <w:tblStyle w:val="a7"/>
        <w:tblW w:w="8764" w:type="dxa"/>
        <w:tblLayout w:type="fixed"/>
        <w:tblLook w:val="04A0" w:firstRow="1" w:lastRow="0" w:firstColumn="1" w:lastColumn="0" w:noHBand="0" w:noVBand="1"/>
      </w:tblPr>
      <w:tblGrid>
        <w:gridCol w:w="1460"/>
        <w:gridCol w:w="1460"/>
        <w:gridCol w:w="1461"/>
        <w:gridCol w:w="1461"/>
        <w:gridCol w:w="1461"/>
        <w:gridCol w:w="1461"/>
      </w:tblGrid>
      <w:tr w:rsidR="00F20205" w:rsidTr="00586EBF">
        <w:tc>
          <w:tcPr>
            <w:tcW w:w="1460" w:type="dxa"/>
          </w:tcPr>
          <w:p w:rsidR="00F20205" w:rsidRDefault="00F20205" w:rsidP="00586EBF">
            <w:pPr>
              <w:spacing w:line="360" w:lineRule="auto"/>
              <w:rPr>
                <w:b/>
                <w:sz w:val="24"/>
              </w:rPr>
            </w:pPr>
            <w:r>
              <w:rPr>
                <w:rFonts w:hint="eastAsia"/>
                <w:b/>
                <w:sz w:val="24"/>
              </w:rPr>
              <w:lastRenderedPageBreak/>
              <w:t>姓名</w:t>
            </w:r>
          </w:p>
        </w:tc>
        <w:tc>
          <w:tcPr>
            <w:tcW w:w="1460" w:type="dxa"/>
          </w:tcPr>
          <w:p w:rsidR="00F20205" w:rsidRDefault="00F20205" w:rsidP="00586EBF">
            <w:pPr>
              <w:spacing w:line="360" w:lineRule="auto"/>
              <w:rPr>
                <w:b/>
                <w:sz w:val="24"/>
              </w:rPr>
            </w:pPr>
            <w:r>
              <w:rPr>
                <w:rFonts w:hint="eastAsia"/>
                <w:b/>
                <w:sz w:val="24"/>
              </w:rPr>
              <w:t>罗爱民</w:t>
            </w:r>
          </w:p>
        </w:tc>
        <w:tc>
          <w:tcPr>
            <w:tcW w:w="1461" w:type="dxa"/>
          </w:tcPr>
          <w:p w:rsidR="00F20205" w:rsidRDefault="00F20205" w:rsidP="00586EBF">
            <w:pPr>
              <w:spacing w:line="360" w:lineRule="auto"/>
              <w:rPr>
                <w:b/>
                <w:sz w:val="24"/>
              </w:rPr>
            </w:pPr>
            <w:r>
              <w:rPr>
                <w:rFonts w:hint="eastAsia"/>
                <w:b/>
                <w:sz w:val="24"/>
              </w:rPr>
              <w:t>学号</w:t>
            </w:r>
          </w:p>
        </w:tc>
        <w:tc>
          <w:tcPr>
            <w:tcW w:w="1461" w:type="dxa"/>
          </w:tcPr>
          <w:p w:rsidR="00F20205" w:rsidRDefault="00F20205" w:rsidP="00586EBF">
            <w:pPr>
              <w:spacing w:line="360" w:lineRule="auto"/>
              <w:rPr>
                <w:b/>
                <w:sz w:val="24"/>
              </w:rPr>
            </w:pPr>
            <w:r>
              <w:rPr>
                <w:rFonts w:hint="eastAsia"/>
                <w:b/>
                <w:sz w:val="24"/>
              </w:rPr>
              <w:t>3160100112</w:t>
            </w:r>
          </w:p>
        </w:tc>
        <w:tc>
          <w:tcPr>
            <w:tcW w:w="1461" w:type="dxa"/>
          </w:tcPr>
          <w:p w:rsidR="00F20205" w:rsidRDefault="00F20205" w:rsidP="00586EBF">
            <w:pPr>
              <w:spacing w:line="360" w:lineRule="auto"/>
              <w:rPr>
                <w:b/>
                <w:sz w:val="24"/>
              </w:rPr>
            </w:pPr>
            <w:r>
              <w:rPr>
                <w:rFonts w:hint="eastAsia"/>
                <w:b/>
                <w:sz w:val="24"/>
              </w:rPr>
              <w:t>班级</w:t>
            </w:r>
          </w:p>
        </w:tc>
        <w:tc>
          <w:tcPr>
            <w:tcW w:w="1461" w:type="dxa"/>
          </w:tcPr>
          <w:p w:rsidR="00F20205" w:rsidRDefault="00F20205" w:rsidP="00586EBF">
            <w:pPr>
              <w:spacing w:line="360" w:lineRule="auto"/>
              <w:rPr>
                <w:b/>
                <w:sz w:val="24"/>
              </w:rPr>
            </w:pPr>
            <w:r>
              <w:rPr>
                <w:rFonts w:hint="eastAsia"/>
                <w:b/>
                <w:sz w:val="24"/>
              </w:rPr>
              <w:t>港航</w:t>
            </w:r>
            <w:r>
              <w:rPr>
                <w:rFonts w:hint="eastAsia"/>
                <w:b/>
                <w:sz w:val="24"/>
              </w:rPr>
              <w:t>1601</w:t>
            </w:r>
          </w:p>
        </w:tc>
      </w:tr>
      <w:tr w:rsidR="00F20205" w:rsidTr="00586EBF">
        <w:tc>
          <w:tcPr>
            <w:tcW w:w="1460" w:type="dxa"/>
          </w:tcPr>
          <w:p w:rsidR="00F20205" w:rsidRDefault="00F20205" w:rsidP="00586EBF">
            <w:pPr>
              <w:spacing w:line="360" w:lineRule="auto"/>
              <w:rPr>
                <w:b/>
                <w:sz w:val="24"/>
              </w:rPr>
            </w:pPr>
            <w:r>
              <w:rPr>
                <w:rFonts w:hint="eastAsia"/>
                <w:b/>
                <w:sz w:val="24"/>
              </w:rPr>
              <w:t>时间</w:t>
            </w:r>
          </w:p>
        </w:tc>
        <w:tc>
          <w:tcPr>
            <w:tcW w:w="1460" w:type="dxa"/>
          </w:tcPr>
          <w:p w:rsidR="00F20205" w:rsidRDefault="00F20205" w:rsidP="00586EBF">
            <w:pPr>
              <w:spacing w:line="360" w:lineRule="auto"/>
              <w:rPr>
                <w:b/>
                <w:sz w:val="24"/>
              </w:rPr>
            </w:pPr>
            <w:r>
              <w:rPr>
                <w:rFonts w:hint="eastAsia"/>
                <w:b/>
                <w:sz w:val="24"/>
              </w:rPr>
              <w:t>2018.7.26</w:t>
            </w:r>
          </w:p>
        </w:tc>
        <w:tc>
          <w:tcPr>
            <w:tcW w:w="1461" w:type="dxa"/>
          </w:tcPr>
          <w:p w:rsidR="00F20205" w:rsidRDefault="00F20205" w:rsidP="00586EBF">
            <w:pPr>
              <w:spacing w:line="360" w:lineRule="auto"/>
              <w:rPr>
                <w:b/>
                <w:sz w:val="24"/>
              </w:rPr>
            </w:pPr>
            <w:r>
              <w:rPr>
                <w:rFonts w:hint="eastAsia"/>
                <w:b/>
                <w:sz w:val="24"/>
              </w:rPr>
              <w:t>周次</w:t>
            </w:r>
          </w:p>
        </w:tc>
        <w:tc>
          <w:tcPr>
            <w:tcW w:w="1461" w:type="dxa"/>
          </w:tcPr>
          <w:p w:rsidR="00F20205" w:rsidRDefault="00F20205" w:rsidP="00586EBF">
            <w:pPr>
              <w:spacing w:line="360" w:lineRule="auto"/>
              <w:rPr>
                <w:b/>
                <w:sz w:val="24"/>
              </w:rPr>
            </w:pPr>
            <w:r>
              <w:rPr>
                <w:rFonts w:hint="eastAsia"/>
                <w:b/>
                <w:sz w:val="24"/>
              </w:rPr>
              <w:t>第一周</w:t>
            </w:r>
          </w:p>
        </w:tc>
        <w:tc>
          <w:tcPr>
            <w:tcW w:w="1461" w:type="dxa"/>
          </w:tcPr>
          <w:p w:rsidR="00F20205" w:rsidRDefault="00F20205" w:rsidP="00586EBF">
            <w:pPr>
              <w:spacing w:line="360" w:lineRule="auto"/>
              <w:rPr>
                <w:b/>
                <w:sz w:val="24"/>
              </w:rPr>
            </w:pPr>
            <w:r>
              <w:rPr>
                <w:rFonts w:hint="eastAsia"/>
                <w:b/>
                <w:sz w:val="24"/>
              </w:rPr>
              <w:t>星期</w:t>
            </w:r>
          </w:p>
        </w:tc>
        <w:tc>
          <w:tcPr>
            <w:tcW w:w="1461" w:type="dxa"/>
          </w:tcPr>
          <w:p w:rsidR="00F20205" w:rsidRDefault="00F20205" w:rsidP="00586EBF">
            <w:pPr>
              <w:tabs>
                <w:tab w:val="center" w:pos="622"/>
              </w:tabs>
              <w:spacing w:line="360" w:lineRule="auto"/>
              <w:rPr>
                <w:b/>
                <w:sz w:val="24"/>
              </w:rPr>
            </w:pPr>
            <w:r>
              <w:rPr>
                <w:rFonts w:hint="eastAsia"/>
                <w:b/>
                <w:sz w:val="24"/>
              </w:rPr>
              <w:t>星期四</w:t>
            </w:r>
          </w:p>
        </w:tc>
      </w:tr>
      <w:tr w:rsidR="00F20205" w:rsidTr="00586EBF">
        <w:tc>
          <w:tcPr>
            <w:tcW w:w="1460" w:type="dxa"/>
          </w:tcPr>
          <w:p w:rsidR="00F20205" w:rsidRDefault="00F20205" w:rsidP="00586EBF">
            <w:pPr>
              <w:spacing w:line="360" w:lineRule="auto"/>
              <w:rPr>
                <w:b/>
                <w:sz w:val="24"/>
              </w:rPr>
            </w:pPr>
            <w:r>
              <w:rPr>
                <w:rFonts w:hint="eastAsia"/>
                <w:b/>
                <w:sz w:val="24"/>
              </w:rPr>
              <w:t>地点</w:t>
            </w:r>
          </w:p>
        </w:tc>
        <w:tc>
          <w:tcPr>
            <w:tcW w:w="7304" w:type="dxa"/>
            <w:gridSpan w:val="5"/>
          </w:tcPr>
          <w:p w:rsidR="00F20205" w:rsidRDefault="00F20205" w:rsidP="00586EBF">
            <w:pPr>
              <w:spacing w:line="360" w:lineRule="auto"/>
              <w:rPr>
                <w:b/>
                <w:sz w:val="24"/>
              </w:rPr>
            </w:pPr>
            <w:r>
              <w:rPr>
                <w:rFonts w:hint="eastAsia"/>
                <w:b/>
                <w:sz w:val="24"/>
              </w:rPr>
              <w:t>上午三甲港和上海河口海岸研究中心、下午洋山港</w:t>
            </w:r>
          </w:p>
        </w:tc>
      </w:tr>
      <w:tr w:rsidR="00F20205" w:rsidTr="00586EBF">
        <w:tc>
          <w:tcPr>
            <w:tcW w:w="8764" w:type="dxa"/>
            <w:gridSpan w:val="6"/>
          </w:tcPr>
          <w:p w:rsidR="00F20205" w:rsidRDefault="00F20205" w:rsidP="00586EBF">
            <w:pPr>
              <w:spacing w:line="312" w:lineRule="auto"/>
              <w:rPr>
                <w:b/>
                <w:sz w:val="24"/>
              </w:rPr>
            </w:pPr>
            <w:r>
              <w:rPr>
                <w:rFonts w:hint="eastAsia"/>
                <w:b/>
                <w:sz w:val="24"/>
              </w:rPr>
              <w:t>实习内容：</w:t>
            </w:r>
          </w:p>
          <w:p w:rsidR="00F20205" w:rsidRDefault="00F20205" w:rsidP="00586EBF">
            <w:pPr>
              <w:spacing w:beforeLines="50" w:before="120" w:line="312" w:lineRule="auto"/>
              <w:ind w:firstLineChars="200" w:firstLine="420"/>
              <w:rPr>
                <w:rFonts w:ascii="宋体" w:hAnsi="宋体" w:cs="宋体"/>
                <w:szCs w:val="21"/>
              </w:rPr>
            </w:pPr>
            <w:r>
              <w:rPr>
                <w:rFonts w:ascii="宋体" w:hAnsi="宋体" w:cs="宋体" w:hint="eastAsia"/>
                <w:szCs w:val="21"/>
              </w:rPr>
              <w:t>早上我们去了三甲港，三甲港那边密密麻麻都是船，那里有极为典型的</w:t>
            </w:r>
            <w:proofErr w:type="gramStart"/>
            <w:r>
              <w:rPr>
                <w:rFonts w:ascii="宋体" w:hAnsi="宋体" w:cs="宋体" w:hint="eastAsia"/>
                <w:szCs w:val="21"/>
              </w:rPr>
              <w:t>消波石和</w:t>
            </w:r>
            <w:proofErr w:type="gramEnd"/>
            <w:r>
              <w:rPr>
                <w:rFonts w:ascii="宋体" w:hAnsi="宋体" w:cs="宋体" w:hint="eastAsia"/>
                <w:szCs w:val="21"/>
              </w:rPr>
              <w:t>消波堤。同时我们还去了上海河口海岸研究中心，在那儿，我们了解了上海滩的历史形成过程，还有疏浚的目前完成的工程以及以后待完成或规划中的工程。PPT放完后，我们小憩片刻，又去了实验室参观，在那儿，我们见到了世界最大的河口物理模型。</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宋体" w:hAnsi="宋体" w:cs="宋体" w:hint="eastAsia"/>
                <w:szCs w:val="21"/>
              </w:rPr>
              <w:t>下午我们去了世界第一大港洋山港，洋山港作为世界第一大港名不虚传，大量的集装箱和吊车。期间，赵西增老师和万占鸿老师在路上边看边给同学们讲解洋山港的历史渊源和未来的规划，同时也回答同学们提出的问题。同时，我们还听负责人讲洋山港目前现状，了解到四期已完全实现自动化无人操作，这不禁让我联系到了港口自动化这一前沿科目，走在技术革新的前列。</w:t>
            </w:r>
          </w:p>
        </w:tc>
      </w:tr>
      <w:tr w:rsidR="00F20205" w:rsidTr="00586EBF">
        <w:tc>
          <w:tcPr>
            <w:tcW w:w="8764" w:type="dxa"/>
            <w:gridSpan w:val="6"/>
          </w:tcPr>
          <w:p w:rsidR="00F20205" w:rsidRDefault="00F20205" w:rsidP="00586EBF">
            <w:pPr>
              <w:spacing w:line="324" w:lineRule="auto"/>
              <w:rPr>
                <w:b/>
                <w:sz w:val="24"/>
              </w:rPr>
            </w:pPr>
            <w:r>
              <w:rPr>
                <w:rFonts w:hint="eastAsia"/>
                <w:b/>
                <w:sz w:val="24"/>
              </w:rPr>
              <w:t>收获与感想：</w:t>
            </w:r>
          </w:p>
          <w:p w:rsidR="00F20205" w:rsidRDefault="00F20205" w:rsidP="00586EBF">
            <w:pPr>
              <w:spacing w:beforeLines="50" w:before="120" w:line="312" w:lineRule="auto"/>
              <w:ind w:firstLineChars="200" w:firstLine="420"/>
              <w:rPr>
                <w:rFonts w:ascii="宋体" w:hAnsi="宋体" w:cs="宋体"/>
                <w:szCs w:val="21"/>
              </w:rPr>
            </w:pPr>
            <w:r>
              <w:rPr>
                <w:rFonts w:asciiTheme="minorEastAsia" w:hAnsiTheme="minorEastAsia" w:cstheme="minorEastAsia" w:hint="eastAsia"/>
                <w:szCs w:val="21"/>
              </w:rPr>
              <w:t>今天见识了两座典型港口，三甲港与洋山港，密密麻麻的船、集装箱，忙碌的工作人员在其间开着车将货物运往正确的地处。这也是我第一次触目远眺港口，</w:t>
            </w:r>
            <w:proofErr w:type="gramStart"/>
            <w:r>
              <w:rPr>
                <w:rFonts w:asciiTheme="minorEastAsia" w:hAnsiTheme="minorEastAsia" w:cstheme="minorEastAsia" w:hint="eastAsia"/>
                <w:szCs w:val="21"/>
              </w:rPr>
              <w:t>见证着</w:t>
            </w:r>
            <w:proofErr w:type="gramEnd"/>
            <w:r>
              <w:rPr>
                <w:rFonts w:asciiTheme="minorEastAsia" w:hAnsiTheme="minorEastAsia" w:cstheme="minorEastAsia" w:hint="eastAsia"/>
                <w:szCs w:val="21"/>
              </w:rPr>
              <w:t>国家海运业的发达与兴旺，也看见了多少代港口工作人员为国家的贸易发展呕心沥血地工作，将自己的命运同国家紧紧相连。</w:t>
            </w:r>
            <w:r>
              <w:rPr>
                <w:rFonts w:ascii="宋体" w:hAnsi="宋体" w:cs="宋体" w:hint="eastAsia"/>
                <w:szCs w:val="21"/>
              </w:rPr>
              <w:t>世界最大的河口物理模型让我有了一个对河口实验最基本的概念，结合那些缩小版的消波石、按比例缩小的河深、河宽，</w:t>
            </w:r>
            <w:proofErr w:type="gramStart"/>
            <w:r>
              <w:rPr>
                <w:rFonts w:ascii="宋体" w:hAnsi="宋体" w:cs="宋体" w:hint="eastAsia"/>
                <w:szCs w:val="21"/>
              </w:rPr>
              <w:t>造波器</w:t>
            </w:r>
            <w:proofErr w:type="gramEnd"/>
            <w:r>
              <w:rPr>
                <w:rFonts w:ascii="宋体" w:hAnsi="宋体" w:cs="宋体" w:hint="eastAsia"/>
                <w:szCs w:val="21"/>
              </w:rPr>
              <w:t>，我也大致猜得到自己以后做实验可能也要通过物理模型和建模两者结合得出自己想要的实验结果。</w:t>
            </w:r>
          </w:p>
          <w:p w:rsidR="00F20205" w:rsidRDefault="00F20205" w:rsidP="00586EBF">
            <w:pPr>
              <w:spacing w:beforeLines="50" w:before="120" w:line="312" w:lineRule="auto"/>
              <w:ind w:firstLineChars="200" w:firstLine="420"/>
              <w:rPr>
                <w:rFonts w:ascii="宋体" w:hAnsi="宋体" w:cs="宋体"/>
                <w:szCs w:val="21"/>
              </w:rPr>
            </w:pPr>
            <w:r>
              <w:rPr>
                <w:rFonts w:ascii="宋体" w:hAnsi="宋体" w:cs="宋体" w:hint="eastAsia"/>
                <w:szCs w:val="21"/>
              </w:rPr>
              <w:t>此为上海认知实习的最后一天，自然实习项目也走进尾声。认知实习作为一门培养学生专业素质和专业概念的课程来说，它的目的还是达到的。在实习途中，总有人背地里说什么这有什么用，但我总觉得这些人目光短浅，因为聪明人自然看得到他里面有用的地方，其结果或将收益一生。</w:t>
            </w:r>
          </w:p>
          <w:p w:rsidR="00F20205" w:rsidRDefault="00F20205" w:rsidP="00586EBF">
            <w:pPr>
              <w:spacing w:beforeLines="50" w:before="120" w:line="312" w:lineRule="auto"/>
              <w:ind w:firstLineChars="200" w:firstLine="420"/>
              <w:rPr>
                <w:rFonts w:asciiTheme="minorEastAsia" w:hAnsiTheme="minorEastAsia" w:cstheme="minorEastAsia"/>
                <w:szCs w:val="21"/>
              </w:rPr>
            </w:pPr>
          </w:p>
        </w:tc>
      </w:tr>
      <w:tr w:rsidR="00F20205" w:rsidTr="00586EBF">
        <w:tc>
          <w:tcPr>
            <w:tcW w:w="8764" w:type="dxa"/>
            <w:gridSpan w:val="6"/>
          </w:tcPr>
          <w:p w:rsidR="00F20205" w:rsidRDefault="00F20205" w:rsidP="00586EBF">
            <w:pPr>
              <w:spacing w:line="324" w:lineRule="auto"/>
              <w:rPr>
                <w:b/>
                <w:sz w:val="24"/>
              </w:rPr>
            </w:pPr>
            <w:r>
              <w:rPr>
                <w:rFonts w:hint="eastAsia"/>
                <w:b/>
                <w:sz w:val="24"/>
              </w:rPr>
              <w:t>建议与意见：</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hint="eastAsia"/>
                <w:bCs/>
                <w:szCs w:val="21"/>
              </w:rPr>
              <w:t>上海河口海岸研究中心以及洋山港这一块确实让人收益匪浅，但是三甲港那边我个人觉得有点浪费时间了，当时不少同学都去河边玩，因为我在上面听老师讲述自己的求学路，而不知道下面同学在玩什么，这样子安排上的失误会导致同学们分心，而被其他新奇所吸引，</w:t>
            </w:r>
            <w:proofErr w:type="gramStart"/>
            <w:r>
              <w:rPr>
                <w:rFonts w:hint="eastAsia"/>
                <w:bCs/>
                <w:szCs w:val="21"/>
              </w:rPr>
              <w:t>故老师</w:t>
            </w:r>
            <w:proofErr w:type="gramEnd"/>
            <w:r>
              <w:rPr>
                <w:rFonts w:hint="eastAsia"/>
                <w:bCs/>
                <w:szCs w:val="21"/>
              </w:rPr>
              <w:t>下次安排时可适当充实三甲港这边参观项目，而非仅仅了解知道有这么个地方，这里是干这些事的，过于表面也有些违背认知实习的初衷，不利于同学们参观了解以及老师带队等。</w:t>
            </w:r>
          </w:p>
        </w:tc>
      </w:tr>
    </w:tbl>
    <w:tbl>
      <w:tblPr>
        <w:tblStyle w:val="11"/>
        <w:tblW w:w="8764" w:type="dxa"/>
        <w:tblLayout w:type="fixed"/>
        <w:tblLook w:val="04A0" w:firstRow="1" w:lastRow="0" w:firstColumn="1" w:lastColumn="0" w:noHBand="0" w:noVBand="1"/>
      </w:tblPr>
      <w:tblGrid>
        <w:gridCol w:w="1460"/>
        <w:gridCol w:w="1460"/>
        <w:gridCol w:w="1461"/>
        <w:gridCol w:w="1461"/>
        <w:gridCol w:w="1461"/>
        <w:gridCol w:w="1461"/>
      </w:tblGrid>
      <w:tr w:rsidR="00F20205" w:rsidTr="00586EBF">
        <w:tc>
          <w:tcPr>
            <w:tcW w:w="1460" w:type="dxa"/>
          </w:tcPr>
          <w:p w:rsidR="00F20205" w:rsidRDefault="00F20205" w:rsidP="00586EBF">
            <w:pPr>
              <w:spacing w:line="360" w:lineRule="auto"/>
              <w:rPr>
                <w:b/>
                <w:sz w:val="24"/>
              </w:rPr>
            </w:pPr>
            <w:r>
              <w:rPr>
                <w:rFonts w:hint="eastAsia"/>
                <w:b/>
                <w:sz w:val="24"/>
              </w:rPr>
              <w:t>姓名</w:t>
            </w:r>
          </w:p>
        </w:tc>
        <w:tc>
          <w:tcPr>
            <w:tcW w:w="1460" w:type="dxa"/>
          </w:tcPr>
          <w:p w:rsidR="00F20205" w:rsidRDefault="00F20205" w:rsidP="00586EBF">
            <w:pPr>
              <w:spacing w:line="360" w:lineRule="auto"/>
              <w:rPr>
                <w:b/>
                <w:sz w:val="24"/>
              </w:rPr>
            </w:pPr>
            <w:r>
              <w:rPr>
                <w:rFonts w:hint="eastAsia"/>
                <w:b/>
                <w:sz w:val="24"/>
              </w:rPr>
              <w:t>罗爱民</w:t>
            </w:r>
          </w:p>
        </w:tc>
        <w:tc>
          <w:tcPr>
            <w:tcW w:w="1461" w:type="dxa"/>
          </w:tcPr>
          <w:p w:rsidR="00F20205" w:rsidRDefault="00F20205" w:rsidP="00586EBF">
            <w:pPr>
              <w:spacing w:line="360" w:lineRule="auto"/>
              <w:rPr>
                <w:b/>
                <w:sz w:val="24"/>
              </w:rPr>
            </w:pPr>
            <w:r>
              <w:rPr>
                <w:rFonts w:hint="eastAsia"/>
                <w:b/>
                <w:sz w:val="24"/>
              </w:rPr>
              <w:t>学号</w:t>
            </w:r>
          </w:p>
        </w:tc>
        <w:tc>
          <w:tcPr>
            <w:tcW w:w="1461" w:type="dxa"/>
          </w:tcPr>
          <w:p w:rsidR="00F20205" w:rsidRDefault="00F20205" w:rsidP="00586EBF">
            <w:pPr>
              <w:spacing w:line="360" w:lineRule="auto"/>
              <w:rPr>
                <w:b/>
                <w:sz w:val="24"/>
              </w:rPr>
            </w:pPr>
            <w:r>
              <w:rPr>
                <w:rFonts w:hint="eastAsia"/>
                <w:b/>
                <w:sz w:val="24"/>
              </w:rPr>
              <w:t>3160100112</w:t>
            </w:r>
          </w:p>
        </w:tc>
        <w:tc>
          <w:tcPr>
            <w:tcW w:w="1461" w:type="dxa"/>
          </w:tcPr>
          <w:p w:rsidR="00F20205" w:rsidRDefault="00F20205" w:rsidP="00586EBF">
            <w:pPr>
              <w:spacing w:line="360" w:lineRule="auto"/>
              <w:rPr>
                <w:b/>
                <w:sz w:val="24"/>
              </w:rPr>
            </w:pPr>
            <w:r>
              <w:rPr>
                <w:rFonts w:hint="eastAsia"/>
                <w:b/>
                <w:sz w:val="24"/>
              </w:rPr>
              <w:t>班级</w:t>
            </w:r>
          </w:p>
        </w:tc>
        <w:tc>
          <w:tcPr>
            <w:tcW w:w="1461" w:type="dxa"/>
          </w:tcPr>
          <w:p w:rsidR="00F20205" w:rsidRDefault="00F20205" w:rsidP="00586EBF">
            <w:pPr>
              <w:spacing w:line="360" w:lineRule="auto"/>
              <w:rPr>
                <w:b/>
                <w:sz w:val="24"/>
              </w:rPr>
            </w:pPr>
            <w:r>
              <w:rPr>
                <w:rFonts w:hint="eastAsia"/>
                <w:b/>
                <w:sz w:val="24"/>
              </w:rPr>
              <w:t>港航</w:t>
            </w:r>
            <w:r>
              <w:rPr>
                <w:rFonts w:hint="eastAsia"/>
                <w:b/>
                <w:sz w:val="24"/>
              </w:rPr>
              <w:t>1601</w:t>
            </w:r>
          </w:p>
        </w:tc>
      </w:tr>
      <w:tr w:rsidR="00F20205" w:rsidTr="00586EBF">
        <w:tc>
          <w:tcPr>
            <w:tcW w:w="1460" w:type="dxa"/>
          </w:tcPr>
          <w:p w:rsidR="00F20205" w:rsidRDefault="00F20205" w:rsidP="00586EBF">
            <w:pPr>
              <w:spacing w:line="360" w:lineRule="auto"/>
              <w:rPr>
                <w:b/>
                <w:sz w:val="24"/>
              </w:rPr>
            </w:pPr>
            <w:r>
              <w:rPr>
                <w:rFonts w:hint="eastAsia"/>
                <w:b/>
                <w:sz w:val="24"/>
              </w:rPr>
              <w:t>时间</w:t>
            </w:r>
          </w:p>
        </w:tc>
        <w:tc>
          <w:tcPr>
            <w:tcW w:w="1460" w:type="dxa"/>
          </w:tcPr>
          <w:p w:rsidR="00F20205" w:rsidRDefault="00F20205" w:rsidP="00586EBF">
            <w:pPr>
              <w:spacing w:line="360" w:lineRule="auto"/>
              <w:rPr>
                <w:b/>
                <w:sz w:val="24"/>
              </w:rPr>
            </w:pPr>
            <w:r>
              <w:rPr>
                <w:rFonts w:hint="eastAsia"/>
                <w:b/>
                <w:sz w:val="24"/>
              </w:rPr>
              <w:t>2018.7.27</w:t>
            </w:r>
          </w:p>
        </w:tc>
        <w:tc>
          <w:tcPr>
            <w:tcW w:w="1461" w:type="dxa"/>
          </w:tcPr>
          <w:p w:rsidR="00F20205" w:rsidRDefault="00F20205" w:rsidP="00586EBF">
            <w:pPr>
              <w:spacing w:line="360" w:lineRule="auto"/>
              <w:rPr>
                <w:b/>
                <w:sz w:val="24"/>
              </w:rPr>
            </w:pPr>
            <w:r>
              <w:rPr>
                <w:rFonts w:hint="eastAsia"/>
                <w:b/>
                <w:sz w:val="24"/>
              </w:rPr>
              <w:t>周次</w:t>
            </w:r>
          </w:p>
        </w:tc>
        <w:tc>
          <w:tcPr>
            <w:tcW w:w="1461" w:type="dxa"/>
          </w:tcPr>
          <w:p w:rsidR="00F20205" w:rsidRDefault="00F20205" w:rsidP="00586EBF">
            <w:pPr>
              <w:spacing w:line="360" w:lineRule="auto"/>
              <w:rPr>
                <w:b/>
                <w:sz w:val="24"/>
              </w:rPr>
            </w:pPr>
            <w:r>
              <w:rPr>
                <w:rFonts w:hint="eastAsia"/>
                <w:b/>
                <w:sz w:val="24"/>
              </w:rPr>
              <w:t>第一周</w:t>
            </w:r>
          </w:p>
        </w:tc>
        <w:tc>
          <w:tcPr>
            <w:tcW w:w="1461" w:type="dxa"/>
          </w:tcPr>
          <w:p w:rsidR="00F20205" w:rsidRDefault="00F20205" w:rsidP="00586EBF">
            <w:pPr>
              <w:spacing w:line="360" w:lineRule="auto"/>
              <w:rPr>
                <w:b/>
                <w:sz w:val="24"/>
              </w:rPr>
            </w:pPr>
            <w:r>
              <w:rPr>
                <w:rFonts w:hint="eastAsia"/>
                <w:b/>
                <w:sz w:val="24"/>
              </w:rPr>
              <w:t>星期</w:t>
            </w:r>
          </w:p>
        </w:tc>
        <w:tc>
          <w:tcPr>
            <w:tcW w:w="1461" w:type="dxa"/>
          </w:tcPr>
          <w:p w:rsidR="00F20205" w:rsidRDefault="00F20205" w:rsidP="00586EBF">
            <w:pPr>
              <w:tabs>
                <w:tab w:val="center" w:pos="622"/>
              </w:tabs>
              <w:spacing w:line="360" w:lineRule="auto"/>
              <w:rPr>
                <w:b/>
                <w:sz w:val="24"/>
              </w:rPr>
            </w:pPr>
            <w:r>
              <w:rPr>
                <w:rFonts w:hint="eastAsia"/>
                <w:b/>
                <w:sz w:val="24"/>
              </w:rPr>
              <w:t>星期五</w:t>
            </w:r>
          </w:p>
        </w:tc>
      </w:tr>
      <w:tr w:rsidR="00F20205" w:rsidTr="00586EBF">
        <w:tc>
          <w:tcPr>
            <w:tcW w:w="1460" w:type="dxa"/>
          </w:tcPr>
          <w:p w:rsidR="00F20205" w:rsidRDefault="00F20205" w:rsidP="00586EBF">
            <w:pPr>
              <w:spacing w:line="360" w:lineRule="auto"/>
              <w:rPr>
                <w:b/>
                <w:sz w:val="24"/>
              </w:rPr>
            </w:pPr>
            <w:r>
              <w:rPr>
                <w:rFonts w:hint="eastAsia"/>
                <w:b/>
                <w:sz w:val="24"/>
              </w:rPr>
              <w:t>地点</w:t>
            </w:r>
          </w:p>
        </w:tc>
        <w:tc>
          <w:tcPr>
            <w:tcW w:w="7304" w:type="dxa"/>
            <w:gridSpan w:val="5"/>
          </w:tcPr>
          <w:p w:rsidR="00F20205" w:rsidRDefault="00F20205" w:rsidP="00586EBF">
            <w:pPr>
              <w:spacing w:line="360" w:lineRule="auto"/>
              <w:rPr>
                <w:b/>
                <w:sz w:val="24"/>
              </w:rPr>
            </w:pPr>
            <w:r>
              <w:rPr>
                <w:rFonts w:hint="eastAsia"/>
                <w:b/>
                <w:sz w:val="24"/>
              </w:rPr>
              <w:t>浙江水利水电专科学校试验基地、钱塘江涌潮研究中心基地</w:t>
            </w:r>
          </w:p>
        </w:tc>
      </w:tr>
      <w:tr w:rsidR="00F20205" w:rsidTr="00586EBF">
        <w:tc>
          <w:tcPr>
            <w:tcW w:w="8764" w:type="dxa"/>
            <w:gridSpan w:val="6"/>
          </w:tcPr>
          <w:p w:rsidR="00F20205" w:rsidRDefault="00F20205" w:rsidP="00586EBF">
            <w:pPr>
              <w:spacing w:line="324" w:lineRule="auto"/>
              <w:rPr>
                <w:b/>
                <w:sz w:val="24"/>
              </w:rPr>
            </w:pPr>
            <w:r>
              <w:rPr>
                <w:rFonts w:hint="eastAsia"/>
                <w:b/>
                <w:sz w:val="24"/>
              </w:rPr>
              <w:lastRenderedPageBreak/>
              <w:t>实习内容：</w:t>
            </w:r>
          </w:p>
          <w:p w:rsidR="00F20205" w:rsidRDefault="00F20205" w:rsidP="00586EBF">
            <w:pPr>
              <w:spacing w:beforeLines="50" w:before="120" w:line="312" w:lineRule="auto"/>
              <w:ind w:firstLineChars="200" w:firstLine="420"/>
              <w:rPr>
                <w:rFonts w:ascii="宋体" w:hAnsi="宋体" w:cs="宋体"/>
                <w:szCs w:val="21"/>
              </w:rPr>
            </w:pPr>
            <w:r>
              <w:rPr>
                <w:rFonts w:ascii="宋体" w:hAnsi="宋体" w:cs="宋体" w:hint="eastAsia"/>
                <w:sz w:val="21"/>
                <w:szCs w:val="21"/>
              </w:rPr>
              <w:t>早上我们去了杭州湾河口海岸实验研究基地，看到了</w:t>
            </w:r>
            <w:proofErr w:type="gramStart"/>
            <w:r>
              <w:rPr>
                <w:rFonts w:ascii="宋体" w:hAnsi="宋体" w:cs="宋体" w:hint="eastAsia"/>
                <w:sz w:val="21"/>
                <w:szCs w:val="21"/>
              </w:rPr>
              <w:t>造波器</w:t>
            </w:r>
            <w:proofErr w:type="gramEnd"/>
            <w:r>
              <w:rPr>
                <w:rFonts w:ascii="宋体" w:hAnsi="宋体" w:cs="宋体" w:hint="eastAsia"/>
                <w:sz w:val="21"/>
                <w:szCs w:val="21"/>
              </w:rPr>
              <w:t>等装置。同时这里也是大量物理模型的实验基地，最为重要的则</w:t>
            </w:r>
            <w:proofErr w:type="gramStart"/>
            <w:r>
              <w:rPr>
                <w:rFonts w:ascii="宋体" w:hAnsi="宋体" w:cs="宋体" w:hint="eastAsia"/>
                <w:sz w:val="21"/>
                <w:szCs w:val="21"/>
              </w:rPr>
              <w:t>是甬舟铁路</w:t>
            </w:r>
            <w:proofErr w:type="gramEnd"/>
            <w:r>
              <w:rPr>
                <w:rFonts w:ascii="宋体" w:hAnsi="宋体" w:cs="宋体" w:hint="eastAsia"/>
                <w:sz w:val="21"/>
                <w:szCs w:val="21"/>
              </w:rPr>
              <w:t>物理模型，尽管已经按照一定比例缩小但仍然占据大量地方。</w:t>
            </w:r>
          </w:p>
          <w:p w:rsidR="00F20205" w:rsidRDefault="00F20205" w:rsidP="00F20205">
            <w:pPr>
              <w:spacing w:beforeLines="50" w:before="120" w:line="312" w:lineRule="auto"/>
              <w:ind w:firstLineChars="200" w:firstLine="420"/>
              <w:rPr>
                <w:rFonts w:ascii="宋体" w:hAnsi="宋体" w:cs="宋体"/>
                <w:szCs w:val="21"/>
              </w:rPr>
            </w:pPr>
            <w:r>
              <w:rPr>
                <w:rFonts w:ascii="宋体" w:hAnsi="宋体" w:cs="宋体" w:hint="eastAsia"/>
                <w:sz w:val="21"/>
                <w:szCs w:val="21"/>
              </w:rPr>
              <w:t>下午，我们去钱塘江涌潮实验中心基地去看了钱塘江潮，同时里了解了钱塘江涌潮的成因以及钱塘江管理局的单位性质和功能。中心负责人还为我们播放了以前的录像，其中一位渔民</w:t>
            </w:r>
            <w:proofErr w:type="gramStart"/>
            <w:r>
              <w:rPr>
                <w:rFonts w:ascii="宋体" w:hAnsi="宋体" w:cs="宋体" w:hint="eastAsia"/>
                <w:sz w:val="21"/>
                <w:szCs w:val="21"/>
              </w:rPr>
              <w:t>因斗潮而</w:t>
            </w:r>
            <w:proofErr w:type="gramEnd"/>
            <w:r>
              <w:rPr>
                <w:rFonts w:ascii="宋体" w:hAnsi="宋体" w:cs="宋体" w:hint="eastAsia"/>
                <w:sz w:val="21"/>
                <w:szCs w:val="21"/>
              </w:rPr>
              <w:t>落入水中对此惋惜不已，一时的意气终究还是不要妄图与大自然抗衡。之后，遇到了一次小潮，或许无法与大潮所比较，但在独具匠心设计的</w:t>
            </w:r>
            <w:proofErr w:type="gramStart"/>
            <w:r>
              <w:rPr>
                <w:rFonts w:ascii="宋体" w:hAnsi="宋体" w:cs="宋体" w:hint="eastAsia"/>
                <w:sz w:val="21"/>
                <w:szCs w:val="21"/>
              </w:rPr>
              <w:t>观潮台</w:t>
            </w:r>
            <w:proofErr w:type="gramEnd"/>
            <w:r>
              <w:rPr>
                <w:rFonts w:ascii="宋体" w:hAnsi="宋体" w:cs="宋体" w:hint="eastAsia"/>
                <w:sz w:val="21"/>
                <w:szCs w:val="21"/>
              </w:rPr>
              <w:t>处也是别有风味。</w:t>
            </w:r>
          </w:p>
        </w:tc>
      </w:tr>
      <w:tr w:rsidR="00F20205" w:rsidTr="00586EBF">
        <w:tc>
          <w:tcPr>
            <w:tcW w:w="8764" w:type="dxa"/>
            <w:gridSpan w:val="6"/>
          </w:tcPr>
          <w:p w:rsidR="00F20205" w:rsidRDefault="00F20205" w:rsidP="00586EBF">
            <w:pPr>
              <w:spacing w:line="324" w:lineRule="auto"/>
              <w:rPr>
                <w:b/>
                <w:sz w:val="24"/>
              </w:rPr>
            </w:pPr>
            <w:r>
              <w:rPr>
                <w:rFonts w:hint="eastAsia"/>
                <w:b/>
                <w:sz w:val="24"/>
              </w:rPr>
              <w:t>收获与感想：</w:t>
            </w:r>
          </w:p>
          <w:p w:rsidR="00F20205" w:rsidRDefault="00F20205" w:rsidP="00586EBF">
            <w:pPr>
              <w:spacing w:beforeLines="50" w:before="120" w:line="312" w:lineRule="auto"/>
              <w:ind w:firstLineChars="200" w:firstLine="420"/>
              <w:rPr>
                <w:rFonts w:ascii="宋体" w:hAnsi="宋体" w:cs="宋体"/>
                <w:szCs w:val="21"/>
              </w:rPr>
            </w:pPr>
            <w:r>
              <w:rPr>
                <w:rFonts w:ascii="宋体" w:hAnsi="宋体" w:cs="宋体" w:hint="eastAsia"/>
                <w:sz w:val="21"/>
                <w:szCs w:val="21"/>
              </w:rPr>
              <w:t>尽管是第二次来看潮，但仍然觉着挺壮阔的，既然平时的潮</w:t>
            </w:r>
            <w:proofErr w:type="gramStart"/>
            <w:r>
              <w:rPr>
                <w:rFonts w:ascii="宋体" w:hAnsi="宋体" w:cs="宋体" w:hint="eastAsia"/>
                <w:sz w:val="21"/>
                <w:szCs w:val="21"/>
              </w:rPr>
              <w:t>都力度</w:t>
            </w:r>
            <w:proofErr w:type="gramEnd"/>
            <w:r>
              <w:rPr>
                <w:rFonts w:ascii="宋体" w:hAnsi="宋体" w:cs="宋体" w:hint="eastAsia"/>
                <w:sz w:val="21"/>
                <w:szCs w:val="21"/>
              </w:rPr>
              <w:t>那么大，更别说钱塘江大潮了。实验基地的很多仪器我们海洋学院好像也有，比如说水槽、</w:t>
            </w:r>
            <w:proofErr w:type="gramStart"/>
            <w:r>
              <w:rPr>
                <w:rFonts w:ascii="宋体" w:hAnsi="宋体" w:cs="宋体" w:hint="eastAsia"/>
                <w:sz w:val="21"/>
                <w:szCs w:val="21"/>
              </w:rPr>
              <w:t>造波器</w:t>
            </w:r>
            <w:proofErr w:type="gramEnd"/>
            <w:r>
              <w:rPr>
                <w:rFonts w:ascii="宋体" w:hAnsi="宋体" w:cs="宋体" w:hint="eastAsia"/>
                <w:sz w:val="21"/>
                <w:szCs w:val="21"/>
              </w:rPr>
              <w:t>这种应该都有。所以通过这次实习，也大致了解了自己以后研究要干啥了。</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Theme="minorEastAsia" w:hAnsiTheme="minorEastAsia" w:cstheme="minorEastAsia" w:hint="eastAsia"/>
                <w:sz w:val="21"/>
                <w:szCs w:val="21"/>
              </w:rPr>
              <w:t>走上</w:t>
            </w:r>
            <w:proofErr w:type="gramStart"/>
            <w:r>
              <w:rPr>
                <w:rFonts w:asciiTheme="minorEastAsia" w:hAnsiTheme="minorEastAsia" w:cstheme="minorEastAsia" w:hint="eastAsia"/>
                <w:sz w:val="21"/>
                <w:szCs w:val="21"/>
              </w:rPr>
              <w:t>观潮台</w:t>
            </w:r>
            <w:proofErr w:type="gramEnd"/>
            <w:r>
              <w:rPr>
                <w:rFonts w:asciiTheme="minorEastAsia" w:hAnsiTheme="minorEastAsia" w:cstheme="minorEastAsia" w:hint="eastAsia"/>
                <w:sz w:val="21"/>
                <w:szCs w:val="21"/>
              </w:rPr>
              <w:t>时颇有些胆战心惊，毕竟是玻璃所做，有些类似于玻璃栈道，既紧张又刺激，观潮时从远及近，而后海天一色，白潮成片，颇有骑兵冲锋的味道，蔚为壮观，老师也说每年大潮都有人丧命。诚然，此种潮水之下，大自然气势磅礴，裹挟江浪，人力终究还是抵挡不了大自然。</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Theme="minorEastAsia" w:hAnsiTheme="minorEastAsia" w:cstheme="minorEastAsia" w:hint="eastAsia"/>
                <w:sz w:val="21"/>
                <w:szCs w:val="21"/>
              </w:rPr>
              <w:t>认知实习结束，通过此次认知实习，我们也认识到自己目前所学浅薄，只有后面不断跟着老师学习，精进知识，方能如潮水一般走在时代前面，做时代的弄潮儿。</w:t>
            </w:r>
          </w:p>
        </w:tc>
      </w:tr>
      <w:tr w:rsidR="00F20205" w:rsidTr="00586EBF">
        <w:tc>
          <w:tcPr>
            <w:tcW w:w="8764" w:type="dxa"/>
            <w:gridSpan w:val="6"/>
          </w:tcPr>
          <w:p w:rsidR="00F20205" w:rsidRDefault="00F20205" w:rsidP="00586EBF">
            <w:pPr>
              <w:spacing w:line="324" w:lineRule="auto"/>
              <w:rPr>
                <w:b/>
                <w:sz w:val="24"/>
              </w:rPr>
            </w:pPr>
            <w:r>
              <w:rPr>
                <w:rFonts w:hint="eastAsia"/>
                <w:b/>
                <w:sz w:val="24"/>
              </w:rPr>
              <w:t>建议与意见：</w:t>
            </w:r>
          </w:p>
          <w:p w:rsidR="00F20205" w:rsidRDefault="00F20205" w:rsidP="00586EBF">
            <w:pPr>
              <w:spacing w:beforeLines="50" w:before="120" w:line="312" w:lineRule="auto"/>
              <w:ind w:firstLineChars="200" w:firstLine="420"/>
              <w:rPr>
                <w:rFonts w:asciiTheme="minorEastAsia" w:hAnsiTheme="minorEastAsia" w:cstheme="minorEastAsia"/>
                <w:szCs w:val="21"/>
              </w:rPr>
            </w:pPr>
            <w:r>
              <w:rPr>
                <w:rFonts w:ascii="宋体" w:hAnsi="宋体" w:cs="宋体" w:hint="eastAsia"/>
                <w:bCs/>
                <w:sz w:val="21"/>
                <w:szCs w:val="21"/>
              </w:rPr>
              <w:t>本次实习去了很多地方，见识了很多先进仪器和操作方法、认识了很多牛人以及海洋相关单位、看了潮等。不得不承认，学院和老师们在这次认知实习上应该是花了不少功夫，我在这里表示感谢。五天的认知实习有时时间安排过于紧张有时又有些浪费，老师们提供我们的经历适当调整实习项目，比如有的地方可以半天走完，而有的地方则需要一整天的时间来消化所学知识，这样合理分配利用时间，将每一日工作落实到具体，对老师们而言更放心，对我们而言也更加紧凑统一，协调有度。</w:t>
            </w:r>
          </w:p>
        </w:tc>
      </w:tr>
    </w:tbl>
    <w:p w:rsidR="009714A4" w:rsidRPr="00F20205" w:rsidRDefault="009714A4" w:rsidP="009714A4"/>
    <w:p w:rsidR="00CF3B90" w:rsidRDefault="00CF3B90">
      <w:pPr>
        <w:widowControl/>
        <w:jc w:val="left"/>
        <w:rPr>
          <w:rFonts w:eastAsiaTheme="majorEastAsia"/>
          <w:b/>
          <w:bCs/>
          <w:sz w:val="32"/>
          <w:szCs w:val="32"/>
        </w:rPr>
      </w:pPr>
      <w:r>
        <w:br w:type="page"/>
      </w:r>
    </w:p>
    <w:p w:rsidR="005E1DD2" w:rsidRDefault="00937756" w:rsidP="00FC7E7C">
      <w:pPr>
        <w:pStyle w:val="2"/>
        <w:rPr>
          <w:rFonts w:ascii="Times New Roman" w:eastAsia="宋体" w:hAnsi="宋体" w:cs="Times New Roman" w:hint="eastAsia"/>
          <w:b w:val="0"/>
          <w:sz w:val="24"/>
          <w:szCs w:val="24"/>
        </w:rPr>
      </w:pPr>
      <w:bookmarkStart w:id="34" w:name="_Toc495911228"/>
      <w:r w:rsidRPr="007230A6">
        <w:rPr>
          <w:rFonts w:ascii="Times New Roman" w:eastAsia="宋体" w:hAnsi="宋体" w:cs="Times New Roman"/>
          <w:b w:val="0"/>
          <w:sz w:val="24"/>
          <w:szCs w:val="24"/>
        </w:rPr>
        <w:lastRenderedPageBreak/>
        <w:t>附件</w:t>
      </w:r>
      <w:r w:rsidR="00137A6A" w:rsidRPr="007230A6">
        <w:rPr>
          <w:rFonts w:ascii="Times New Roman" w:eastAsia="宋体" w:hAnsi="宋体" w:cs="Times New Roman" w:hint="eastAsia"/>
          <w:b w:val="0"/>
          <w:sz w:val="24"/>
          <w:szCs w:val="24"/>
        </w:rPr>
        <w:t>0</w:t>
      </w:r>
      <w:r w:rsidR="00AB7B21" w:rsidRPr="007230A6">
        <w:rPr>
          <w:rFonts w:ascii="Times New Roman" w:eastAsia="宋体" w:hAnsi="宋体" w:cs="Times New Roman" w:hint="eastAsia"/>
          <w:b w:val="0"/>
          <w:sz w:val="24"/>
          <w:szCs w:val="24"/>
        </w:rPr>
        <w:t>6</w:t>
      </w:r>
      <w:r w:rsidRPr="007230A6">
        <w:rPr>
          <w:rFonts w:ascii="Times New Roman" w:eastAsia="宋体" w:hAnsi="宋体" w:cs="Times New Roman"/>
          <w:b w:val="0"/>
          <w:sz w:val="24"/>
          <w:szCs w:val="24"/>
        </w:rPr>
        <w:t>：优秀实习总结</w:t>
      </w:r>
      <w:bookmarkEnd w:id="34"/>
    </w:p>
    <w:p w:rsidR="00C11103" w:rsidRDefault="00C11103" w:rsidP="00C11103">
      <w:pPr>
        <w:rPr>
          <w:rFonts w:hint="eastAsia"/>
        </w:rPr>
      </w:pPr>
    </w:p>
    <w:p w:rsidR="00B10F32" w:rsidRDefault="00B10F32" w:rsidP="00B10F32">
      <w:pPr>
        <w:tabs>
          <w:tab w:val="left" w:pos="180"/>
        </w:tabs>
        <w:spacing w:beforeLines="50" w:before="120" w:line="360" w:lineRule="auto"/>
        <w:ind w:left="1684" w:hangingChars="599" w:hanging="1684"/>
        <w:jc w:val="center"/>
        <w:rPr>
          <w:rFonts w:ascii="黑体" w:eastAsia="黑体"/>
          <w:b/>
          <w:sz w:val="28"/>
          <w:szCs w:val="28"/>
        </w:rPr>
      </w:pPr>
    </w:p>
    <w:p w:rsidR="00B10F32" w:rsidRDefault="00B10F32" w:rsidP="00B10F32">
      <w:pPr>
        <w:tabs>
          <w:tab w:val="left" w:pos="180"/>
        </w:tabs>
        <w:spacing w:beforeLines="50" w:before="120" w:line="360" w:lineRule="auto"/>
        <w:ind w:left="2886" w:hangingChars="599" w:hanging="2886"/>
        <w:jc w:val="center"/>
        <w:rPr>
          <w:rFonts w:ascii="黑体" w:eastAsia="黑体"/>
          <w:b/>
          <w:sz w:val="48"/>
          <w:szCs w:val="48"/>
        </w:rPr>
      </w:pPr>
      <w:r>
        <w:rPr>
          <w:rFonts w:ascii="黑体" w:eastAsia="黑体" w:hint="eastAsia"/>
          <w:b/>
          <w:sz w:val="48"/>
          <w:szCs w:val="48"/>
        </w:rPr>
        <w:t>海洋学院实习总结报告</w:t>
      </w:r>
    </w:p>
    <w:p w:rsidR="00B10F32" w:rsidRDefault="00B10F32" w:rsidP="00B10F32">
      <w:pPr>
        <w:tabs>
          <w:tab w:val="left" w:pos="180"/>
        </w:tabs>
        <w:spacing w:line="360" w:lineRule="auto"/>
        <w:jc w:val="center"/>
        <w:rPr>
          <w:rFonts w:ascii="黑体" w:eastAsia="黑体"/>
          <w:b/>
          <w:sz w:val="48"/>
          <w:szCs w:val="48"/>
        </w:rPr>
      </w:pPr>
    </w:p>
    <w:p w:rsidR="00B10F32" w:rsidRDefault="00B10F32" w:rsidP="00B10F32">
      <w:pPr>
        <w:tabs>
          <w:tab w:val="left" w:pos="180"/>
        </w:tabs>
        <w:spacing w:line="360" w:lineRule="auto"/>
        <w:jc w:val="center"/>
        <w:rPr>
          <w:rFonts w:ascii="黑体" w:eastAsia="黑体"/>
          <w:b/>
          <w:sz w:val="48"/>
          <w:szCs w:val="48"/>
        </w:rPr>
      </w:pPr>
      <w:r>
        <w:rPr>
          <w:noProof/>
        </w:rPr>
        <w:drawing>
          <wp:anchor distT="0" distB="0" distL="114300" distR="114300" simplePos="0" relativeHeight="251661312" behindDoc="0" locked="0" layoutInCell="1" allowOverlap="1" wp14:anchorId="49FCBF86" wp14:editId="004C5FD6">
            <wp:simplePos x="0" y="0"/>
            <wp:positionH relativeFrom="column">
              <wp:posOffset>1495425</wp:posOffset>
            </wp:positionH>
            <wp:positionV relativeFrom="paragraph">
              <wp:posOffset>340360</wp:posOffset>
            </wp:positionV>
            <wp:extent cx="2478405" cy="2394585"/>
            <wp:effectExtent l="19050" t="0" r="0" b="0"/>
            <wp:wrapNone/>
            <wp:docPr id="3" name="图片 3"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校徽"/>
                    <pic:cNvPicPr>
                      <a:picLocks noChangeAspect="1" noChangeArrowheads="1"/>
                    </pic:cNvPicPr>
                  </pic:nvPicPr>
                  <pic:blipFill>
                    <a:blip r:embed="rId9">
                      <a:grayscl/>
                      <a:lum bright="22000" contrast="16000"/>
                    </a:blip>
                    <a:srcRect/>
                    <a:stretch>
                      <a:fillRect/>
                    </a:stretch>
                  </pic:blipFill>
                  <pic:spPr>
                    <a:xfrm>
                      <a:off x="0" y="0"/>
                      <a:ext cx="2478405" cy="2394585"/>
                    </a:xfrm>
                    <a:prstGeom prst="rect">
                      <a:avLst/>
                    </a:prstGeom>
                    <a:noFill/>
                  </pic:spPr>
                </pic:pic>
              </a:graphicData>
            </a:graphic>
          </wp:anchor>
        </w:drawing>
      </w:r>
    </w:p>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 w:rsidR="00B10F32" w:rsidRDefault="00B10F32" w:rsidP="00B10F32">
      <w:pPr>
        <w:spacing w:beforeLines="50" w:before="120" w:line="300" w:lineRule="auto"/>
        <w:ind w:leftChars="170" w:left="357" w:firstLineChars="112" w:firstLine="358"/>
        <w:rPr>
          <w:rFonts w:ascii="黑体" w:eastAsia="黑体"/>
          <w:sz w:val="32"/>
          <w:szCs w:val="32"/>
        </w:rPr>
      </w:pPr>
      <w:r>
        <w:rPr>
          <w:rFonts w:ascii="黑体" w:eastAsia="黑体" w:hint="eastAsia"/>
          <w:sz w:val="32"/>
          <w:szCs w:val="32"/>
        </w:rPr>
        <w:t xml:space="preserve">姓    名： </w:t>
      </w:r>
      <w:r>
        <w:rPr>
          <w:rFonts w:ascii="黑体" w:eastAsia="黑体" w:hint="eastAsia"/>
          <w:sz w:val="32"/>
          <w:szCs w:val="32"/>
          <w:u w:val="single"/>
        </w:rPr>
        <w:t xml:space="preserve">       罗爱民  </w:t>
      </w:r>
      <w:r>
        <w:rPr>
          <w:rFonts w:ascii="宋体" w:hAnsi="宋体" w:hint="eastAsia"/>
          <w:sz w:val="32"/>
          <w:szCs w:val="32"/>
          <w:u w:val="single"/>
        </w:rPr>
        <w:t xml:space="preserve"> </w:t>
      </w:r>
      <w:r>
        <w:rPr>
          <w:rFonts w:ascii="黑体" w:eastAsia="黑体" w:hint="eastAsia"/>
          <w:sz w:val="32"/>
          <w:szCs w:val="32"/>
          <w:u w:val="single"/>
        </w:rPr>
        <w:t xml:space="preserve">                      </w:t>
      </w:r>
    </w:p>
    <w:p w:rsidR="00B10F32" w:rsidRDefault="00B10F32" w:rsidP="00B10F32">
      <w:pPr>
        <w:spacing w:beforeLines="50" w:before="120" w:line="300" w:lineRule="auto"/>
        <w:ind w:leftChars="170" w:left="357" w:firstLineChars="112" w:firstLine="358"/>
        <w:rPr>
          <w:rFonts w:ascii="黑体" w:eastAsia="黑体"/>
          <w:sz w:val="32"/>
          <w:szCs w:val="32"/>
          <w:u w:val="single"/>
        </w:rPr>
      </w:pPr>
      <w:r>
        <w:rPr>
          <w:rFonts w:ascii="黑体" w:eastAsia="黑体" w:hint="eastAsia"/>
          <w:sz w:val="32"/>
          <w:szCs w:val="32"/>
        </w:rPr>
        <w:t xml:space="preserve">学    号： </w:t>
      </w:r>
      <w:r>
        <w:rPr>
          <w:rFonts w:ascii="黑体" w:eastAsia="黑体" w:hint="eastAsia"/>
          <w:sz w:val="32"/>
          <w:szCs w:val="32"/>
          <w:u w:val="single"/>
        </w:rPr>
        <w:t xml:space="preserve">       3160100112                         </w:t>
      </w:r>
    </w:p>
    <w:p w:rsidR="00B10F32" w:rsidRDefault="00B10F32" w:rsidP="00B10F32">
      <w:pPr>
        <w:spacing w:beforeLines="50" w:before="120" w:line="300" w:lineRule="auto"/>
        <w:ind w:leftChars="170" w:left="357" w:firstLineChars="112" w:firstLine="358"/>
        <w:rPr>
          <w:rFonts w:ascii="黑体" w:eastAsia="黑体"/>
          <w:sz w:val="32"/>
          <w:szCs w:val="32"/>
          <w:u w:val="single"/>
        </w:rPr>
      </w:pPr>
      <w:r>
        <w:rPr>
          <w:rFonts w:ascii="黑体" w:eastAsia="黑体" w:hint="eastAsia"/>
          <w:sz w:val="32"/>
          <w:szCs w:val="32"/>
        </w:rPr>
        <w:t xml:space="preserve">班    级： </w:t>
      </w:r>
      <w:r>
        <w:rPr>
          <w:rFonts w:ascii="黑体" w:eastAsia="黑体" w:hint="eastAsia"/>
          <w:sz w:val="32"/>
          <w:szCs w:val="32"/>
          <w:u w:val="single"/>
        </w:rPr>
        <w:t xml:space="preserve">       港航1601                      </w:t>
      </w:r>
    </w:p>
    <w:p w:rsidR="00B10F32" w:rsidRDefault="00B10F32" w:rsidP="00B10F32">
      <w:pPr>
        <w:spacing w:beforeLines="50" w:before="120" w:line="300" w:lineRule="auto"/>
        <w:ind w:leftChars="170" w:left="357" w:firstLineChars="112" w:firstLine="358"/>
        <w:rPr>
          <w:rFonts w:ascii="黑体" w:eastAsia="黑体"/>
          <w:sz w:val="32"/>
          <w:szCs w:val="32"/>
          <w:u w:val="single"/>
        </w:rPr>
      </w:pPr>
      <w:r>
        <w:rPr>
          <w:rFonts w:ascii="黑体" w:eastAsia="黑体" w:hint="eastAsia"/>
          <w:sz w:val="32"/>
          <w:szCs w:val="32"/>
        </w:rPr>
        <w:t xml:space="preserve">专    业： </w:t>
      </w:r>
      <w:r>
        <w:rPr>
          <w:rFonts w:ascii="黑体" w:eastAsia="黑体" w:hint="eastAsia"/>
          <w:sz w:val="32"/>
          <w:szCs w:val="32"/>
          <w:u w:val="single"/>
        </w:rPr>
        <w:t xml:space="preserve">    </w:t>
      </w:r>
      <w:r>
        <w:rPr>
          <w:rFonts w:ascii="宋体" w:hAnsi="宋体" w:hint="eastAsia"/>
          <w:sz w:val="32"/>
          <w:szCs w:val="32"/>
          <w:u w:val="single"/>
        </w:rPr>
        <w:t xml:space="preserve">   </w:t>
      </w:r>
      <w:r>
        <w:rPr>
          <w:rFonts w:ascii="黑体" w:eastAsia="黑体" w:hint="eastAsia"/>
          <w:sz w:val="32"/>
          <w:szCs w:val="32"/>
          <w:u w:val="single"/>
        </w:rPr>
        <w:t>港口航道与海岸工程</w:t>
      </w:r>
      <w:r>
        <w:rPr>
          <w:rFonts w:ascii="宋体" w:hAnsi="宋体" w:hint="eastAsia"/>
          <w:sz w:val="32"/>
          <w:szCs w:val="32"/>
          <w:u w:val="single"/>
        </w:rPr>
        <w:t xml:space="preserve">       </w:t>
      </w:r>
      <w:r>
        <w:rPr>
          <w:rFonts w:ascii="黑体" w:eastAsia="黑体" w:hint="eastAsia"/>
          <w:sz w:val="32"/>
          <w:szCs w:val="32"/>
          <w:u w:val="single"/>
        </w:rPr>
        <w:t xml:space="preserve">     </w:t>
      </w:r>
    </w:p>
    <w:p w:rsidR="00B10F32" w:rsidRDefault="00B10F32" w:rsidP="00B10F32">
      <w:pPr>
        <w:spacing w:beforeLines="50" w:before="120" w:line="300" w:lineRule="auto"/>
        <w:ind w:leftChars="170" w:left="357" w:firstLineChars="112" w:firstLine="358"/>
        <w:rPr>
          <w:rFonts w:ascii="黑体" w:eastAsia="黑体"/>
          <w:sz w:val="32"/>
          <w:szCs w:val="32"/>
        </w:rPr>
      </w:pPr>
      <w:r>
        <w:rPr>
          <w:rFonts w:ascii="黑体" w:eastAsia="黑体" w:hint="eastAsia"/>
          <w:sz w:val="32"/>
          <w:szCs w:val="32"/>
        </w:rPr>
        <w:t xml:space="preserve">实习单位： </w:t>
      </w:r>
      <w:r>
        <w:rPr>
          <w:rFonts w:ascii="黑体" w:eastAsia="黑体" w:hint="eastAsia"/>
          <w:sz w:val="32"/>
          <w:szCs w:val="32"/>
          <w:u w:val="single"/>
        </w:rPr>
        <w:t xml:space="preserve">       浙江大学海洋学院              </w:t>
      </w:r>
    </w:p>
    <w:p w:rsidR="00B10F32" w:rsidRDefault="00B10F32" w:rsidP="00B10F32">
      <w:pPr>
        <w:spacing w:beforeLines="50" w:before="120" w:line="300" w:lineRule="auto"/>
        <w:ind w:leftChars="170" w:left="357" w:firstLineChars="112" w:firstLine="358"/>
        <w:rPr>
          <w:rFonts w:ascii="黑体" w:eastAsia="黑体"/>
          <w:sz w:val="32"/>
          <w:szCs w:val="32"/>
          <w:u w:val="single"/>
        </w:rPr>
      </w:pPr>
      <w:r>
        <w:rPr>
          <w:rFonts w:ascii="黑体" w:eastAsia="黑体" w:hint="eastAsia"/>
          <w:sz w:val="32"/>
          <w:szCs w:val="32"/>
        </w:rPr>
        <w:t xml:space="preserve">时    间： </w:t>
      </w:r>
      <w:r>
        <w:rPr>
          <w:rFonts w:ascii="黑体" w:eastAsia="黑体" w:hint="eastAsia"/>
          <w:sz w:val="32"/>
          <w:szCs w:val="32"/>
          <w:u w:val="single"/>
        </w:rPr>
        <w:t xml:space="preserve">       2018年7月                    </w:t>
      </w:r>
    </w:p>
    <w:p w:rsidR="00B10F32" w:rsidRDefault="00B10F32" w:rsidP="00B10F32">
      <w:pPr>
        <w:spacing w:beforeLines="50" w:before="120"/>
        <w:ind w:leftChars="170" w:left="357" w:firstLineChars="112" w:firstLine="358"/>
        <w:rPr>
          <w:rFonts w:ascii="黑体" w:eastAsia="黑体"/>
          <w:sz w:val="32"/>
          <w:szCs w:val="32"/>
          <w:u w:val="single"/>
        </w:rPr>
      </w:pPr>
    </w:p>
    <w:p w:rsidR="00B10F32" w:rsidRDefault="00B10F32" w:rsidP="00B10F32"/>
    <w:p w:rsidR="00C11103" w:rsidRDefault="00C11103" w:rsidP="00C11103">
      <w:pPr>
        <w:rPr>
          <w:rFonts w:hint="eastAsia"/>
        </w:rPr>
      </w:pPr>
    </w:p>
    <w:p w:rsidR="00E6687D" w:rsidRDefault="00E6687D" w:rsidP="00E6687D">
      <w:pPr>
        <w:rPr>
          <w:rFonts w:hint="eastAsia"/>
        </w:rPr>
      </w:pPr>
      <w:r>
        <w:rPr>
          <w:rFonts w:hint="eastAsia"/>
        </w:rPr>
        <w:lastRenderedPageBreak/>
        <w:t>前言：</w:t>
      </w:r>
    </w:p>
    <w:p w:rsidR="00E6687D" w:rsidRDefault="00E6687D" w:rsidP="00E6687D"/>
    <w:p w:rsidR="00E6687D" w:rsidRDefault="00E6687D" w:rsidP="00E6687D">
      <w:pPr>
        <w:jc w:val="left"/>
        <w:outlineLvl w:val="2"/>
        <w:rPr>
          <w:rFonts w:ascii="宋体" w:hAnsi="宋体" w:cs="宋体"/>
          <w:b/>
          <w:bCs/>
          <w:sz w:val="28"/>
          <w:szCs w:val="28"/>
        </w:rPr>
      </w:pPr>
    </w:p>
    <w:p w:rsidR="00E6687D" w:rsidRDefault="00E6687D" w:rsidP="00E6687D">
      <w:pPr>
        <w:jc w:val="left"/>
        <w:outlineLvl w:val="2"/>
        <w:rPr>
          <w:rFonts w:ascii="宋体" w:hAnsi="宋体" w:cs="宋体"/>
          <w:sz w:val="24"/>
        </w:rPr>
      </w:pPr>
      <w:bookmarkStart w:id="35" w:name="_Toc25939"/>
      <w:r>
        <w:rPr>
          <w:rFonts w:ascii="宋体" w:hAnsi="宋体" w:cs="宋体"/>
          <w:sz w:val="24"/>
        </w:rPr>
        <w:t xml:space="preserve">实习时间：2017 年 7 月 </w:t>
      </w:r>
      <w:r>
        <w:rPr>
          <w:rFonts w:ascii="宋体" w:hAnsi="宋体" w:cs="宋体" w:hint="eastAsia"/>
          <w:sz w:val="24"/>
        </w:rPr>
        <w:t>23</w:t>
      </w:r>
      <w:r>
        <w:rPr>
          <w:rFonts w:ascii="宋体" w:hAnsi="宋体" w:cs="宋体"/>
          <w:sz w:val="24"/>
        </w:rPr>
        <w:t xml:space="preserve"> 日——2017 年 7 月 </w:t>
      </w:r>
      <w:r>
        <w:rPr>
          <w:rFonts w:ascii="宋体" w:hAnsi="宋体" w:cs="宋体" w:hint="eastAsia"/>
          <w:sz w:val="24"/>
        </w:rPr>
        <w:t>27</w:t>
      </w:r>
      <w:r>
        <w:rPr>
          <w:rFonts w:ascii="宋体" w:hAnsi="宋体" w:cs="宋体"/>
          <w:sz w:val="24"/>
        </w:rPr>
        <w:t xml:space="preserve"> 日</w:t>
      </w:r>
      <w:bookmarkEnd w:id="35"/>
      <w:r>
        <w:rPr>
          <w:rFonts w:ascii="宋体" w:hAnsi="宋体" w:cs="宋体"/>
          <w:sz w:val="24"/>
        </w:rPr>
        <w:t xml:space="preserve"> </w:t>
      </w:r>
    </w:p>
    <w:p w:rsidR="00E6687D" w:rsidRDefault="00E6687D" w:rsidP="00E6687D">
      <w:pPr>
        <w:jc w:val="left"/>
        <w:outlineLvl w:val="2"/>
        <w:rPr>
          <w:rFonts w:ascii="宋体" w:hAnsi="宋体" w:cs="宋体"/>
          <w:sz w:val="24"/>
        </w:rPr>
      </w:pPr>
      <w:bookmarkStart w:id="36" w:name="_Toc22437"/>
      <w:r>
        <w:rPr>
          <w:rFonts w:ascii="宋体" w:hAnsi="宋体" w:cs="宋体"/>
          <w:sz w:val="24"/>
        </w:rPr>
        <w:t>实习主题：（港口航道与海岸工程）认知实习</w:t>
      </w:r>
      <w:bookmarkEnd w:id="36"/>
      <w:r>
        <w:rPr>
          <w:rFonts w:ascii="宋体" w:hAnsi="宋体" w:cs="宋体"/>
          <w:sz w:val="24"/>
        </w:rPr>
        <w:t xml:space="preserve"> </w:t>
      </w:r>
    </w:p>
    <w:p w:rsidR="00E6687D" w:rsidRDefault="00E6687D" w:rsidP="00E6687D">
      <w:pPr>
        <w:jc w:val="left"/>
        <w:outlineLvl w:val="2"/>
        <w:rPr>
          <w:rFonts w:ascii="宋体" w:hAnsi="宋体" w:cs="宋体"/>
          <w:sz w:val="24"/>
        </w:rPr>
      </w:pPr>
      <w:bookmarkStart w:id="37" w:name="_Toc21555"/>
      <w:r>
        <w:rPr>
          <w:rFonts w:ascii="宋体" w:hAnsi="宋体" w:cs="宋体"/>
          <w:sz w:val="24"/>
        </w:rPr>
        <w:t>实习地点：浙江省海洋监测预报中心</w:t>
      </w:r>
      <w:bookmarkEnd w:id="37"/>
      <w:r>
        <w:rPr>
          <w:rFonts w:ascii="宋体" w:hAnsi="宋体" w:cs="宋体"/>
          <w:sz w:val="24"/>
        </w:rPr>
        <w:t xml:space="preserve"> </w:t>
      </w:r>
    </w:p>
    <w:p w:rsidR="00E6687D" w:rsidRDefault="00E6687D" w:rsidP="00E6687D">
      <w:pPr>
        <w:ind w:firstLineChars="500" w:firstLine="1200"/>
        <w:jc w:val="left"/>
        <w:outlineLvl w:val="2"/>
        <w:rPr>
          <w:rFonts w:ascii="宋体" w:hAnsi="宋体" w:cs="宋体"/>
          <w:sz w:val="24"/>
        </w:rPr>
      </w:pPr>
      <w:bookmarkStart w:id="38" w:name="_Toc17000"/>
      <w:r>
        <w:rPr>
          <w:rFonts w:ascii="宋体" w:hAnsi="宋体" w:cs="宋体"/>
          <w:sz w:val="24"/>
        </w:rPr>
        <w:t>国家海洋局第二海洋研究所</w:t>
      </w:r>
      <w:bookmarkEnd w:id="38"/>
    </w:p>
    <w:p w:rsidR="00E6687D" w:rsidRDefault="00E6687D" w:rsidP="00E6687D">
      <w:pPr>
        <w:ind w:firstLineChars="500" w:firstLine="1200"/>
        <w:jc w:val="left"/>
        <w:outlineLvl w:val="2"/>
        <w:rPr>
          <w:rFonts w:ascii="宋体" w:hAnsi="宋体" w:cs="宋体"/>
          <w:sz w:val="24"/>
        </w:rPr>
      </w:pPr>
      <w:bookmarkStart w:id="39" w:name="_Toc28885"/>
      <w:r>
        <w:rPr>
          <w:rFonts w:ascii="宋体" w:hAnsi="宋体" w:cs="宋体" w:hint="eastAsia"/>
          <w:sz w:val="24"/>
        </w:rPr>
        <w:t>往金山</w:t>
      </w:r>
      <w:proofErr w:type="gramStart"/>
      <w:r>
        <w:rPr>
          <w:rFonts w:ascii="宋体" w:hAnsi="宋体" w:cs="宋体" w:hint="eastAsia"/>
          <w:sz w:val="24"/>
        </w:rPr>
        <w:t>龙泉港</w:t>
      </w:r>
      <w:proofErr w:type="gramEnd"/>
      <w:r>
        <w:rPr>
          <w:rFonts w:ascii="宋体" w:hAnsi="宋体" w:cs="宋体" w:hint="eastAsia"/>
          <w:sz w:val="24"/>
        </w:rPr>
        <w:t>围海造地项目现场</w:t>
      </w:r>
      <w:bookmarkEnd w:id="39"/>
    </w:p>
    <w:p w:rsidR="00E6687D" w:rsidRDefault="00E6687D" w:rsidP="00E6687D">
      <w:pPr>
        <w:ind w:firstLineChars="500" w:firstLine="1200"/>
        <w:jc w:val="left"/>
        <w:outlineLvl w:val="2"/>
        <w:rPr>
          <w:rFonts w:ascii="宋体" w:hAnsi="宋体" w:cs="宋体"/>
          <w:sz w:val="24"/>
        </w:rPr>
      </w:pPr>
      <w:bookmarkStart w:id="40" w:name="_Toc19548"/>
      <w:r>
        <w:rPr>
          <w:rFonts w:ascii="宋体" w:hAnsi="宋体" w:cs="宋体"/>
          <w:sz w:val="24"/>
        </w:rPr>
        <w:t>中交上海航道勘察设计研究院</w:t>
      </w:r>
      <w:bookmarkEnd w:id="40"/>
    </w:p>
    <w:p w:rsidR="00E6687D" w:rsidRDefault="00E6687D" w:rsidP="00E6687D">
      <w:pPr>
        <w:ind w:firstLineChars="500" w:firstLine="1200"/>
        <w:jc w:val="left"/>
        <w:outlineLvl w:val="2"/>
        <w:rPr>
          <w:rFonts w:ascii="宋体" w:hAnsi="宋体" w:cs="宋体"/>
          <w:sz w:val="24"/>
        </w:rPr>
      </w:pPr>
      <w:bookmarkStart w:id="41" w:name="_Toc20370"/>
      <w:r>
        <w:rPr>
          <w:rFonts w:ascii="宋体" w:hAnsi="宋体" w:cs="宋体" w:hint="eastAsia"/>
          <w:sz w:val="24"/>
        </w:rPr>
        <w:t>两内河航道工程工地现场</w:t>
      </w:r>
      <w:bookmarkEnd w:id="41"/>
    </w:p>
    <w:p w:rsidR="00E6687D" w:rsidRDefault="00E6687D" w:rsidP="00E6687D">
      <w:pPr>
        <w:ind w:firstLineChars="500" w:firstLine="1200"/>
        <w:jc w:val="left"/>
        <w:outlineLvl w:val="2"/>
        <w:rPr>
          <w:rFonts w:ascii="宋体" w:hAnsi="宋体" w:cs="宋体"/>
          <w:sz w:val="24"/>
        </w:rPr>
      </w:pPr>
      <w:bookmarkStart w:id="42" w:name="_Toc26113"/>
      <w:r>
        <w:rPr>
          <w:rFonts w:ascii="宋体" w:hAnsi="宋体" w:cs="宋体"/>
          <w:sz w:val="24"/>
        </w:rPr>
        <w:t>交通运输部疏浚技术重点实验室</w:t>
      </w:r>
      <w:bookmarkEnd w:id="42"/>
    </w:p>
    <w:p w:rsidR="00E6687D" w:rsidRDefault="00E6687D" w:rsidP="00E6687D">
      <w:pPr>
        <w:ind w:firstLineChars="500" w:firstLine="1200"/>
        <w:jc w:val="left"/>
        <w:outlineLvl w:val="2"/>
        <w:rPr>
          <w:rFonts w:ascii="宋体" w:hAnsi="宋体" w:cs="宋体"/>
          <w:sz w:val="24"/>
        </w:rPr>
      </w:pPr>
      <w:bookmarkStart w:id="43" w:name="_Toc24107"/>
      <w:r>
        <w:rPr>
          <w:rFonts w:ascii="宋体" w:hAnsi="宋体" w:cs="宋体" w:hint="eastAsia"/>
          <w:sz w:val="24"/>
        </w:rPr>
        <w:t>三甲港、</w:t>
      </w:r>
      <w:r>
        <w:rPr>
          <w:rFonts w:ascii="宋体" w:hAnsi="宋体" w:cs="宋体"/>
          <w:sz w:val="24"/>
        </w:rPr>
        <w:t>上海河口海岸研究中心</w:t>
      </w:r>
      <w:bookmarkEnd w:id="43"/>
    </w:p>
    <w:p w:rsidR="00E6687D" w:rsidRDefault="00E6687D" w:rsidP="00E6687D">
      <w:pPr>
        <w:ind w:firstLineChars="500" w:firstLine="1200"/>
        <w:jc w:val="left"/>
        <w:outlineLvl w:val="2"/>
        <w:rPr>
          <w:rFonts w:ascii="宋体" w:hAnsi="宋体" w:cs="宋体"/>
          <w:sz w:val="24"/>
        </w:rPr>
      </w:pPr>
      <w:bookmarkStart w:id="44" w:name="_Toc12347"/>
      <w:r>
        <w:rPr>
          <w:rFonts w:ascii="宋体" w:hAnsi="宋体" w:cs="宋体"/>
          <w:sz w:val="24"/>
        </w:rPr>
        <w:t>洋山深水港</w:t>
      </w:r>
      <w:bookmarkEnd w:id="44"/>
    </w:p>
    <w:p w:rsidR="00E6687D" w:rsidRDefault="00E6687D" w:rsidP="00E6687D">
      <w:pPr>
        <w:ind w:firstLineChars="500" w:firstLine="1200"/>
        <w:jc w:val="left"/>
        <w:outlineLvl w:val="2"/>
        <w:rPr>
          <w:rFonts w:ascii="宋体" w:hAnsi="宋体" w:cs="宋体"/>
          <w:sz w:val="24"/>
        </w:rPr>
      </w:pPr>
      <w:bookmarkStart w:id="45" w:name="_Toc915"/>
      <w:r>
        <w:rPr>
          <w:rFonts w:ascii="宋体" w:hAnsi="宋体" w:cs="宋体"/>
          <w:sz w:val="24"/>
        </w:rPr>
        <w:t>浙江省水利河口研究院</w:t>
      </w:r>
      <w:r>
        <w:rPr>
          <w:rFonts w:ascii="宋体" w:hAnsi="宋体" w:cs="宋体" w:hint="eastAsia"/>
          <w:sz w:val="24"/>
        </w:rPr>
        <w:t>六堡模型试验基地</w:t>
      </w:r>
      <w:bookmarkEnd w:id="45"/>
      <w:r>
        <w:rPr>
          <w:rFonts w:ascii="宋体" w:hAnsi="宋体" w:cs="宋体"/>
          <w:sz w:val="24"/>
        </w:rPr>
        <w:t xml:space="preserve"> </w:t>
      </w:r>
    </w:p>
    <w:p w:rsidR="00E6687D" w:rsidRDefault="00E6687D" w:rsidP="00E6687D">
      <w:pPr>
        <w:ind w:firstLineChars="500" w:firstLine="1200"/>
        <w:jc w:val="left"/>
        <w:outlineLvl w:val="2"/>
        <w:rPr>
          <w:rFonts w:ascii="宋体" w:hAnsi="宋体" w:cs="宋体"/>
          <w:sz w:val="24"/>
        </w:rPr>
      </w:pPr>
      <w:bookmarkStart w:id="46" w:name="_Toc348"/>
      <w:r>
        <w:rPr>
          <w:rFonts w:ascii="宋体" w:hAnsi="宋体" w:cs="宋体"/>
          <w:sz w:val="24"/>
        </w:rPr>
        <w:t>钱塘江涌潮研究中心基地</w:t>
      </w:r>
      <w:bookmarkEnd w:id="46"/>
      <w:r>
        <w:rPr>
          <w:rFonts w:ascii="宋体" w:hAnsi="宋体" w:cs="宋体"/>
          <w:sz w:val="24"/>
        </w:rPr>
        <w:t xml:space="preserve"> </w:t>
      </w:r>
    </w:p>
    <w:p w:rsidR="00E6687D" w:rsidRDefault="00E6687D" w:rsidP="00E6687D">
      <w:pPr>
        <w:jc w:val="left"/>
        <w:outlineLvl w:val="2"/>
        <w:rPr>
          <w:rFonts w:ascii="宋体" w:hAnsi="宋体" w:cs="宋体"/>
          <w:sz w:val="24"/>
        </w:rPr>
      </w:pPr>
      <w:r>
        <w:rPr>
          <w:rFonts w:ascii="宋体" w:hAnsi="宋体" w:cs="宋体" w:hint="eastAsia"/>
          <w:sz w:val="24"/>
        </w:rPr>
        <w:t>带队老师：赵西增老师、万占鸿老师、宗逸洋学长</w:t>
      </w:r>
      <w:bookmarkStart w:id="47" w:name="_Toc25407"/>
    </w:p>
    <w:p w:rsidR="00E6687D" w:rsidRDefault="00E6687D" w:rsidP="00E6687D">
      <w:pPr>
        <w:jc w:val="left"/>
        <w:outlineLvl w:val="2"/>
        <w:rPr>
          <w:rFonts w:ascii="宋体" w:hAnsi="宋体" w:cs="宋体"/>
          <w:sz w:val="24"/>
        </w:rPr>
      </w:pPr>
      <w:r>
        <w:rPr>
          <w:rFonts w:ascii="宋体" w:hAnsi="宋体" w:cs="宋体"/>
          <w:sz w:val="24"/>
        </w:rPr>
        <w:t>实习者：1</w:t>
      </w:r>
      <w:r>
        <w:rPr>
          <w:rFonts w:ascii="宋体" w:hAnsi="宋体" w:cs="宋体" w:hint="eastAsia"/>
          <w:sz w:val="24"/>
        </w:rPr>
        <w:t>6</w:t>
      </w:r>
      <w:r>
        <w:rPr>
          <w:rFonts w:ascii="宋体" w:hAnsi="宋体" w:cs="宋体"/>
          <w:sz w:val="24"/>
        </w:rPr>
        <w:t>级港口航道与海岸工程专业</w:t>
      </w:r>
      <w:r>
        <w:rPr>
          <w:rFonts w:ascii="宋体" w:hAnsi="宋体" w:cs="宋体" w:hint="eastAsia"/>
          <w:sz w:val="24"/>
        </w:rPr>
        <w:t>64</w:t>
      </w:r>
      <w:r>
        <w:rPr>
          <w:rFonts w:ascii="宋体" w:hAnsi="宋体" w:cs="宋体"/>
          <w:sz w:val="24"/>
        </w:rPr>
        <w:t>位学生</w:t>
      </w:r>
      <w:r>
        <w:rPr>
          <w:rFonts w:ascii="宋体" w:hAnsi="宋体" w:cs="宋体" w:hint="eastAsia"/>
          <w:sz w:val="24"/>
        </w:rPr>
        <w:t>+15级港口航道与海岸工程专业1位学生</w:t>
      </w:r>
      <w:bookmarkEnd w:id="47"/>
    </w:p>
    <w:p w:rsidR="00E6687D" w:rsidRDefault="00E6687D" w:rsidP="00E6687D">
      <w:pPr>
        <w:jc w:val="left"/>
        <w:outlineLvl w:val="2"/>
        <w:rPr>
          <w:rFonts w:ascii="宋体" w:hAnsi="宋体" w:cs="宋体"/>
          <w:sz w:val="24"/>
        </w:rPr>
        <w:sectPr w:rsidR="00E6687D">
          <w:pgSz w:w="11906" w:h="16838"/>
          <w:pgMar w:top="1440" w:right="1797" w:bottom="1440" w:left="1797" w:header="851" w:footer="992" w:gutter="0"/>
          <w:cols w:space="425"/>
          <w:docGrid w:linePitch="312"/>
        </w:sectPr>
      </w:pPr>
    </w:p>
    <w:p w:rsidR="00E6687D" w:rsidRDefault="00E6687D" w:rsidP="00E6687D">
      <w:pPr>
        <w:jc w:val="center"/>
        <w:rPr>
          <w:rFonts w:hint="eastAsia"/>
        </w:rPr>
      </w:pPr>
      <w:r>
        <w:rPr>
          <w:rFonts w:hint="eastAsia"/>
        </w:rPr>
        <w:lastRenderedPageBreak/>
        <w:t>目录</w:t>
      </w:r>
    </w:p>
    <w:p w:rsidR="00E6687D" w:rsidRDefault="00E6687D" w:rsidP="00E6687D">
      <w:pPr>
        <w:jc w:val="center"/>
      </w:pPr>
      <w:r>
        <w:fldChar w:fldCharType="begin"/>
      </w:r>
      <w:r>
        <w:instrText xml:space="preserve">TOC \o "1-3" \h \u </w:instrText>
      </w:r>
      <w:r>
        <w:fldChar w:fldCharType="separate"/>
      </w:r>
    </w:p>
    <w:p w:rsidR="00E6687D" w:rsidRDefault="00E6687D" w:rsidP="00E6687D">
      <w:pPr>
        <w:pStyle w:val="10"/>
        <w:tabs>
          <w:tab w:val="right" w:leader="dot" w:pos="8312"/>
        </w:tabs>
      </w:pPr>
      <w:hyperlink w:anchor="_Toc9167" w:history="1">
        <w:r>
          <w:rPr>
            <w:rFonts w:hint="eastAsia"/>
            <w:szCs w:val="21"/>
          </w:rPr>
          <w:t>摘要</w:t>
        </w:r>
        <w:r>
          <w:tab/>
        </w:r>
        <w:r>
          <w:rPr>
            <w:rFonts w:hint="eastAsia"/>
          </w:rPr>
          <w:t>4</w:t>
        </w:r>
      </w:hyperlink>
    </w:p>
    <w:p w:rsidR="00E6687D" w:rsidRDefault="00E6687D" w:rsidP="00E6687D">
      <w:pPr>
        <w:pStyle w:val="10"/>
        <w:tabs>
          <w:tab w:val="right" w:leader="dot" w:pos="8312"/>
        </w:tabs>
      </w:pPr>
      <w:hyperlink w:anchor="_Toc1958" w:history="1">
        <w:r>
          <w:rPr>
            <w:rFonts w:asciiTheme="minorEastAsia" w:eastAsiaTheme="minorEastAsia" w:hAnsiTheme="minorEastAsia" w:cstheme="minorEastAsia" w:hint="eastAsia"/>
            <w:szCs w:val="21"/>
          </w:rPr>
          <w:t>关键词</w:t>
        </w:r>
        <w:r>
          <w:tab/>
        </w:r>
        <w:r>
          <w:rPr>
            <w:rFonts w:hint="eastAsia"/>
          </w:rPr>
          <w:t>4</w:t>
        </w:r>
      </w:hyperlink>
    </w:p>
    <w:p w:rsidR="00E6687D" w:rsidRDefault="00E6687D" w:rsidP="00E6687D">
      <w:pPr>
        <w:pStyle w:val="10"/>
        <w:tabs>
          <w:tab w:val="right" w:leader="dot" w:pos="8312"/>
        </w:tabs>
      </w:pPr>
      <w:hyperlink w:anchor="_Toc5657" w:history="1">
        <w:r>
          <w:rPr>
            <w:rFonts w:ascii="Arial" w:hAnsi="Arial" w:cs="Arial"/>
            <w:szCs w:val="21"/>
          </w:rPr>
          <w:t>Abstract</w:t>
        </w:r>
        <w:r>
          <w:tab/>
        </w:r>
        <w:r>
          <w:rPr>
            <w:rFonts w:hint="eastAsia"/>
          </w:rPr>
          <w:t>4</w:t>
        </w:r>
      </w:hyperlink>
    </w:p>
    <w:p w:rsidR="00E6687D" w:rsidRDefault="00E6687D" w:rsidP="00E6687D">
      <w:pPr>
        <w:pStyle w:val="10"/>
        <w:tabs>
          <w:tab w:val="right" w:leader="dot" w:pos="8312"/>
        </w:tabs>
      </w:pPr>
      <w:hyperlink w:anchor="_Toc24659" w:history="1">
        <w:r>
          <w:rPr>
            <w:rFonts w:ascii="Arial" w:hAnsi="Arial" w:cs="Arial"/>
            <w:szCs w:val="21"/>
          </w:rPr>
          <w:t>Key words</w:t>
        </w:r>
        <w:r>
          <w:tab/>
        </w:r>
        <w:r>
          <w:rPr>
            <w:rFonts w:hint="eastAsia"/>
          </w:rPr>
          <w:t>4</w:t>
        </w:r>
      </w:hyperlink>
    </w:p>
    <w:p w:rsidR="00E6687D" w:rsidRDefault="00E6687D" w:rsidP="00E6687D">
      <w:pPr>
        <w:pStyle w:val="10"/>
        <w:tabs>
          <w:tab w:val="right" w:leader="dot" w:pos="8312"/>
        </w:tabs>
      </w:pPr>
      <w:hyperlink w:anchor="_Toc32293" w:history="1">
        <w:r>
          <w:rPr>
            <w:rFonts w:hint="eastAsia"/>
          </w:rPr>
          <w:t xml:space="preserve">1. </w:t>
        </w:r>
        <w:r>
          <w:rPr>
            <w:rFonts w:hint="eastAsia"/>
          </w:rPr>
          <w:t>实习背景与目的</w:t>
        </w:r>
        <w:r>
          <w:tab/>
        </w:r>
        <w:r>
          <w:rPr>
            <w:rFonts w:hint="eastAsia"/>
          </w:rPr>
          <w:t>5</w:t>
        </w:r>
      </w:hyperlink>
    </w:p>
    <w:p w:rsidR="00E6687D" w:rsidRDefault="00E6687D" w:rsidP="00E6687D">
      <w:pPr>
        <w:pStyle w:val="10"/>
        <w:tabs>
          <w:tab w:val="right" w:leader="dot" w:pos="8312"/>
        </w:tabs>
      </w:pPr>
      <w:hyperlink w:anchor="_Toc14752" w:history="1">
        <w:r>
          <w:rPr>
            <w:rFonts w:hint="eastAsia"/>
          </w:rPr>
          <w:t xml:space="preserve">2. </w:t>
        </w:r>
        <w:r>
          <w:rPr>
            <w:rFonts w:hint="eastAsia"/>
          </w:rPr>
          <w:t>实习日程安排</w:t>
        </w:r>
        <w:r>
          <w:tab/>
        </w:r>
        <w:r>
          <w:rPr>
            <w:rFonts w:hint="eastAsia"/>
          </w:rPr>
          <w:t>5</w:t>
        </w:r>
      </w:hyperlink>
    </w:p>
    <w:p w:rsidR="00E6687D" w:rsidRDefault="00E6687D" w:rsidP="00E6687D">
      <w:pPr>
        <w:pStyle w:val="10"/>
        <w:tabs>
          <w:tab w:val="right" w:leader="dot" w:pos="8312"/>
        </w:tabs>
      </w:pPr>
      <w:hyperlink w:anchor="_Toc26893" w:history="1">
        <w:r>
          <w:rPr>
            <w:rFonts w:hint="eastAsia"/>
          </w:rPr>
          <w:t xml:space="preserve">3. </w:t>
        </w:r>
        <w:r>
          <w:rPr>
            <w:rFonts w:hint="eastAsia"/>
          </w:rPr>
          <w:t>注意事项</w:t>
        </w:r>
        <w:r>
          <w:tab/>
        </w:r>
        <w:r>
          <w:rPr>
            <w:rFonts w:hint="eastAsia"/>
          </w:rPr>
          <w:t>6</w:t>
        </w:r>
      </w:hyperlink>
    </w:p>
    <w:p w:rsidR="00E6687D" w:rsidRDefault="00E6687D" w:rsidP="00E6687D">
      <w:pPr>
        <w:pStyle w:val="10"/>
        <w:tabs>
          <w:tab w:val="right" w:leader="dot" w:pos="8312"/>
        </w:tabs>
      </w:pPr>
      <w:hyperlink w:anchor="_Toc4889" w:history="1">
        <w:r>
          <w:rPr>
            <w:rFonts w:hint="eastAsia"/>
            <w:szCs w:val="28"/>
          </w:rPr>
          <w:t xml:space="preserve">4. </w:t>
        </w:r>
        <w:r>
          <w:rPr>
            <w:rFonts w:hint="eastAsia"/>
            <w:szCs w:val="28"/>
          </w:rPr>
          <w:t>实习内容概述</w:t>
        </w:r>
        <w:r>
          <w:tab/>
        </w:r>
        <w:r>
          <w:rPr>
            <w:rFonts w:hint="eastAsia"/>
          </w:rPr>
          <w:t>6</w:t>
        </w:r>
      </w:hyperlink>
    </w:p>
    <w:p w:rsidR="00E6687D" w:rsidRDefault="00E6687D" w:rsidP="00E6687D">
      <w:pPr>
        <w:pStyle w:val="20"/>
        <w:tabs>
          <w:tab w:val="right" w:leader="dot" w:pos="8312"/>
        </w:tabs>
      </w:pPr>
      <w:hyperlink w:anchor="_Toc4652" w:history="1">
        <w:r>
          <w:t xml:space="preserve">4.1 </w:t>
        </w:r>
        <w:r>
          <w:rPr>
            <w:rFonts w:hint="eastAsia"/>
          </w:rPr>
          <w:t>浙江省海洋监测预报中心</w:t>
        </w:r>
        <w:r>
          <w:tab/>
        </w:r>
        <w:r>
          <w:rPr>
            <w:rFonts w:hint="eastAsia"/>
          </w:rPr>
          <w:t>6</w:t>
        </w:r>
      </w:hyperlink>
    </w:p>
    <w:p w:rsidR="00E6687D" w:rsidRDefault="00E6687D" w:rsidP="00E6687D">
      <w:pPr>
        <w:pStyle w:val="20"/>
        <w:tabs>
          <w:tab w:val="right" w:leader="dot" w:pos="8312"/>
        </w:tabs>
      </w:pPr>
      <w:hyperlink w:anchor="_Toc27333" w:history="1">
        <w:r>
          <w:t xml:space="preserve">4.2 </w:t>
        </w:r>
        <w:r>
          <w:rPr>
            <w:rFonts w:hint="eastAsia"/>
          </w:rPr>
          <w:t>国家海洋局第二海洋研究所</w:t>
        </w:r>
        <w:r>
          <w:tab/>
        </w:r>
        <w:r>
          <w:rPr>
            <w:rFonts w:hint="eastAsia"/>
          </w:rPr>
          <w:t>7</w:t>
        </w:r>
      </w:hyperlink>
    </w:p>
    <w:p w:rsidR="00E6687D" w:rsidRDefault="00E6687D" w:rsidP="00E6687D">
      <w:pPr>
        <w:pStyle w:val="20"/>
        <w:tabs>
          <w:tab w:val="right" w:leader="dot" w:pos="8312"/>
        </w:tabs>
      </w:pPr>
      <w:hyperlink w:anchor="_Toc14131" w:history="1">
        <w:r>
          <w:t xml:space="preserve">4.3 </w:t>
        </w:r>
        <w:r>
          <w:rPr>
            <w:rFonts w:hint="eastAsia"/>
          </w:rPr>
          <w:t>金山龙泉港围海造地项目现场</w:t>
        </w:r>
        <w:r>
          <w:tab/>
        </w:r>
        <w:r>
          <w:rPr>
            <w:rFonts w:hint="eastAsia"/>
          </w:rPr>
          <w:t>7</w:t>
        </w:r>
      </w:hyperlink>
    </w:p>
    <w:p w:rsidR="00E6687D" w:rsidRDefault="00E6687D" w:rsidP="00E6687D">
      <w:pPr>
        <w:pStyle w:val="20"/>
        <w:tabs>
          <w:tab w:val="right" w:leader="dot" w:pos="8312"/>
        </w:tabs>
      </w:pPr>
      <w:hyperlink w:anchor="_Toc2091" w:history="1">
        <w:r>
          <w:t xml:space="preserve">4.4 </w:t>
        </w:r>
        <w:r>
          <w:t>中交上海航道勘察设计研究院</w:t>
        </w:r>
        <w:r>
          <w:tab/>
        </w:r>
        <w:r>
          <w:rPr>
            <w:rFonts w:hint="eastAsia"/>
          </w:rPr>
          <w:t>8</w:t>
        </w:r>
      </w:hyperlink>
    </w:p>
    <w:p w:rsidR="00E6687D" w:rsidRDefault="00E6687D" w:rsidP="00E6687D">
      <w:pPr>
        <w:pStyle w:val="20"/>
        <w:tabs>
          <w:tab w:val="right" w:leader="dot" w:pos="8312"/>
        </w:tabs>
      </w:pPr>
      <w:hyperlink w:anchor="_Toc1962" w:history="1">
        <w:r>
          <w:t xml:space="preserve">4.5 </w:t>
        </w:r>
        <w:r>
          <w:t>两内河航道工程工地现场</w:t>
        </w:r>
        <w:r>
          <w:tab/>
        </w:r>
        <w:r>
          <w:rPr>
            <w:rFonts w:hint="eastAsia"/>
          </w:rPr>
          <w:t>9</w:t>
        </w:r>
      </w:hyperlink>
    </w:p>
    <w:p w:rsidR="00E6687D" w:rsidRDefault="00E6687D" w:rsidP="00E6687D">
      <w:pPr>
        <w:pStyle w:val="20"/>
        <w:tabs>
          <w:tab w:val="right" w:leader="dot" w:pos="8312"/>
        </w:tabs>
      </w:pPr>
      <w:hyperlink w:anchor="_Toc12907" w:history="1">
        <w:r>
          <w:t xml:space="preserve">4.6 </w:t>
        </w:r>
        <w:r>
          <w:t>交通运输部疏浚技术重点实验室</w:t>
        </w:r>
        <w:r>
          <w:tab/>
        </w:r>
        <w:r>
          <w:rPr>
            <w:rFonts w:hint="eastAsia"/>
          </w:rPr>
          <w:t>9</w:t>
        </w:r>
      </w:hyperlink>
    </w:p>
    <w:p w:rsidR="00E6687D" w:rsidRDefault="00E6687D" w:rsidP="00E6687D">
      <w:pPr>
        <w:pStyle w:val="20"/>
        <w:tabs>
          <w:tab w:val="right" w:leader="dot" w:pos="8312"/>
        </w:tabs>
      </w:pPr>
      <w:hyperlink w:anchor="_Toc29976" w:history="1">
        <w:r>
          <w:t xml:space="preserve">4.7 </w:t>
        </w:r>
        <w:r>
          <w:rPr>
            <w:rFonts w:hint="eastAsia"/>
          </w:rPr>
          <w:t>上海河口海岸研究中心</w:t>
        </w:r>
        <w:r>
          <w:tab/>
        </w:r>
        <w:r>
          <w:rPr>
            <w:rFonts w:hint="eastAsia"/>
          </w:rPr>
          <w:t>1</w:t>
        </w:r>
      </w:hyperlink>
      <w:r>
        <w:rPr>
          <w:rFonts w:hint="eastAsia"/>
        </w:rPr>
        <w:t>0</w:t>
      </w:r>
    </w:p>
    <w:p w:rsidR="00E6687D" w:rsidRDefault="00E6687D" w:rsidP="00E6687D">
      <w:pPr>
        <w:pStyle w:val="20"/>
        <w:tabs>
          <w:tab w:val="right" w:leader="dot" w:pos="8312"/>
        </w:tabs>
      </w:pPr>
      <w:hyperlink w:anchor="_Toc26673" w:history="1">
        <w:r>
          <w:t xml:space="preserve">4.8 </w:t>
        </w:r>
        <w:r>
          <w:rPr>
            <w:rFonts w:hint="eastAsia"/>
          </w:rPr>
          <w:t>世界第一大港洋山深水港</w:t>
        </w:r>
        <w:r>
          <w:tab/>
        </w:r>
        <w:r>
          <w:rPr>
            <w:rFonts w:hint="eastAsia"/>
          </w:rPr>
          <w:t>1</w:t>
        </w:r>
      </w:hyperlink>
      <w:r>
        <w:rPr>
          <w:rFonts w:hint="eastAsia"/>
        </w:rPr>
        <w:t>1</w:t>
      </w:r>
    </w:p>
    <w:p w:rsidR="00E6687D" w:rsidRDefault="00E6687D" w:rsidP="00E6687D">
      <w:pPr>
        <w:pStyle w:val="20"/>
        <w:tabs>
          <w:tab w:val="right" w:leader="dot" w:pos="8312"/>
        </w:tabs>
      </w:pPr>
      <w:hyperlink w:anchor="_Toc4536" w:history="1">
        <w:r>
          <w:t xml:space="preserve">4.9 </w:t>
        </w:r>
        <w:r>
          <w:t>浙江省水利河口研究院</w:t>
        </w:r>
        <w:r>
          <w:tab/>
        </w:r>
        <w:r>
          <w:rPr>
            <w:rFonts w:hint="eastAsia"/>
          </w:rPr>
          <w:t>1</w:t>
        </w:r>
      </w:hyperlink>
      <w:r>
        <w:rPr>
          <w:rFonts w:hint="eastAsia"/>
        </w:rPr>
        <w:t>2</w:t>
      </w:r>
    </w:p>
    <w:p w:rsidR="00E6687D" w:rsidRDefault="00E6687D" w:rsidP="00E6687D">
      <w:pPr>
        <w:pStyle w:val="20"/>
        <w:tabs>
          <w:tab w:val="right" w:leader="dot" w:pos="8312"/>
        </w:tabs>
      </w:pPr>
      <w:hyperlink w:anchor="_Toc12316" w:history="1">
        <w:r>
          <w:rPr>
            <w:rFonts w:hint="eastAsia"/>
          </w:rPr>
          <w:t xml:space="preserve">4.10 </w:t>
        </w:r>
        <w:r>
          <w:rPr>
            <w:rFonts w:ascii="宋体" w:hAnsi="宋体" w:cs="宋体"/>
          </w:rPr>
          <w:t>钱塘江涌潮研究中心基地</w:t>
        </w:r>
        <w:r>
          <w:tab/>
        </w:r>
        <w:r>
          <w:rPr>
            <w:rFonts w:hint="eastAsia"/>
          </w:rPr>
          <w:t>1</w:t>
        </w:r>
      </w:hyperlink>
      <w:r>
        <w:rPr>
          <w:rFonts w:hint="eastAsia"/>
        </w:rPr>
        <w:t>2</w:t>
      </w:r>
    </w:p>
    <w:p w:rsidR="00E6687D" w:rsidRDefault="00E6687D" w:rsidP="00E6687D">
      <w:pPr>
        <w:pStyle w:val="10"/>
        <w:tabs>
          <w:tab w:val="right" w:leader="dot" w:pos="8312"/>
        </w:tabs>
      </w:pPr>
      <w:hyperlink w:anchor="_Toc22963" w:history="1">
        <w:r>
          <w:rPr>
            <w:rFonts w:hint="eastAsia"/>
            <w:szCs w:val="28"/>
          </w:rPr>
          <w:t xml:space="preserve">5. </w:t>
        </w:r>
        <w:r>
          <w:rPr>
            <w:rFonts w:hint="eastAsia"/>
            <w:szCs w:val="28"/>
          </w:rPr>
          <w:t>海洋监测与预报</w:t>
        </w:r>
        <w:r>
          <w:tab/>
        </w:r>
        <w:r>
          <w:rPr>
            <w:rFonts w:hint="eastAsia"/>
          </w:rPr>
          <w:t>1</w:t>
        </w:r>
      </w:hyperlink>
      <w:r>
        <w:rPr>
          <w:rFonts w:hint="eastAsia"/>
        </w:rPr>
        <w:t>3</w:t>
      </w:r>
    </w:p>
    <w:p w:rsidR="00E6687D" w:rsidRDefault="00E6687D" w:rsidP="00E6687D">
      <w:pPr>
        <w:pStyle w:val="20"/>
        <w:tabs>
          <w:tab w:val="right" w:leader="dot" w:pos="8312"/>
        </w:tabs>
      </w:pPr>
      <w:hyperlink w:anchor="_Toc3477" w:history="1">
        <w:r>
          <w:t xml:space="preserve">5.1 </w:t>
        </w:r>
        <w:r>
          <w:rPr>
            <w:rFonts w:hint="eastAsia"/>
          </w:rPr>
          <w:t>监测</w:t>
        </w:r>
        <w:r>
          <w:rPr>
            <w:rFonts w:hint="eastAsia"/>
          </w:rPr>
          <w:t>+</w:t>
        </w:r>
        <w:r>
          <w:rPr>
            <w:rFonts w:hint="eastAsia"/>
          </w:rPr>
          <w:t>预报</w:t>
        </w:r>
        <w:r>
          <w:rPr>
            <w:rFonts w:hint="eastAsia"/>
          </w:rPr>
          <w:t>=</w:t>
        </w:r>
        <w:r>
          <w:rPr>
            <w:rFonts w:hint="eastAsia"/>
          </w:rPr>
          <w:t>保障</w:t>
        </w:r>
        <w:r>
          <w:tab/>
        </w:r>
        <w:r>
          <w:rPr>
            <w:rFonts w:hint="eastAsia"/>
          </w:rPr>
          <w:t>1</w:t>
        </w:r>
      </w:hyperlink>
      <w:r>
        <w:rPr>
          <w:rFonts w:hint="eastAsia"/>
        </w:rPr>
        <w:t>4</w:t>
      </w:r>
    </w:p>
    <w:p w:rsidR="00E6687D" w:rsidRDefault="00E6687D" w:rsidP="00E6687D">
      <w:pPr>
        <w:pStyle w:val="30"/>
        <w:tabs>
          <w:tab w:val="right" w:leader="dot" w:pos="8312"/>
        </w:tabs>
      </w:pPr>
      <w:hyperlink w:anchor="_Toc25386" w:history="1">
        <w:r>
          <w:t xml:space="preserve">5.1.1 </w:t>
        </w:r>
        <w:r>
          <w:rPr>
            <w:rFonts w:hint="eastAsia"/>
          </w:rPr>
          <w:t>海洋灾害概述</w:t>
        </w:r>
        <w:r>
          <w:tab/>
        </w:r>
        <w:r>
          <w:rPr>
            <w:rFonts w:hint="eastAsia"/>
          </w:rPr>
          <w:t>1</w:t>
        </w:r>
      </w:hyperlink>
      <w:r>
        <w:rPr>
          <w:rFonts w:hint="eastAsia"/>
        </w:rPr>
        <w:t>4</w:t>
      </w:r>
    </w:p>
    <w:p w:rsidR="00E6687D" w:rsidRDefault="00E6687D" w:rsidP="00E6687D">
      <w:pPr>
        <w:pStyle w:val="30"/>
        <w:tabs>
          <w:tab w:val="right" w:leader="dot" w:pos="8312"/>
        </w:tabs>
      </w:pPr>
      <w:hyperlink w:anchor="_Toc17707" w:history="1">
        <w:r>
          <w:t xml:space="preserve">5.1.2 </w:t>
        </w:r>
        <w:r>
          <w:rPr>
            <w:rFonts w:hint="eastAsia"/>
          </w:rPr>
          <w:t>海洋灾害分类</w:t>
        </w:r>
        <w:r>
          <w:tab/>
        </w:r>
        <w:r>
          <w:rPr>
            <w:rFonts w:hint="eastAsia"/>
          </w:rPr>
          <w:t>1</w:t>
        </w:r>
      </w:hyperlink>
      <w:r>
        <w:rPr>
          <w:rFonts w:hint="eastAsia"/>
        </w:rPr>
        <w:t>5</w:t>
      </w:r>
    </w:p>
    <w:p w:rsidR="00E6687D" w:rsidRDefault="00E6687D" w:rsidP="00E6687D">
      <w:pPr>
        <w:pStyle w:val="30"/>
        <w:tabs>
          <w:tab w:val="right" w:leader="dot" w:pos="8312"/>
        </w:tabs>
      </w:pPr>
      <w:hyperlink w:anchor="_Toc5019" w:history="1">
        <w:r>
          <w:t xml:space="preserve">5.1.3 </w:t>
        </w:r>
        <w:r>
          <w:rPr>
            <w:rFonts w:hint="eastAsia"/>
          </w:rPr>
          <w:t>海洋灾害特点</w:t>
        </w:r>
        <w:r>
          <w:tab/>
        </w:r>
        <w:r>
          <w:rPr>
            <w:rFonts w:hint="eastAsia"/>
          </w:rPr>
          <w:t>1</w:t>
        </w:r>
      </w:hyperlink>
      <w:r>
        <w:rPr>
          <w:rFonts w:hint="eastAsia"/>
        </w:rPr>
        <w:t>5</w:t>
      </w:r>
    </w:p>
    <w:p w:rsidR="00E6687D" w:rsidRDefault="00E6687D" w:rsidP="00E6687D">
      <w:pPr>
        <w:pStyle w:val="30"/>
        <w:tabs>
          <w:tab w:val="right" w:leader="dot" w:pos="8312"/>
        </w:tabs>
      </w:pPr>
      <w:hyperlink w:anchor="_Toc13542" w:history="1">
        <w:r>
          <w:t xml:space="preserve">5.1.4 </w:t>
        </w:r>
        <w:r>
          <w:rPr>
            <w:rFonts w:hint="eastAsia"/>
          </w:rPr>
          <w:t>海洋灾害预警</w:t>
        </w:r>
        <w:r>
          <w:tab/>
        </w:r>
        <w:r>
          <w:rPr>
            <w:rFonts w:hint="eastAsia"/>
          </w:rPr>
          <w:t>1</w:t>
        </w:r>
      </w:hyperlink>
      <w:r>
        <w:rPr>
          <w:rFonts w:hint="eastAsia"/>
        </w:rPr>
        <w:t>5</w:t>
      </w:r>
    </w:p>
    <w:p w:rsidR="00E6687D" w:rsidRDefault="00E6687D" w:rsidP="00E6687D">
      <w:pPr>
        <w:pStyle w:val="30"/>
        <w:tabs>
          <w:tab w:val="right" w:leader="dot" w:pos="8312"/>
        </w:tabs>
      </w:pPr>
      <w:hyperlink w:anchor="_Toc11620" w:history="1">
        <w:r>
          <w:t xml:space="preserve">5.1.5 </w:t>
        </w:r>
        <w:r>
          <w:rPr>
            <w:rFonts w:hint="eastAsia"/>
          </w:rPr>
          <w:t>生命安全及财产保障</w:t>
        </w:r>
        <w:r>
          <w:tab/>
        </w:r>
        <w:r>
          <w:rPr>
            <w:rFonts w:hint="eastAsia"/>
          </w:rPr>
          <w:t>1</w:t>
        </w:r>
      </w:hyperlink>
      <w:r>
        <w:rPr>
          <w:rFonts w:hint="eastAsia"/>
        </w:rPr>
        <w:t>6</w:t>
      </w:r>
    </w:p>
    <w:p w:rsidR="00E6687D" w:rsidRDefault="00E6687D" w:rsidP="00E6687D">
      <w:pPr>
        <w:pStyle w:val="20"/>
        <w:tabs>
          <w:tab w:val="right" w:leader="dot" w:pos="8312"/>
        </w:tabs>
      </w:pPr>
      <w:hyperlink w:anchor="_Toc26682" w:history="1">
        <w:r>
          <w:t xml:space="preserve">5.2 </w:t>
        </w:r>
        <w:r>
          <w:rPr>
            <w:rFonts w:hint="eastAsia"/>
          </w:rPr>
          <w:t>深刻印像原因</w:t>
        </w:r>
        <w:r>
          <w:tab/>
        </w:r>
        <w:r>
          <w:rPr>
            <w:rFonts w:hint="eastAsia"/>
          </w:rPr>
          <w:t>1</w:t>
        </w:r>
      </w:hyperlink>
      <w:r>
        <w:rPr>
          <w:rFonts w:hint="eastAsia"/>
        </w:rPr>
        <w:t>6</w:t>
      </w:r>
    </w:p>
    <w:p w:rsidR="00E6687D" w:rsidRDefault="00E6687D" w:rsidP="00E6687D">
      <w:pPr>
        <w:pStyle w:val="20"/>
        <w:tabs>
          <w:tab w:val="right" w:leader="dot" w:pos="8312"/>
        </w:tabs>
      </w:pPr>
      <w:hyperlink w:anchor="_Toc24183" w:history="1">
        <w:r>
          <w:t xml:space="preserve">5.3 </w:t>
        </w:r>
        <w:r>
          <w:rPr>
            <w:rFonts w:hint="eastAsia"/>
          </w:rPr>
          <w:t>事后产生的影响</w:t>
        </w:r>
        <w:r>
          <w:tab/>
        </w:r>
        <w:r>
          <w:rPr>
            <w:rFonts w:hint="eastAsia"/>
          </w:rPr>
          <w:t>1</w:t>
        </w:r>
      </w:hyperlink>
      <w:r>
        <w:rPr>
          <w:rFonts w:hint="eastAsia"/>
        </w:rPr>
        <w:t>7</w:t>
      </w:r>
    </w:p>
    <w:p w:rsidR="00E6687D" w:rsidRDefault="00E6687D" w:rsidP="00E6687D">
      <w:pPr>
        <w:pStyle w:val="20"/>
        <w:tabs>
          <w:tab w:val="right" w:leader="dot" w:pos="8312"/>
        </w:tabs>
      </w:pPr>
      <w:hyperlink w:anchor="_Toc3194" w:history="1">
        <w:r>
          <w:t xml:space="preserve">5.4 </w:t>
        </w:r>
        <w:r>
          <w:rPr>
            <w:rFonts w:hint="eastAsia"/>
          </w:rPr>
          <w:t>个人评论</w:t>
        </w:r>
        <w:r>
          <w:tab/>
        </w:r>
        <w:r>
          <w:rPr>
            <w:rFonts w:hint="eastAsia"/>
          </w:rPr>
          <w:t>1</w:t>
        </w:r>
      </w:hyperlink>
      <w:r>
        <w:rPr>
          <w:rFonts w:hint="eastAsia"/>
        </w:rPr>
        <w:t>7</w:t>
      </w:r>
    </w:p>
    <w:p w:rsidR="00E6687D" w:rsidRDefault="00E6687D" w:rsidP="00E6687D">
      <w:pPr>
        <w:pStyle w:val="10"/>
        <w:tabs>
          <w:tab w:val="right" w:leader="dot" w:pos="8312"/>
        </w:tabs>
      </w:pPr>
      <w:hyperlink w:anchor="_Toc368" w:history="1">
        <w:r>
          <w:rPr>
            <w:rFonts w:hint="eastAsia"/>
            <w:szCs w:val="28"/>
          </w:rPr>
          <w:t xml:space="preserve">6. </w:t>
        </w:r>
        <w:r>
          <w:rPr>
            <w:rFonts w:hint="eastAsia"/>
            <w:szCs w:val="28"/>
          </w:rPr>
          <w:t>实习体会</w:t>
        </w:r>
        <w:r>
          <w:tab/>
        </w:r>
        <w:r>
          <w:rPr>
            <w:rFonts w:hint="eastAsia"/>
          </w:rPr>
          <w:t>1</w:t>
        </w:r>
      </w:hyperlink>
      <w:r>
        <w:rPr>
          <w:rFonts w:hint="eastAsia"/>
        </w:rPr>
        <w:t>7</w:t>
      </w:r>
    </w:p>
    <w:p w:rsidR="00E6687D" w:rsidRDefault="00E6687D" w:rsidP="00E6687D">
      <w:pPr>
        <w:pStyle w:val="20"/>
        <w:tabs>
          <w:tab w:val="right" w:leader="dot" w:pos="8312"/>
        </w:tabs>
      </w:pPr>
      <w:hyperlink w:anchor="_Toc20990" w:history="1">
        <w:r>
          <w:rPr>
            <w:rFonts w:hint="eastAsia"/>
          </w:rPr>
          <w:t>6.1 7</w:t>
        </w:r>
        <w:r>
          <w:rPr>
            <w:rFonts w:hint="eastAsia"/>
          </w:rPr>
          <w:t>月</w:t>
        </w:r>
        <w:r>
          <w:rPr>
            <w:rFonts w:hint="eastAsia"/>
          </w:rPr>
          <w:t>23</w:t>
        </w:r>
        <w:r>
          <w:rPr>
            <w:rFonts w:hint="eastAsia"/>
          </w:rPr>
          <w:t>日心得体会</w:t>
        </w:r>
        <w:r>
          <w:tab/>
        </w:r>
        <w:r>
          <w:rPr>
            <w:rFonts w:hint="eastAsia"/>
          </w:rPr>
          <w:t>1</w:t>
        </w:r>
      </w:hyperlink>
      <w:r>
        <w:rPr>
          <w:rFonts w:hint="eastAsia"/>
        </w:rPr>
        <w:t>7</w:t>
      </w:r>
    </w:p>
    <w:p w:rsidR="00E6687D" w:rsidRDefault="00E6687D" w:rsidP="00E6687D">
      <w:pPr>
        <w:pStyle w:val="20"/>
        <w:tabs>
          <w:tab w:val="right" w:leader="dot" w:pos="8312"/>
        </w:tabs>
      </w:pPr>
      <w:hyperlink w:anchor="_Toc3253" w:history="1">
        <w:r>
          <w:rPr>
            <w:rFonts w:hint="eastAsia"/>
          </w:rPr>
          <w:t>6.2 7</w:t>
        </w:r>
        <w:r>
          <w:rPr>
            <w:rFonts w:hint="eastAsia"/>
          </w:rPr>
          <w:t>月</w:t>
        </w:r>
        <w:r>
          <w:rPr>
            <w:rFonts w:hint="eastAsia"/>
          </w:rPr>
          <w:t>24</w:t>
        </w:r>
        <w:r>
          <w:rPr>
            <w:rFonts w:hint="eastAsia"/>
          </w:rPr>
          <w:t>日心得体会</w:t>
        </w:r>
        <w:r>
          <w:tab/>
        </w:r>
        <w:r>
          <w:rPr>
            <w:rFonts w:hint="eastAsia"/>
          </w:rPr>
          <w:t>1</w:t>
        </w:r>
      </w:hyperlink>
      <w:r>
        <w:rPr>
          <w:rFonts w:hint="eastAsia"/>
        </w:rPr>
        <w:t>8</w:t>
      </w:r>
    </w:p>
    <w:p w:rsidR="00E6687D" w:rsidRDefault="00E6687D" w:rsidP="00E6687D">
      <w:pPr>
        <w:pStyle w:val="20"/>
        <w:tabs>
          <w:tab w:val="right" w:leader="dot" w:pos="8312"/>
        </w:tabs>
      </w:pPr>
      <w:hyperlink w:anchor="_Toc26456" w:history="1">
        <w:r>
          <w:rPr>
            <w:rFonts w:hint="eastAsia"/>
          </w:rPr>
          <w:t>6.3 7</w:t>
        </w:r>
        <w:r>
          <w:rPr>
            <w:rFonts w:hint="eastAsia"/>
          </w:rPr>
          <w:t>月</w:t>
        </w:r>
        <w:r>
          <w:rPr>
            <w:rFonts w:hint="eastAsia"/>
          </w:rPr>
          <w:t>25</w:t>
        </w:r>
        <w:r>
          <w:rPr>
            <w:rFonts w:hint="eastAsia"/>
          </w:rPr>
          <w:t>日心得体会</w:t>
        </w:r>
        <w:r>
          <w:tab/>
        </w:r>
        <w:r>
          <w:rPr>
            <w:rFonts w:hint="eastAsia"/>
          </w:rPr>
          <w:t>1</w:t>
        </w:r>
      </w:hyperlink>
      <w:r>
        <w:rPr>
          <w:rFonts w:hint="eastAsia"/>
        </w:rPr>
        <w:t>9</w:t>
      </w:r>
    </w:p>
    <w:p w:rsidR="00E6687D" w:rsidRDefault="00E6687D" w:rsidP="00E6687D">
      <w:pPr>
        <w:pStyle w:val="20"/>
        <w:tabs>
          <w:tab w:val="right" w:leader="dot" w:pos="8312"/>
        </w:tabs>
      </w:pPr>
      <w:hyperlink w:anchor="_Toc18253" w:history="1">
        <w:r>
          <w:rPr>
            <w:rFonts w:hint="eastAsia"/>
          </w:rPr>
          <w:t>6.4 7</w:t>
        </w:r>
        <w:r>
          <w:rPr>
            <w:rFonts w:hint="eastAsia"/>
          </w:rPr>
          <w:t>月</w:t>
        </w:r>
        <w:r>
          <w:rPr>
            <w:rFonts w:hint="eastAsia"/>
          </w:rPr>
          <w:t>26</w:t>
        </w:r>
        <w:r>
          <w:rPr>
            <w:rFonts w:hint="eastAsia"/>
          </w:rPr>
          <w:t>日心得体会</w:t>
        </w:r>
        <w:r>
          <w:tab/>
        </w:r>
        <w:r>
          <w:rPr>
            <w:rFonts w:hint="eastAsia"/>
          </w:rPr>
          <w:t>2</w:t>
        </w:r>
      </w:hyperlink>
      <w:r>
        <w:rPr>
          <w:rFonts w:hint="eastAsia"/>
        </w:rPr>
        <w:t>1</w:t>
      </w:r>
    </w:p>
    <w:p w:rsidR="00E6687D" w:rsidRDefault="00E6687D" w:rsidP="00E6687D">
      <w:pPr>
        <w:pStyle w:val="20"/>
        <w:tabs>
          <w:tab w:val="right" w:leader="dot" w:pos="8312"/>
        </w:tabs>
      </w:pPr>
      <w:hyperlink w:anchor="_Toc26439" w:history="1">
        <w:r>
          <w:rPr>
            <w:rFonts w:hint="eastAsia"/>
          </w:rPr>
          <w:t>6.5 7</w:t>
        </w:r>
        <w:r>
          <w:rPr>
            <w:rFonts w:hint="eastAsia"/>
          </w:rPr>
          <w:t>月</w:t>
        </w:r>
        <w:r>
          <w:rPr>
            <w:rFonts w:hint="eastAsia"/>
          </w:rPr>
          <w:t>27</w:t>
        </w:r>
        <w:r>
          <w:rPr>
            <w:rFonts w:hint="eastAsia"/>
          </w:rPr>
          <w:t>日心得体会</w:t>
        </w:r>
        <w:r>
          <w:tab/>
        </w:r>
        <w:r>
          <w:rPr>
            <w:rFonts w:hint="eastAsia"/>
          </w:rPr>
          <w:t>2</w:t>
        </w:r>
      </w:hyperlink>
      <w:r>
        <w:rPr>
          <w:rFonts w:hint="eastAsia"/>
        </w:rPr>
        <w:t>1</w:t>
      </w:r>
    </w:p>
    <w:p w:rsidR="00E6687D" w:rsidRDefault="00E6687D" w:rsidP="00E6687D">
      <w:pPr>
        <w:pStyle w:val="20"/>
        <w:tabs>
          <w:tab w:val="right" w:leader="dot" w:pos="8312"/>
        </w:tabs>
      </w:pPr>
      <w:hyperlink w:anchor="_Toc22911" w:history="1">
        <w:r>
          <w:rPr>
            <w:rFonts w:asciiTheme="minorEastAsia" w:eastAsiaTheme="minorEastAsia" w:hAnsiTheme="minorEastAsia" w:cstheme="minorEastAsia" w:hint="eastAsia"/>
          </w:rPr>
          <w:t>6.6 五天认知总想</w:t>
        </w:r>
        <w:r>
          <w:tab/>
        </w:r>
        <w:r>
          <w:rPr>
            <w:rFonts w:hint="eastAsia"/>
          </w:rPr>
          <w:t>2</w:t>
        </w:r>
      </w:hyperlink>
      <w:r>
        <w:rPr>
          <w:rFonts w:hint="eastAsia"/>
        </w:rPr>
        <w:t>3</w:t>
      </w:r>
    </w:p>
    <w:p w:rsidR="00E6687D" w:rsidRDefault="00E6687D" w:rsidP="00E6687D">
      <w:pPr>
        <w:pStyle w:val="10"/>
        <w:tabs>
          <w:tab w:val="right" w:leader="dot" w:pos="8312"/>
        </w:tabs>
      </w:pPr>
      <w:hyperlink w:anchor="_Toc5972" w:history="1">
        <w:r>
          <w:rPr>
            <w:rFonts w:hint="eastAsia"/>
            <w:szCs w:val="28"/>
          </w:rPr>
          <w:t xml:space="preserve">7. </w:t>
        </w:r>
        <w:r>
          <w:rPr>
            <w:rFonts w:hint="eastAsia"/>
            <w:szCs w:val="28"/>
          </w:rPr>
          <w:t>对专业实习的建议</w:t>
        </w:r>
        <w:r>
          <w:tab/>
        </w:r>
        <w:r>
          <w:rPr>
            <w:rFonts w:hint="eastAsia"/>
          </w:rPr>
          <w:t>2</w:t>
        </w:r>
      </w:hyperlink>
      <w:r>
        <w:rPr>
          <w:rFonts w:hint="eastAsia"/>
        </w:rPr>
        <w:t>4</w:t>
      </w:r>
    </w:p>
    <w:p w:rsidR="00E6687D" w:rsidRDefault="00E6687D" w:rsidP="00E6687D">
      <w:pPr>
        <w:pStyle w:val="10"/>
        <w:tabs>
          <w:tab w:val="right" w:leader="dot" w:pos="8312"/>
        </w:tabs>
      </w:pPr>
      <w:hyperlink w:anchor="_Toc16265" w:history="1">
        <w:r>
          <w:rPr>
            <w:rFonts w:hint="eastAsia"/>
          </w:rPr>
          <w:t xml:space="preserve">8. </w:t>
        </w:r>
        <w:r>
          <w:rPr>
            <w:rFonts w:hint="eastAsia"/>
          </w:rPr>
          <w:t>结语</w:t>
        </w:r>
        <w:r>
          <w:tab/>
        </w:r>
        <w:r>
          <w:rPr>
            <w:rFonts w:hint="eastAsia"/>
          </w:rPr>
          <w:t>2</w:t>
        </w:r>
      </w:hyperlink>
      <w:r>
        <w:rPr>
          <w:rFonts w:hint="eastAsia"/>
        </w:rPr>
        <w:t>5</w:t>
      </w:r>
    </w:p>
    <w:p w:rsidR="00E6687D" w:rsidRDefault="00E6687D" w:rsidP="00E6687D">
      <w:pPr>
        <w:pStyle w:val="10"/>
        <w:tabs>
          <w:tab w:val="right" w:leader="dot" w:pos="8312"/>
        </w:tabs>
      </w:pPr>
      <w:hyperlink w:anchor="_Toc1082" w:history="1">
        <w:r>
          <w:rPr>
            <w:rFonts w:hint="eastAsia"/>
          </w:rPr>
          <w:t xml:space="preserve">9. </w:t>
        </w:r>
        <w:r>
          <w:rPr>
            <w:rFonts w:hint="eastAsia"/>
          </w:rPr>
          <w:t>参考文献</w:t>
        </w:r>
        <w:r>
          <w:tab/>
        </w:r>
        <w:r>
          <w:rPr>
            <w:rFonts w:hint="eastAsia"/>
          </w:rPr>
          <w:t>2</w:t>
        </w:r>
      </w:hyperlink>
      <w:r>
        <w:rPr>
          <w:rFonts w:hint="eastAsia"/>
        </w:rPr>
        <w:t>6</w:t>
      </w:r>
    </w:p>
    <w:p w:rsidR="00E6687D" w:rsidRDefault="00E6687D" w:rsidP="00E6687D">
      <w:pPr>
        <w:pStyle w:val="10"/>
        <w:tabs>
          <w:tab w:val="right" w:leader="dot" w:pos="8312"/>
        </w:tabs>
      </w:pPr>
      <w:hyperlink w:anchor="_Toc5866" w:history="1">
        <w:r>
          <w:rPr>
            <w:rFonts w:hint="eastAsia"/>
          </w:rPr>
          <w:t xml:space="preserve">10. </w:t>
        </w:r>
        <w:r>
          <w:rPr>
            <w:rFonts w:hint="eastAsia"/>
          </w:rPr>
          <w:t>致谢</w:t>
        </w:r>
        <w:r>
          <w:tab/>
        </w:r>
        <w:r>
          <w:fldChar w:fldCharType="begin"/>
        </w:r>
        <w:r>
          <w:instrText xml:space="preserve"> PAGEREF _Toc5866 </w:instrText>
        </w:r>
        <w:r>
          <w:fldChar w:fldCharType="separate"/>
        </w:r>
        <w:r>
          <w:t>2</w:t>
        </w:r>
        <w:r>
          <w:fldChar w:fldCharType="end"/>
        </w:r>
      </w:hyperlink>
      <w:r>
        <w:rPr>
          <w:rFonts w:hint="eastAsia"/>
        </w:rPr>
        <w:t>6</w:t>
      </w:r>
    </w:p>
    <w:p w:rsidR="00E6687D" w:rsidRDefault="00E6687D" w:rsidP="00E6687D">
      <w:pPr>
        <w:jc w:val="left"/>
        <w:outlineLvl w:val="2"/>
        <w:rPr>
          <w:rFonts w:ascii="宋体" w:hAnsi="宋体" w:cs="宋体"/>
          <w:sz w:val="24"/>
        </w:rPr>
        <w:sectPr w:rsidR="00E6687D">
          <w:pgSz w:w="11906" w:h="16838"/>
          <w:pgMar w:top="1440" w:right="1797" w:bottom="1440" w:left="1797" w:header="851" w:footer="992" w:gutter="0"/>
          <w:cols w:space="425"/>
          <w:docGrid w:linePitch="312"/>
        </w:sectPr>
      </w:pPr>
      <w:r>
        <w:fldChar w:fldCharType="end"/>
      </w:r>
    </w:p>
    <w:p w:rsidR="00E6687D" w:rsidRDefault="00E6687D" w:rsidP="00E6687D">
      <w:pPr>
        <w:rPr>
          <w:rFonts w:hint="eastAsia"/>
        </w:rPr>
      </w:pPr>
      <w:r>
        <w:lastRenderedPageBreak/>
        <w:t xml:space="preserve"> </w:t>
      </w:r>
    </w:p>
    <w:p w:rsidR="00E6687D" w:rsidRPr="00E6687D" w:rsidRDefault="00E6687D" w:rsidP="00E6687D">
      <w:pPr>
        <w:spacing w:line="360" w:lineRule="auto"/>
        <w:rPr>
          <w:rFonts w:ascii="黑体" w:eastAsia="黑体"/>
          <w:b/>
          <w:sz w:val="36"/>
          <w:szCs w:val="36"/>
        </w:rPr>
      </w:pPr>
      <w:bookmarkStart w:id="48" w:name="_Toc22861_WPSOffice_Level1"/>
      <w:r w:rsidRPr="00E6687D">
        <w:rPr>
          <w:rFonts w:ascii="黑体" w:eastAsia="黑体" w:hint="eastAsia"/>
          <w:b/>
          <w:sz w:val="36"/>
          <w:szCs w:val="36"/>
        </w:rPr>
        <w:t>正文：</w:t>
      </w:r>
      <w:bookmarkEnd w:id="48"/>
    </w:p>
    <w:p w:rsidR="00E6687D" w:rsidRPr="00E6687D" w:rsidRDefault="00E6687D" w:rsidP="00E6687D">
      <w:pPr>
        <w:spacing w:line="360" w:lineRule="auto"/>
        <w:jc w:val="center"/>
        <w:rPr>
          <w:rFonts w:ascii="黑体" w:eastAsia="黑体"/>
          <w:b/>
          <w:sz w:val="32"/>
        </w:rPr>
      </w:pPr>
      <w:bookmarkStart w:id="49" w:name="_Toc29580_WPSOffice_Level1"/>
      <w:r w:rsidRPr="00E6687D">
        <w:rPr>
          <w:rFonts w:ascii="黑体" w:eastAsia="黑体" w:hint="eastAsia"/>
          <w:b/>
          <w:sz w:val="32"/>
        </w:rPr>
        <w:t>从理论走向实践</w:t>
      </w:r>
      <w:bookmarkEnd w:id="49"/>
    </w:p>
    <w:p w:rsidR="00E6687D" w:rsidRPr="00E6687D" w:rsidRDefault="00E6687D" w:rsidP="00E6687D">
      <w:pPr>
        <w:spacing w:line="360" w:lineRule="auto"/>
        <w:jc w:val="center"/>
        <w:rPr>
          <w:sz w:val="24"/>
        </w:rPr>
      </w:pPr>
      <w:bookmarkStart w:id="50" w:name="_Toc29580_WPSOffice_Level2"/>
      <w:r w:rsidRPr="00E6687D">
        <w:rPr>
          <w:rFonts w:hint="eastAsia"/>
          <w:sz w:val="24"/>
        </w:rPr>
        <w:t>浙江大学海洋学院，罗爱民</w:t>
      </w:r>
      <w:bookmarkEnd w:id="50"/>
    </w:p>
    <w:p w:rsidR="00E6687D" w:rsidRPr="00E6687D" w:rsidRDefault="00E6687D" w:rsidP="00E6687D">
      <w:pPr>
        <w:spacing w:beforeLines="50" w:before="120" w:line="312" w:lineRule="auto"/>
        <w:rPr>
          <w:szCs w:val="21"/>
        </w:rPr>
      </w:pPr>
      <w:bookmarkStart w:id="51" w:name="_Toc28076"/>
      <w:bookmarkStart w:id="52" w:name="_Toc9167"/>
      <w:bookmarkStart w:id="53" w:name="_Toc5607"/>
      <w:bookmarkStart w:id="54" w:name="_Toc28375"/>
      <w:r w:rsidRPr="00E6687D">
        <w:rPr>
          <w:rFonts w:hint="eastAsia"/>
          <w:kern w:val="44"/>
          <w:szCs w:val="21"/>
        </w:rPr>
        <w:t>摘要</w:t>
      </w:r>
      <w:bookmarkEnd w:id="51"/>
      <w:bookmarkEnd w:id="52"/>
      <w:bookmarkEnd w:id="53"/>
      <w:bookmarkEnd w:id="54"/>
      <w:r w:rsidRPr="00E6687D">
        <w:rPr>
          <w:rFonts w:hint="eastAsia"/>
          <w:szCs w:val="21"/>
        </w:rPr>
        <w:t>：</w:t>
      </w:r>
      <w:r w:rsidRPr="00E6687D">
        <w:rPr>
          <w:rFonts w:hint="eastAsia"/>
          <w:szCs w:val="21"/>
        </w:rPr>
        <w:t>2017</w:t>
      </w:r>
      <w:r w:rsidRPr="00E6687D">
        <w:rPr>
          <w:rFonts w:hint="eastAsia"/>
          <w:szCs w:val="21"/>
        </w:rPr>
        <w:t>年的暑假，海洋学院各位老师用自己深厚的科研经验和人生积淀为我们带来了为期两周的理论学习殿堂，虽酣畅淋漓却终究有些不过瘾。这个</w:t>
      </w:r>
      <w:r w:rsidRPr="00E6687D">
        <w:rPr>
          <w:rFonts w:hint="eastAsia"/>
          <w:szCs w:val="21"/>
        </w:rPr>
        <w:t>7</w:t>
      </w:r>
      <w:r w:rsidRPr="00E6687D">
        <w:rPr>
          <w:rFonts w:hint="eastAsia"/>
          <w:szCs w:val="21"/>
        </w:rPr>
        <w:t>月，在赵老师、万老师以及助教学长的带领下，从杭州到上海，辗转多地，</w:t>
      </w:r>
      <w:proofErr w:type="gramStart"/>
      <w:r w:rsidRPr="00E6687D">
        <w:rPr>
          <w:rFonts w:hint="eastAsia"/>
          <w:szCs w:val="21"/>
        </w:rPr>
        <w:t>一一</w:t>
      </w:r>
      <w:proofErr w:type="gramEnd"/>
      <w:r w:rsidRPr="00E6687D">
        <w:rPr>
          <w:rFonts w:hint="eastAsia"/>
          <w:szCs w:val="21"/>
        </w:rPr>
        <w:t>具象</w:t>
      </w:r>
      <w:proofErr w:type="gramStart"/>
      <w:r w:rsidRPr="00E6687D">
        <w:rPr>
          <w:rFonts w:hint="eastAsia"/>
          <w:szCs w:val="21"/>
        </w:rPr>
        <w:t>化当年</w:t>
      </w:r>
      <w:proofErr w:type="gramEnd"/>
      <w:r w:rsidRPr="00E6687D">
        <w:rPr>
          <w:rFonts w:hint="eastAsia"/>
          <w:szCs w:val="21"/>
        </w:rPr>
        <w:t>所学所知，无论是填海造地还是疏浚、通江达</w:t>
      </w:r>
      <w:proofErr w:type="gramStart"/>
      <w:r w:rsidRPr="00E6687D">
        <w:rPr>
          <w:rFonts w:hint="eastAsia"/>
          <w:szCs w:val="21"/>
        </w:rPr>
        <w:t>海这些</w:t>
      </w:r>
      <w:proofErr w:type="gramEnd"/>
      <w:r w:rsidRPr="00E6687D">
        <w:rPr>
          <w:rFonts w:hint="eastAsia"/>
          <w:szCs w:val="21"/>
        </w:rPr>
        <w:t>熟悉的名词，曾经只在图片里出现的事物如今亲眼所见，何尝不是一次全新的体验。</w:t>
      </w:r>
    </w:p>
    <w:p w:rsidR="00E6687D" w:rsidRPr="00E6687D" w:rsidRDefault="00E6687D" w:rsidP="00E6687D">
      <w:pPr>
        <w:spacing w:beforeLines="50" w:before="120" w:line="312" w:lineRule="auto"/>
        <w:rPr>
          <w:szCs w:val="21"/>
        </w:rPr>
      </w:pPr>
      <w:r w:rsidRPr="00E6687D">
        <w:rPr>
          <w:rFonts w:hint="eastAsia"/>
          <w:szCs w:val="21"/>
        </w:rPr>
        <w:t>除工地、设计院、海洋二所实验室这些切身相关的机构，钱塘江一番观潮不得不说煞费老师们苦心，为我们争取到了如此盛景，能在钱塘江涌潮研究中心基地一睹大自然奇观，同样也是对未来的展望，此经历实乃一生难忘。</w:t>
      </w:r>
    </w:p>
    <w:p w:rsidR="00E6687D" w:rsidRPr="00E6687D" w:rsidRDefault="00E6687D" w:rsidP="00E6687D">
      <w:pPr>
        <w:autoSpaceDE w:val="0"/>
        <w:autoSpaceDN w:val="0"/>
        <w:adjustRightInd w:val="0"/>
        <w:spacing w:line="300" w:lineRule="auto"/>
        <w:rPr>
          <w:color w:val="0000FF"/>
          <w:szCs w:val="20"/>
        </w:rPr>
      </w:pPr>
    </w:p>
    <w:p w:rsidR="00E6687D" w:rsidRPr="00E6687D" w:rsidRDefault="00E6687D" w:rsidP="00E6687D">
      <w:pPr>
        <w:spacing w:line="360" w:lineRule="auto"/>
        <w:rPr>
          <w:sz w:val="24"/>
        </w:rPr>
      </w:pPr>
      <w:bookmarkStart w:id="55" w:name="_Toc32381"/>
      <w:bookmarkStart w:id="56" w:name="_Toc17382"/>
      <w:bookmarkStart w:id="57" w:name="_Toc1958"/>
      <w:bookmarkStart w:id="58" w:name="_Toc16817"/>
      <w:r w:rsidRPr="00E6687D">
        <w:rPr>
          <w:rFonts w:asciiTheme="minorEastAsia" w:eastAsiaTheme="minorEastAsia" w:hAnsiTheme="minorEastAsia" w:cstheme="minorEastAsia" w:hint="eastAsia"/>
          <w:kern w:val="44"/>
          <w:szCs w:val="21"/>
        </w:rPr>
        <w:t>关键词</w:t>
      </w:r>
      <w:bookmarkEnd w:id="55"/>
      <w:bookmarkEnd w:id="56"/>
      <w:bookmarkEnd w:id="57"/>
      <w:bookmarkEnd w:id="58"/>
      <w:r w:rsidRPr="00E6687D">
        <w:rPr>
          <w:rFonts w:hint="eastAsia"/>
          <w:szCs w:val="21"/>
        </w:rPr>
        <w:t>：理论、实践、未来、规划、梦想</w:t>
      </w:r>
    </w:p>
    <w:p w:rsidR="00E6687D" w:rsidRPr="00E6687D" w:rsidRDefault="00E6687D" w:rsidP="00E6687D">
      <w:pPr>
        <w:spacing w:line="360" w:lineRule="auto"/>
        <w:rPr>
          <w:sz w:val="24"/>
        </w:rPr>
      </w:pPr>
    </w:p>
    <w:p w:rsidR="00E6687D" w:rsidRPr="00E6687D" w:rsidRDefault="00E6687D" w:rsidP="00E6687D">
      <w:pPr>
        <w:spacing w:line="360" w:lineRule="auto"/>
        <w:rPr>
          <w:rFonts w:ascii="Arial" w:hAnsi="Arial" w:cs="Arial"/>
          <w:b/>
          <w:bCs/>
          <w:sz w:val="32"/>
          <w:szCs w:val="32"/>
        </w:rPr>
      </w:pPr>
    </w:p>
    <w:p w:rsidR="00E6687D" w:rsidRPr="00E6687D" w:rsidRDefault="00E6687D" w:rsidP="00E6687D">
      <w:pPr>
        <w:spacing w:line="300" w:lineRule="auto"/>
        <w:jc w:val="center"/>
        <w:outlineLvl w:val="0"/>
        <w:rPr>
          <w:rFonts w:ascii="Arial" w:eastAsia="黑体" w:hAnsi="Arial" w:cs="Arial"/>
          <w:b/>
          <w:bCs/>
          <w:sz w:val="32"/>
          <w:szCs w:val="32"/>
        </w:rPr>
      </w:pPr>
      <w:bookmarkStart w:id="59" w:name="_Toc15512_WPSOffice_Level1"/>
      <w:bookmarkStart w:id="60" w:name="_Toc25690"/>
      <w:bookmarkStart w:id="61" w:name="_Toc28904"/>
      <w:bookmarkStart w:id="62" w:name="_Toc8956"/>
      <w:bookmarkStart w:id="63" w:name="_Toc386"/>
      <w:r w:rsidRPr="00E6687D">
        <w:rPr>
          <w:rFonts w:ascii="Arial" w:eastAsia="黑体" w:hAnsi="Arial" w:cs="Arial"/>
          <w:b/>
          <w:bCs/>
          <w:sz w:val="32"/>
          <w:szCs w:val="32"/>
        </w:rPr>
        <w:t>From theory to practice</w:t>
      </w:r>
      <w:bookmarkEnd w:id="59"/>
      <w:bookmarkEnd w:id="60"/>
      <w:bookmarkEnd w:id="61"/>
      <w:bookmarkEnd w:id="62"/>
      <w:bookmarkEnd w:id="63"/>
    </w:p>
    <w:p w:rsidR="00E6687D" w:rsidRPr="00E6687D" w:rsidRDefault="00E6687D" w:rsidP="00E6687D">
      <w:pPr>
        <w:spacing w:line="300" w:lineRule="auto"/>
        <w:jc w:val="center"/>
        <w:rPr>
          <w:szCs w:val="21"/>
        </w:rPr>
      </w:pPr>
      <w:r w:rsidRPr="00E6687D">
        <w:rPr>
          <w:rFonts w:hint="eastAsia"/>
          <w:szCs w:val="21"/>
        </w:rPr>
        <w:t>Ocean College</w:t>
      </w:r>
      <w:r w:rsidRPr="00E6687D">
        <w:rPr>
          <w:szCs w:val="21"/>
        </w:rPr>
        <w:t xml:space="preserve">, </w:t>
      </w:r>
      <w:r w:rsidRPr="00E6687D">
        <w:rPr>
          <w:rFonts w:hint="eastAsia"/>
          <w:szCs w:val="21"/>
        </w:rPr>
        <w:t>Zhejiang University</w:t>
      </w:r>
      <w:r w:rsidRPr="00E6687D">
        <w:rPr>
          <w:szCs w:val="21"/>
        </w:rPr>
        <w:t xml:space="preserve">, </w:t>
      </w:r>
      <w:proofErr w:type="spellStart"/>
      <w:r w:rsidRPr="00E6687D">
        <w:rPr>
          <w:rFonts w:hint="eastAsia"/>
          <w:szCs w:val="21"/>
        </w:rPr>
        <w:t>Zhoushan</w:t>
      </w:r>
      <w:proofErr w:type="spellEnd"/>
      <w:r w:rsidRPr="00E6687D">
        <w:rPr>
          <w:szCs w:val="21"/>
        </w:rPr>
        <w:t xml:space="preserve"> </w:t>
      </w:r>
      <w:r w:rsidRPr="00E6687D">
        <w:rPr>
          <w:rFonts w:hint="eastAsia"/>
          <w:szCs w:val="21"/>
        </w:rPr>
        <w:t>316021,China</w:t>
      </w:r>
      <w:r w:rsidRPr="00E6687D">
        <w:rPr>
          <w:rFonts w:hint="eastAsia"/>
          <w:szCs w:val="21"/>
        </w:rPr>
        <w:t>；</w:t>
      </w:r>
    </w:p>
    <w:p w:rsidR="00E6687D" w:rsidRPr="00E6687D" w:rsidRDefault="00E6687D" w:rsidP="00E6687D">
      <w:pPr>
        <w:spacing w:line="300" w:lineRule="auto"/>
        <w:jc w:val="center"/>
        <w:rPr>
          <w:szCs w:val="21"/>
        </w:rPr>
      </w:pPr>
      <w:r w:rsidRPr="00E6687D">
        <w:rPr>
          <w:rFonts w:hint="eastAsia"/>
          <w:szCs w:val="21"/>
        </w:rPr>
        <w:t>罗爱民</w:t>
      </w:r>
    </w:p>
    <w:p w:rsidR="00E6687D" w:rsidRPr="00E6687D" w:rsidRDefault="00E6687D" w:rsidP="00E6687D">
      <w:pPr>
        <w:spacing w:beforeLines="50" w:before="120" w:line="312" w:lineRule="auto"/>
        <w:jc w:val="center"/>
        <w:rPr>
          <w:szCs w:val="21"/>
        </w:rPr>
      </w:pPr>
    </w:p>
    <w:p w:rsidR="00E6687D" w:rsidRPr="00E6687D" w:rsidRDefault="00E6687D" w:rsidP="00E6687D">
      <w:pPr>
        <w:spacing w:beforeLines="50" w:before="120" w:line="312" w:lineRule="auto"/>
        <w:rPr>
          <w:rFonts w:ascii="Arial" w:eastAsia="Arial Unicode MS" w:hAnsi="Arial" w:cs="Arial"/>
          <w:szCs w:val="21"/>
        </w:rPr>
      </w:pPr>
      <w:bookmarkStart w:id="64" w:name="_Toc21572"/>
      <w:bookmarkStart w:id="65" w:name="_Toc14023"/>
      <w:bookmarkStart w:id="66" w:name="_Toc7090"/>
      <w:bookmarkStart w:id="67" w:name="_Toc5657"/>
      <w:bookmarkStart w:id="68" w:name="_Toc170182758"/>
      <w:r w:rsidRPr="00E6687D">
        <w:rPr>
          <w:rFonts w:ascii="Arial" w:hAnsi="Arial" w:cs="Arial"/>
          <w:kern w:val="44"/>
          <w:szCs w:val="21"/>
        </w:rPr>
        <w:t>Abstract</w:t>
      </w:r>
      <w:bookmarkEnd w:id="64"/>
      <w:bookmarkEnd w:id="65"/>
      <w:bookmarkEnd w:id="66"/>
      <w:bookmarkEnd w:id="67"/>
      <w:bookmarkEnd w:id="68"/>
      <w:r w:rsidRPr="00E6687D">
        <w:rPr>
          <w:rFonts w:ascii="Arial" w:eastAsia="Arial Unicode MS" w:hAnsi="Arial" w:cs="Arial" w:hint="eastAsia"/>
          <w:szCs w:val="21"/>
        </w:rPr>
        <w:t xml:space="preserve">: In the summer of 2017, the teachers of the Ocean College used our deep scientific research experience and life accumulation to bring us a two-week theoretical study hall. Although it was hearty, it was not enough. In July, under the leadership of Teacher Zhao, Teacher Wan and the teaching assistant, from Hangzhou to Shanghai, I was transferred to many places, and I learned what I learned in the past, whether it was reclamation or dredging, </w:t>
      </w:r>
      <w:proofErr w:type="spellStart"/>
      <w:r w:rsidRPr="00E6687D">
        <w:rPr>
          <w:rFonts w:ascii="Arial" w:eastAsia="Arial Unicode MS" w:hAnsi="Arial" w:cs="Arial" w:hint="eastAsia"/>
          <w:szCs w:val="21"/>
        </w:rPr>
        <w:t>Tongjiang</w:t>
      </w:r>
      <w:proofErr w:type="spellEnd"/>
      <w:r w:rsidRPr="00E6687D">
        <w:rPr>
          <w:rFonts w:ascii="Arial" w:eastAsia="Arial Unicode MS" w:hAnsi="Arial" w:cs="Arial" w:hint="eastAsia"/>
          <w:szCs w:val="21"/>
        </w:rPr>
        <w:t xml:space="preserve"> </w:t>
      </w:r>
      <w:proofErr w:type="spellStart"/>
      <w:r w:rsidRPr="00E6687D">
        <w:rPr>
          <w:rFonts w:ascii="Arial" w:eastAsia="Arial Unicode MS" w:hAnsi="Arial" w:cs="Arial" w:hint="eastAsia"/>
          <w:szCs w:val="21"/>
        </w:rPr>
        <w:t>Dahai</w:t>
      </w:r>
      <w:proofErr w:type="spellEnd"/>
      <w:r w:rsidRPr="00E6687D">
        <w:rPr>
          <w:rFonts w:ascii="Arial" w:eastAsia="Arial Unicode MS" w:hAnsi="Arial" w:cs="Arial" w:hint="eastAsia"/>
          <w:szCs w:val="21"/>
        </w:rPr>
        <w:t>. Nouns, things that once appeared in the picture are now seen by the eyes, not a new experience.</w:t>
      </w:r>
    </w:p>
    <w:p w:rsidR="00E6687D" w:rsidRPr="00E6687D" w:rsidRDefault="00E6687D" w:rsidP="00E6687D">
      <w:pPr>
        <w:spacing w:beforeLines="50" w:before="120" w:line="312" w:lineRule="auto"/>
        <w:rPr>
          <w:rFonts w:ascii="Arial" w:hAnsi="Arial" w:cs="Arial"/>
          <w:szCs w:val="21"/>
        </w:rPr>
      </w:pPr>
      <w:r w:rsidRPr="00E6687D">
        <w:rPr>
          <w:rFonts w:ascii="Arial" w:eastAsia="Arial Unicode MS" w:hAnsi="Arial" w:cs="Arial" w:hint="eastAsia"/>
          <w:szCs w:val="21"/>
        </w:rPr>
        <w:t xml:space="preserve">In addition to the construction site, the design institute, and the second laboratory of the ocean, the </w:t>
      </w:r>
      <w:proofErr w:type="spellStart"/>
      <w:r w:rsidRPr="00E6687D">
        <w:rPr>
          <w:rFonts w:ascii="Arial" w:eastAsia="Arial Unicode MS" w:hAnsi="Arial" w:cs="Arial" w:hint="eastAsia"/>
          <w:szCs w:val="21"/>
        </w:rPr>
        <w:t>Qiantang</w:t>
      </w:r>
      <w:proofErr w:type="spellEnd"/>
      <w:r w:rsidRPr="00E6687D">
        <w:rPr>
          <w:rFonts w:ascii="Arial" w:eastAsia="Arial Unicode MS" w:hAnsi="Arial" w:cs="Arial" w:hint="eastAsia"/>
          <w:szCs w:val="21"/>
        </w:rPr>
        <w:t xml:space="preserve"> River has to say that the teachers have worked hard and won such a grand scene for us. We can make a big place at the base of the </w:t>
      </w:r>
      <w:proofErr w:type="spellStart"/>
      <w:r w:rsidRPr="00E6687D">
        <w:rPr>
          <w:rFonts w:ascii="Arial" w:eastAsia="Arial Unicode MS" w:hAnsi="Arial" w:cs="Arial" w:hint="eastAsia"/>
          <w:szCs w:val="21"/>
        </w:rPr>
        <w:t>Qiantang</w:t>
      </w:r>
      <w:proofErr w:type="spellEnd"/>
      <w:r w:rsidRPr="00E6687D">
        <w:rPr>
          <w:rFonts w:ascii="Arial" w:eastAsia="Arial Unicode MS" w:hAnsi="Arial" w:cs="Arial" w:hint="eastAsia"/>
          <w:szCs w:val="21"/>
        </w:rPr>
        <w:t xml:space="preserve"> River tidal research center. Natural wonders are also an outlook for the future. This experience is unforgettable.</w:t>
      </w:r>
    </w:p>
    <w:p w:rsidR="00E6687D" w:rsidRPr="00E6687D" w:rsidRDefault="00E6687D" w:rsidP="00E6687D">
      <w:pPr>
        <w:autoSpaceDE w:val="0"/>
        <w:autoSpaceDN w:val="0"/>
        <w:adjustRightInd w:val="0"/>
        <w:spacing w:line="300" w:lineRule="auto"/>
        <w:rPr>
          <w:rFonts w:ascii="Arial" w:hAnsi="Arial" w:cs="Arial"/>
          <w:szCs w:val="21"/>
        </w:rPr>
      </w:pPr>
    </w:p>
    <w:p w:rsidR="00E6687D" w:rsidRPr="00E6687D" w:rsidRDefault="00E6687D" w:rsidP="00E6687D">
      <w:pPr>
        <w:spacing w:line="360" w:lineRule="auto"/>
        <w:rPr>
          <w:rFonts w:ascii="Arial" w:hAnsi="Arial" w:cs="Arial"/>
          <w:szCs w:val="21"/>
        </w:rPr>
      </w:pPr>
      <w:bookmarkStart w:id="69" w:name="_Toc24659"/>
      <w:bookmarkStart w:id="70" w:name="_Toc24118"/>
      <w:bookmarkStart w:id="71" w:name="_Toc3235"/>
      <w:bookmarkStart w:id="72" w:name="_Toc5801"/>
      <w:r w:rsidRPr="00E6687D">
        <w:rPr>
          <w:rFonts w:ascii="Arial" w:hAnsi="Arial" w:cs="Arial"/>
          <w:kern w:val="44"/>
          <w:szCs w:val="21"/>
        </w:rPr>
        <w:t xml:space="preserve">Key </w:t>
      </w:r>
      <w:proofErr w:type="spellStart"/>
      <w:r w:rsidRPr="00E6687D">
        <w:rPr>
          <w:rFonts w:ascii="Arial" w:hAnsi="Arial" w:cs="Arial"/>
          <w:kern w:val="44"/>
          <w:szCs w:val="21"/>
        </w:rPr>
        <w:t>words</w:t>
      </w:r>
      <w:bookmarkEnd w:id="69"/>
      <w:bookmarkEnd w:id="70"/>
      <w:bookmarkEnd w:id="71"/>
      <w:bookmarkEnd w:id="72"/>
      <w:proofErr w:type="gramStart"/>
      <w:r w:rsidRPr="00E6687D">
        <w:rPr>
          <w:rFonts w:ascii="Arial" w:eastAsia="Arial Unicode MS" w:hAnsi="Arial" w:cs="Arial" w:hint="eastAsia"/>
          <w:szCs w:val="21"/>
        </w:rPr>
        <w:t>:Theory</w:t>
      </w:r>
      <w:proofErr w:type="spellEnd"/>
      <w:proofErr w:type="gramEnd"/>
      <w:r w:rsidRPr="00E6687D">
        <w:rPr>
          <w:rFonts w:ascii="Arial" w:eastAsia="Arial Unicode MS" w:hAnsi="Arial" w:cs="Arial" w:hint="eastAsia"/>
          <w:szCs w:val="21"/>
        </w:rPr>
        <w:t>, practice, future, planning, dream</w:t>
      </w:r>
    </w:p>
    <w:p w:rsidR="00E6687D" w:rsidRPr="00E6687D" w:rsidRDefault="00E6687D" w:rsidP="00E6687D">
      <w:pPr>
        <w:spacing w:line="360" w:lineRule="auto"/>
        <w:rPr>
          <w:rFonts w:ascii="Arial" w:hAnsi="Arial" w:cs="Arial"/>
          <w:sz w:val="24"/>
        </w:rPr>
      </w:pPr>
    </w:p>
    <w:p w:rsidR="00E6687D" w:rsidRPr="00E6687D" w:rsidRDefault="00E6687D" w:rsidP="00E6687D">
      <w:pPr>
        <w:spacing w:line="360" w:lineRule="auto"/>
        <w:rPr>
          <w:rFonts w:ascii="Arial" w:hAnsi="Arial" w:cs="Arial"/>
          <w:sz w:val="24"/>
        </w:rPr>
      </w:pPr>
    </w:p>
    <w:p w:rsidR="00E6687D" w:rsidRPr="00E6687D" w:rsidRDefault="00E6687D" w:rsidP="00E6687D">
      <w:pPr>
        <w:spacing w:line="360" w:lineRule="auto"/>
        <w:rPr>
          <w:rFonts w:ascii="Arial" w:hAnsi="Arial" w:cs="Arial"/>
          <w:sz w:val="24"/>
        </w:rPr>
      </w:pPr>
    </w:p>
    <w:p w:rsidR="00E6687D" w:rsidRPr="00E6687D" w:rsidRDefault="00E6687D" w:rsidP="00E6687D">
      <w:pPr>
        <w:keepNext/>
        <w:keepLines/>
        <w:numPr>
          <w:ilvl w:val="0"/>
          <w:numId w:val="27"/>
        </w:numPr>
        <w:spacing w:before="340" w:after="330" w:line="578" w:lineRule="auto"/>
        <w:outlineLvl w:val="0"/>
        <w:rPr>
          <w:b/>
          <w:bCs/>
          <w:kern w:val="44"/>
          <w:sz w:val="28"/>
          <w:szCs w:val="44"/>
        </w:rPr>
      </w:pPr>
      <w:bookmarkStart w:id="73" w:name="_Toc22552"/>
      <w:bookmarkStart w:id="74" w:name="_Toc24299_WPSOffice_Level1"/>
      <w:bookmarkStart w:id="75" w:name="_Toc32293"/>
      <w:bookmarkStart w:id="76" w:name="_Toc2747"/>
      <w:bookmarkStart w:id="77" w:name="_Toc1501"/>
      <w:r w:rsidRPr="00E6687D">
        <w:rPr>
          <w:rFonts w:hint="eastAsia"/>
          <w:b/>
          <w:bCs/>
          <w:kern w:val="44"/>
          <w:sz w:val="28"/>
          <w:szCs w:val="44"/>
        </w:rPr>
        <w:t>实习背景与目的</w:t>
      </w:r>
      <w:bookmarkEnd w:id="73"/>
      <w:bookmarkEnd w:id="74"/>
      <w:bookmarkEnd w:id="75"/>
      <w:bookmarkEnd w:id="76"/>
      <w:bookmarkEnd w:id="77"/>
    </w:p>
    <w:p w:rsidR="00E6687D" w:rsidRPr="00E6687D" w:rsidRDefault="00E6687D" w:rsidP="00E6687D">
      <w:pPr>
        <w:spacing w:beforeLines="50" w:before="120" w:line="312" w:lineRule="auto"/>
        <w:ind w:firstLineChars="200" w:firstLine="420"/>
        <w:rPr>
          <w:rFonts w:asciiTheme="minorEastAsia" w:eastAsiaTheme="minorEastAsia" w:hAnsiTheme="minorEastAsia" w:cstheme="minorEastAsia"/>
          <w:color w:val="000000" w:themeColor="text1"/>
          <w:szCs w:val="21"/>
        </w:rPr>
      </w:pPr>
      <w:r w:rsidRPr="00E6687D">
        <w:rPr>
          <w:rFonts w:asciiTheme="minorEastAsia" w:eastAsiaTheme="minorEastAsia" w:hAnsiTheme="minorEastAsia" w:cstheme="minorEastAsia" w:hint="eastAsia"/>
          <w:color w:val="000000" w:themeColor="text1"/>
          <w:szCs w:val="21"/>
        </w:rPr>
        <w:t>大一大二，同学们大多在紫金港接受基础学科或是</w:t>
      </w:r>
      <w:proofErr w:type="gramStart"/>
      <w:r w:rsidRPr="00E6687D">
        <w:rPr>
          <w:rFonts w:asciiTheme="minorEastAsia" w:eastAsiaTheme="minorEastAsia" w:hAnsiTheme="minorEastAsia" w:cstheme="minorEastAsia" w:hint="eastAsia"/>
          <w:color w:val="000000" w:themeColor="text1"/>
          <w:szCs w:val="21"/>
        </w:rPr>
        <w:t>是</w:t>
      </w:r>
      <w:proofErr w:type="gramEnd"/>
      <w:r w:rsidRPr="00E6687D">
        <w:rPr>
          <w:rFonts w:asciiTheme="minorEastAsia" w:eastAsiaTheme="minorEastAsia" w:hAnsiTheme="minorEastAsia" w:cstheme="minorEastAsia" w:hint="eastAsia"/>
          <w:color w:val="000000" w:themeColor="text1"/>
          <w:szCs w:val="21"/>
        </w:rPr>
        <w:t xml:space="preserve">通识教育，并没有真正学习过专业课程，这使得大部分同学仍然对未来充满迷茫：本专业学习的领域是什么？毕业后可以从事哪些相关的工作？在这样的背景下，舟山校区港口海岸与近海工程研究所的老师们为了帮助 15 </w:t>
      </w:r>
      <w:proofErr w:type="gramStart"/>
      <w:r w:rsidRPr="00E6687D">
        <w:rPr>
          <w:rFonts w:asciiTheme="minorEastAsia" w:eastAsiaTheme="minorEastAsia" w:hAnsiTheme="minorEastAsia" w:cstheme="minorEastAsia" w:hint="eastAsia"/>
          <w:color w:val="000000" w:themeColor="text1"/>
          <w:szCs w:val="21"/>
        </w:rPr>
        <w:t>级港航</w:t>
      </w:r>
      <w:proofErr w:type="gramEnd"/>
      <w:r w:rsidRPr="00E6687D">
        <w:rPr>
          <w:rFonts w:asciiTheme="minorEastAsia" w:eastAsiaTheme="minorEastAsia" w:hAnsiTheme="minorEastAsia" w:cstheme="minorEastAsia" w:hint="eastAsia"/>
          <w:color w:val="000000" w:themeColor="text1"/>
          <w:szCs w:val="21"/>
        </w:rPr>
        <w:t>专业的同学更好地学习以后的专业课程，对专业领域有一个大概的了解，在大二暑假的短学期开设了认知实习课程，带领同学们参观杭州和上海的几个与海岸工程和港口建设相关的公司，并听取公司联系人的讲座报告。</w:t>
      </w:r>
    </w:p>
    <w:p w:rsidR="00E6687D" w:rsidRPr="00E6687D" w:rsidRDefault="00E6687D" w:rsidP="00E6687D">
      <w:pPr>
        <w:keepNext/>
        <w:keepLines/>
        <w:numPr>
          <w:ilvl w:val="0"/>
          <w:numId w:val="27"/>
        </w:numPr>
        <w:spacing w:before="340" w:after="330" w:line="578" w:lineRule="auto"/>
        <w:outlineLvl w:val="0"/>
        <w:rPr>
          <w:b/>
          <w:bCs/>
          <w:kern w:val="44"/>
          <w:sz w:val="28"/>
          <w:szCs w:val="44"/>
        </w:rPr>
      </w:pPr>
      <w:bookmarkStart w:id="78" w:name="_Toc13002"/>
      <w:bookmarkStart w:id="79" w:name="_Toc31805_WPSOffice_Level1"/>
      <w:bookmarkStart w:id="80" w:name="_Toc14752"/>
      <w:bookmarkStart w:id="81" w:name="_Toc12622"/>
      <w:bookmarkStart w:id="82" w:name="_Toc8677"/>
      <w:r w:rsidRPr="00E6687D">
        <w:rPr>
          <w:rFonts w:hint="eastAsia"/>
          <w:b/>
          <w:bCs/>
          <w:kern w:val="44"/>
          <w:sz w:val="28"/>
          <w:szCs w:val="44"/>
        </w:rPr>
        <w:t>实习日程安排</w:t>
      </w:r>
      <w:bookmarkEnd w:id="78"/>
      <w:bookmarkEnd w:id="79"/>
      <w:bookmarkEnd w:id="80"/>
      <w:bookmarkEnd w:id="81"/>
      <w:bookmarkEnd w:id="82"/>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szCs w:val="21"/>
        </w:rPr>
        <w:t>本次实习历经五天，其中两天在杭州市内进行，三天在上海市学习参观</w:t>
      </w:r>
      <w:r w:rsidRPr="00E6687D">
        <w:rPr>
          <w:rFonts w:ascii="宋体" w:hAnsi="宋体" w:cs="宋体" w:hint="eastAsia"/>
          <w:szCs w:val="21"/>
        </w:rPr>
        <w:t>，</w:t>
      </w:r>
      <w:r w:rsidRPr="00E6687D">
        <w:rPr>
          <w:rFonts w:ascii="宋体" w:hAnsi="宋体" w:cs="宋体"/>
          <w:szCs w:val="21"/>
        </w:rPr>
        <w:t>具体日程安排如下：</w:t>
      </w:r>
    </w:p>
    <w:tbl>
      <w:tblPr>
        <w:tblStyle w:val="21"/>
        <w:tblW w:w="8528" w:type="dxa"/>
        <w:tblLayout w:type="fixed"/>
        <w:tblLook w:val="04A0" w:firstRow="1" w:lastRow="0" w:firstColumn="1" w:lastColumn="0" w:noHBand="0" w:noVBand="1"/>
      </w:tblPr>
      <w:tblGrid>
        <w:gridCol w:w="1374"/>
        <w:gridCol w:w="7154"/>
      </w:tblGrid>
      <w:tr w:rsidR="00E6687D" w:rsidRPr="00E6687D" w:rsidTr="001E2546">
        <w:tc>
          <w:tcPr>
            <w:tcW w:w="1374" w:type="dxa"/>
          </w:tcPr>
          <w:p w:rsidR="00E6687D" w:rsidRPr="00E6687D" w:rsidRDefault="00E6687D" w:rsidP="00E6687D">
            <w:pPr>
              <w:spacing w:beforeLines="50" w:before="120" w:line="312" w:lineRule="auto"/>
              <w:jc w:val="center"/>
              <w:rPr>
                <w:rFonts w:ascii="宋体" w:hAnsi="宋体" w:cs="宋体"/>
                <w:szCs w:val="21"/>
              </w:rPr>
            </w:pPr>
            <w:r w:rsidRPr="00E6687D">
              <w:rPr>
                <w:rFonts w:ascii="宋体" w:hAnsi="宋体" w:cs="宋体" w:hint="eastAsia"/>
                <w:b/>
                <w:bCs/>
                <w:szCs w:val="21"/>
              </w:rPr>
              <w:t>时间</w:t>
            </w:r>
          </w:p>
        </w:tc>
        <w:tc>
          <w:tcPr>
            <w:tcW w:w="7154" w:type="dxa"/>
          </w:tcPr>
          <w:p w:rsidR="00E6687D" w:rsidRPr="00E6687D" w:rsidRDefault="00E6687D" w:rsidP="00E6687D">
            <w:pPr>
              <w:spacing w:beforeLines="50" w:before="120" w:line="312" w:lineRule="auto"/>
              <w:jc w:val="center"/>
              <w:rPr>
                <w:rFonts w:ascii="宋体" w:hAnsi="宋体" w:cs="宋体"/>
                <w:szCs w:val="21"/>
              </w:rPr>
            </w:pPr>
            <w:r w:rsidRPr="00E6687D">
              <w:rPr>
                <w:rFonts w:ascii="宋体" w:hAnsi="宋体" w:cs="宋体" w:hint="eastAsia"/>
                <w:b/>
                <w:bCs/>
                <w:szCs w:val="21"/>
              </w:rPr>
              <w:t>实习活动</w:t>
            </w:r>
          </w:p>
        </w:tc>
      </w:tr>
      <w:tr w:rsidR="00E6687D" w:rsidRPr="00E6687D" w:rsidTr="001E2546">
        <w:tc>
          <w:tcPr>
            <w:tcW w:w="137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7.23上午</w:t>
            </w:r>
          </w:p>
        </w:tc>
        <w:tc>
          <w:tcPr>
            <w:tcW w:w="715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前往浙江省海洋监测预报中心，地址：浙江省杭州市天目山路102海洋渔业大厦。</w:t>
            </w:r>
          </w:p>
        </w:tc>
      </w:tr>
      <w:tr w:rsidR="00E6687D" w:rsidRPr="00E6687D" w:rsidTr="001E2546">
        <w:tc>
          <w:tcPr>
            <w:tcW w:w="137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7.23下午</w:t>
            </w:r>
          </w:p>
        </w:tc>
        <w:tc>
          <w:tcPr>
            <w:tcW w:w="715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szCs w:val="21"/>
              </w:rPr>
              <w:t>前往国家海洋局第二海洋研究所，地址：浙江省杭州市保俶北路3</w:t>
            </w:r>
            <w:r w:rsidRPr="00E6687D">
              <w:rPr>
                <w:rFonts w:ascii="宋体" w:hAnsi="宋体" w:cs="宋体" w:hint="eastAsia"/>
                <w:szCs w:val="21"/>
              </w:rPr>
              <w:t>6</w:t>
            </w:r>
            <w:r w:rsidRPr="00E6687D">
              <w:rPr>
                <w:rFonts w:ascii="宋体" w:hAnsi="宋体" w:cs="宋体"/>
                <w:szCs w:val="21"/>
              </w:rPr>
              <w:t>号。</w:t>
            </w:r>
          </w:p>
        </w:tc>
      </w:tr>
      <w:tr w:rsidR="00E6687D" w:rsidRPr="00E6687D" w:rsidTr="001E2546">
        <w:tc>
          <w:tcPr>
            <w:tcW w:w="137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7.24上午</w:t>
            </w:r>
          </w:p>
        </w:tc>
        <w:tc>
          <w:tcPr>
            <w:tcW w:w="715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出发前往金山</w:t>
            </w:r>
            <w:proofErr w:type="gramStart"/>
            <w:r w:rsidRPr="00E6687D">
              <w:rPr>
                <w:rFonts w:ascii="宋体" w:hAnsi="宋体" w:cs="宋体" w:hint="eastAsia"/>
                <w:szCs w:val="21"/>
              </w:rPr>
              <w:t>龙泉港</w:t>
            </w:r>
            <w:proofErr w:type="gramEnd"/>
            <w:r w:rsidRPr="00E6687D">
              <w:rPr>
                <w:rFonts w:ascii="宋体" w:hAnsi="宋体" w:cs="宋体" w:hint="eastAsia"/>
                <w:szCs w:val="21"/>
              </w:rPr>
              <w:t>围海造地项目现场实习，地址：上海市金山区卫清东路 2229号。</w:t>
            </w:r>
          </w:p>
        </w:tc>
      </w:tr>
      <w:tr w:rsidR="00E6687D" w:rsidRPr="00E6687D" w:rsidTr="001E2546">
        <w:tc>
          <w:tcPr>
            <w:tcW w:w="137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7.24下午</w:t>
            </w:r>
          </w:p>
        </w:tc>
        <w:tc>
          <w:tcPr>
            <w:tcW w:w="715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去中交上海航道勘察设计研究院，地址：上海市浦东新区浦东大道 850 号航科大厦 21 楼会议室。</w:t>
            </w:r>
          </w:p>
        </w:tc>
      </w:tr>
      <w:tr w:rsidR="00E6687D" w:rsidRPr="00E6687D" w:rsidTr="001E2546">
        <w:tc>
          <w:tcPr>
            <w:tcW w:w="137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7.24晚上</w:t>
            </w:r>
          </w:p>
        </w:tc>
        <w:tc>
          <w:tcPr>
            <w:tcW w:w="715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入住：1、如家酒店（上海川沙地铁站新川路店，地址：浦东新区川沙新川路 399弄37号；2、莫泰酒店（上海浦东川沙地铁新川路点），地址：上海市浦东新区新川路378号4楼（</w:t>
            </w:r>
            <w:proofErr w:type="gramStart"/>
            <w:r w:rsidRPr="00E6687D">
              <w:rPr>
                <w:rFonts w:ascii="宋体" w:hAnsi="宋体" w:cs="宋体" w:hint="eastAsia"/>
                <w:szCs w:val="21"/>
              </w:rPr>
              <w:t>近翠珠</w:t>
            </w:r>
            <w:proofErr w:type="gramEnd"/>
            <w:r w:rsidRPr="00E6687D">
              <w:rPr>
                <w:rFonts w:ascii="宋体" w:hAnsi="宋体" w:cs="宋体" w:hint="eastAsia"/>
                <w:szCs w:val="21"/>
              </w:rPr>
              <w:t>大厦）。</w:t>
            </w:r>
          </w:p>
        </w:tc>
      </w:tr>
      <w:tr w:rsidR="00E6687D" w:rsidRPr="00E6687D" w:rsidTr="001E2546">
        <w:tc>
          <w:tcPr>
            <w:tcW w:w="137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7.25上午</w:t>
            </w:r>
          </w:p>
        </w:tc>
        <w:tc>
          <w:tcPr>
            <w:tcW w:w="715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前往两内河航道工程工地现场。</w:t>
            </w:r>
          </w:p>
        </w:tc>
      </w:tr>
      <w:tr w:rsidR="00E6687D" w:rsidRPr="00E6687D" w:rsidTr="001E2546">
        <w:tc>
          <w:tcPr>
            <w:tcW w:w="137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7.25下午</w:t>
            </w:r>
          </w:p>
        </w:tc>
        <w:tc>
          <w:tcPr>
            <w:tcW w:w="715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参观交通运输部疏浚技术重点实验室，地址：浦东新场镇古翠路10号。</w:t>
            </w:r>
          </w:p>
        </w:tc>
      </w:tr>
      <w:tr w:rsidR="00E6687D" w:rsidRPr="00E6687D" w:rsidTr="001E2546">
        <w:tc>
          <w:tcPr>
            <w:tcW w:w="137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7.26上午</w:t>
            </w:r>
          </w:p>
        </w:tc>
        <w:tc>
          <w:tcPr>
            <w:tcW w:w="715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出发前往三甲港 上海浦东新区</w:t>
            </w:r>
            <w:proofErr w:type="gramStart"/>
            <w:r w:rsidRPr="00E6687D">
              <w:rPr>
                <w:rFonts w:ascii="宋体" w:hAnsi="宋体" w:cs="宋体" w:hint="eastAsia"/>
                <w:szCs w:val="21"/>
              </w:rPr>
              <w:t>星升路</w:t>
            </w:r>
            <w:proofErr w:type="gramEnd"/>
            <w:r w:rsidRPr="00E6687D">
              <w:rPr>
                <w:rFonts w:ascii="宋体" w:hAnsi="宋体" w:cs="宋体" w:hint="eastAsia"/>
                <w:szCs w:val="21"/>
              </w:rPr>
              <w:t>1045号，参观上海河口海岸研究中心（世界最大河口物理模型）。</w:t>
            </w:r>
          </w:p>
        </w:tc>
      </w:tr>
      <w:tr w:rsidR="00E6687D" w:rsidRPr="00E6687D" w:rsidTr="001E2546">
        <w:tc>
          <w:tcPr>
            <w:tcW w:w="137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7.26下午</w:t>
            </w:r>
          </w:p>
        </w:tc>
        <w:tc>
          <w:tcPr>
            <w:tcW w:w="715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前往东海大桥，参观洋山深水港。</w:t>
            </w:r>
          </w:p>
        </w:tc>
      </w:tr>
      <w:tr w:rsidR="00E6687D" w:rsidRPr="00E6687D" w:rsidTr="001E2546">
        <w:tc>
          <w:tcPr>
            <w:tcW w:w="137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7.27上午</w:t>
            </w:r>
          </w:p>
        </w:tc>
        <w:tc>
          <w:tcPr>
            <w:tcW w:w="7154" w:type="dxa"/>
          </w:tcPr>
          <w:p w:rsidR="00E6687D" w:rsidRPr="00E6687D" w:rsidRDefault="00E6687D" w:rsidP="00E6687D">
            <w:pPr>
              <w:spacing w:beforeLines="50" w:before="120" w:line="312" w:lineRule="auto"/>
              <w:jc w:val="left"/>
              <w:rPr>
                <w:rFonts w:ascii="宋体" w:hAnsi="宋体" w:cs="宋体"/>
                <w:szCs w:val="21"/>
              </w:rPr>
            </w:pPr>
            <w:proofErr w:type="gramStart"/>
            <w:r w:rsidRPr="00E6687D">
              <w:rPr>
                <w:rFonts w:ascii="宋体" w:hAnsi="宋体" w:cs="宋体" w:hint="eastAsia"/>
                <w:szCs w:val="21"/>
              </w:rPr>
              <w:t>发前往</w:t>
            </w:r>
            <w:proofErr w:type="gramEnd"/>
            <w:r w:rsidRPr="00E6687D">
              <w:rPr>
                <w:rFonts w:ascii="宋体" w:hAnsi="宋体" w:cs="宋体" w:hint="eastAsia"/>
                <w:szCs w:val="21"/>
              </w:rPr>
              <w:t>浙江省水利河口研究院六堡模型试验基地，地址，浙江水利水电专科学校试验基地，</w:t>
            </w:r>
            <w:proofErr w:type="gramStart"/>
            <w:r w:rsidRPr="00E6687D">
              <w:rPr>
                <w:rFonts w:ascii="宋体" w:hAnsi="宋体" w:cs="宋体" w:hint="eastAsia"/>
                <w:szCs w:val="21"/>
              </w:rPr>
              <w:t>航海路</w:t>
            </w:r>
            <w:proofErr w:type="gramEnd"/>
            <w:r w:rsidRPr="00E6687D">
              <w:rPr>
                <w:rFonts w:ascii="宋体" w:hAnsi="宋体" w:cs="宋体" w:hint="eastAsia"/>
                <w:szCs w:val="21"/>
              </w:rPr>
              <w:t>658号。</w:t>
            </w:r>
          </w:p>
        </w:tc>
      </w:tr>
      <w:tr w:rsidR="00E6687D" w:rsidRPr="00E6687D" w:rsidTr="001E2546">
        <w:tc>
          <w:tcPr>
            <w:tcW w:w="137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lastRenderedPageBreak/>
              <w:t>7.27下午</w:t>
            </w:r>
          </w:p>
        </w:tc>
        <w:tc>
          <w:tcPr>
            <w:tcW w:w="7154" w:type="dxa"/>
          </w:tcPr>
          <w:p w:rsidR="00E6687D" w:rsidRPr="00E6687D" w:rsidRDefault="00E6687D" w:rsidP="00E6687D">
            <w:pPr>
              <w:spacing w:beforeLines="50" w:before="120" w:line="312" w:lineRule="auto"/>
              <w:jc w:val="left"/>
              <w:rPr>
                <w:rFonts w:ascii="宋体" w:hAnsi="宋体" w:cs="宋体"/>
                <w:szCs w:val="21"/>
              </w:rPr>
            </w:pPr>
            <w:r w:rsidRPr="00E6687D">
              <w:rPr>
                <w:rFonts w:ascii="宋体" w:hAnsi="宋体" w:cs="宋体" w:hint="eastAsia"/>
                <w:szCs w:val="21"/>
              </w:rPr>
              <w:t>前往钱塘江涌潮研究中心基地。</w:t>
            </w:r>
          </w:p>
        </w:tc>
      </w:tr>
    </w:tbl>
    <w:p w:rsidR="00E6687D" w:rsidRPr="00E6687D" w:rsidRDefault="00E6687D" w:rsidP="00E6687D">
      <w:pPr>
        <w:keepNext/>
        <w:keepLines/>
        <w:numPr>
          <w:ilvl w:val="0"/>
          <w:numId w:val="27"/>
        </w:numPr>
        <w:spacing w:before="340" w:after="330" w:line="578" w:lineRule="auto"/>
        <w:outlineLvl w:val="0"/>
        <w:rPr>
          <w:b/>
          <w:bCs/>
          <w:kern w:val="44"/>
          <w:sz w:val="28"/>
          <w:szCs w:val="44"/>
        </w:rPr>
      </w:pPr>
      <w:bookmarkStart w:id="83" w:name="_Toc13076"/>
      <w:bookmarkStart w:id="84" w:name="_Toc26893"/>
      <w:bookmarkStart w:id="85" w:name="_Toc19164"/>
      <w:bookmarkStart w:id="86" w:name="_Toc24922_WPSOffice_Level1"/>
      <w:bookmarkStart w:id="87" w:name="_Toc19380"/>
      <w:r w:rsidRPr="00E6687D">
        <w:rPr>
          <w:rFonts w:hint="eastAsia"/>
          <w:b/>
          <w:bCs/>
          <w:kern w:val="44"/>
          <w:sz w:val="28"/>
          <w:szCs w:val="44"/>
        </w:rPr>
        <w:t>注意事项</w:t>
      </w:r>
      <w:bookmarkEnd w:id="83"/>
      <w:bookmarkEnd w:id="84"/>
      <w:bookmarkEnd w:id="85"/>
      <w:bookmarkEnd w:id="86"/>
      <w:bookmarkEnd w:id="87"/>
    </w:p>
    <w:p w:rsidR="00E6687D" w:rsidRPr="00E6687D" w:rsidRDefault="00E6687D" w:rsidP="00E6687D">
      <w:pPr>
        <w:spacing w:beforeLines="50" w:before="120" w:line="312" w:lineRule="auto"/>
        <w:ind w:firstLineChars="200" w:firstLine="420"/>
      </w:pPr>
      <w:r w:rsidRPr="00E6687D">
        <w:rPr>
          <w:rFonts w:hint="eastAsia"/>
        </w:rPr>
        <w:t>实习前认真先</w:t>
      </w:r>
      <w:proofErr w:type="gramStart"/>
      <w:r w:rsidRPr="00E6687D">
        <w:rPr>
          <w:rFonts w:hint="eastAsia"/>
        </w:rPr>
        <w:t>写风险</w:t>
      </w:r>
      <w:proofErr w:type="gramEnd"/>
      <w:r w:rsidRPr="00E6687D">
        <w:rPr>
          <w:rFonts w:hint="eastAsia"/>
        </w:rPr>
        <w:t>评估表格，做好自己的风险预判，最大可能地排除所有的安全隐患。</w:t>
      </w:r>
    </w:p>
    <w:p w:rsidR="00E6687D" w:rsidRPr="00E6687D" w:rsidRDefault="00E6687D" w:rsidP="00E6687D">
      <w:pPr>
        <w:spacing w:beforeLines="50" w:before="120" w:line="312" w:lineRule="auto"/>
        <w:ind w:firstLineChars="200" w:firstLine="420"/>
      </w:pPr>
      <w:r w:rsidRPr="00E6687D">
        <w:rPr>
          <w:rFonts w:hint="eastAsia"/>
        </w:rPr>
        <w:t>实习途中及进入现场时都要遵守纪律，发扬团结互助的高尚风格，注意文明礼貌，听从老师和指挥和安排。实习过程中注意自身和仪器安全，不得乱动现场仪器设备，非经带队老师批准，严禁离开队伍私自活动，安全第一。</w:t>
      </w:r>
    </w:p>
    <w:p w:rsidR="00E6687D" w:rsidRPr="00E6687D" w:rsidRDefault="00E6687D" w:rsidP="00E6687D">
      <w:pPr>
        <w:spacing w:beforeLines="50" w:before="120" w:line="312" w:lineRule="auto"/>
        <w:ind w:firstLineChars="200" w:firstLine="420"/>
      </w:pPr>
      <w:r w:rsidRPr="00E6687D">
        <w:rPr>
          <w:rFonts w:hint="eastAsia"/>
        </w:rPr>
        <w:t>天气炎热，要做好防晒、防暑、防雨措施，可自备感冒、拉肚子的药。在上海期间，食品安全和财产安全要特别重视，不要贪吃贪玩。认真完成各项实习任务，要求学生认真备好笔记本，完成实习记录本，有条件的可带照相机，工程关键部位都应亲临现场，</w:t>
      </w:r>
      <w:proofErr w:type="gramStart"/>
      <w:r w:rsidRPr="00E6687D">
        <w:rPr>
          <w:rFonts w:hint="eastAsia"/>
        </w:rPr>
        <w:t>草绘工程</w:t>
      </w:r>
      <w:proofErr w:type="gramEnd"/>
      <w:r w:rsidRPr="00E6687D">
        <w:rPr>
          <w:rFonts w:hint="eastAsia"/>
        </w:rPr>
        <w:t>平面布置图，整个实习的形成路线图和实习内容均应纳入最终报告，做到认真听讲解，详细记录，勤于思考，不得无故缺席，按时完成实习报告。爱护公物，参观途中要听从指挥，认真听讲，仔细观察，举止文明，树立浙江大学海洋学院良好形象。</w:t>
      </w:r>
    </w:p>
    <w:p w:rsidR="00E6687D" w:rsidRPr="00E6687D" w:rsidRDefault="00E6687D" w:rsidP="00E6687D">
      <w:pPr>
        <w:keepNext/>
        <w:keepLines/>
        <w:numPr>
          <w:ilvl w:val="0"/>
          <w:numId w:val="27"/>
        </w:numPr>
        <w:spacing w:before="120" w:after="60" w:line="360" w:lineRule="auto"/>
        <w:outlineLvl w:val="0"/>
        <w:rPr>
          <w:b/>
          <w:bCs/>
          <w:kern w:val="44"/>
          <w:sz w:val="28"/>
          <w:szCs w:val="28"/>
        </w:rPr>
      </w:pPr>
      <w:bookmarkStart w:id="88" w:name="_Toc4889"/>
      <w:bookmarkStart w:id="89" w:name="_Toc16353"/>
      <w:bookmarkStart w:id="90" w:name="_Toc18129"/>
      <w:bookmarkStart w:id="91" w:name="_Toc23801_WPSOffice_Level1"/>
      <w:bookmarkStart w:id="92" w:name="_Toc10527"/>
      <w:r w:rsidRPr="00E6687D">
        <w:rPr>
          <w:rFonts w:hint="eastAsia"/>
          <w:b/>
          <w:bCs/>
          <w:kern w:val="44"/>
          <w:sz w:val="28"/>
          <w:szCs w:val="28"/>
        </w:rPr>
        <w:t>实习内容概述</w:t>
      </w:r>
      <w:bookmarkEnd w:id="88"/>
      <w:bookmarkEnd w:id="89"/>
      <w:bookmarkEnd w:id="90"/>
      <w:bookmarkEnd w:id="91"/>
      <w:bookmarkEnd w:id="92"/>
    </w:p>
    <w:p w:rsidR="00E6687D" w:rsidRPr="00E6687D" w:rsidRDefault="00E6687D" w:rsidP="00E6687D">
      <w:pPr>
        <w:spacing w:beforeLines="50" w:before="120" w:line="312" w:lineRule="auto"/>
        <w:ind w:firstLineChars="200" w:firstLine="420"/>
        <w:rPr>
          <w:rFonts w:asciiTheme="minorEastAsia" w:eastAsiaTheme="minorEastAsia" w:hAnsiTheme="minorEastAsia" w:cstheme="minorEastAsia"/>
          <w:color w:val="000000" w:themeColor="text1"/>
          <w:szCs w:val="21"/>
        </w:rPr>
      </w:pPr>
      <w:r w:rsidRPr="00E6687D">
        <w:rPr>
          <w:rFonts w:asciiTheme="minorEastAsia" w:eastAsiaTheme="minorEastAsia" w:hAnsiTheme="minorEastAsia" w:cstheme="minorEastAsia" w:hint="eastAsia"/>
          <w:color w:val="000000" w:themeColor="text1"/>
          <w:szCs w:val="21"/>
        </w:rPr>
        <w:t>自7月23日至7月27日五天时间里走访参观浙江省海洋监测预报中心、国家海洋局第二海洋研究所、中交上海航道勘察设计研究院、交通运输部疏浚技术重点实验室、上海河口海岸研究中心、洋山深水港、浙江省水利河口研究院、钱塘江涌潮研究中心等单位及建设工地。</w:t>
      </w: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93" w:name="_Toc4652"/>
      <w:bookmarkStart w:id="94" w:name="_Toc15512_WPSOffice_Level2"/>
      <w:bookmarkStart w:id="95" w:name="_Toc32227"/>
      <w:bookmarkStart w:id="96" w:name="_Toc4103"/>
      <w:bookmarkStart w:id="97" w:name="_Toc4229"/>
      <w:r w:rsidRPr="00E6687D">
        <w:rPr>
          <w:rFonts w:ascii="Arial" w:hAnsi="Arial" w:hint="eastAsia"/>
          <w:b/>
          <w:bCs/>
          <w:sz w:val="24"/>
          <w:szCs w:val="32"/>
        </w:rPr>
        <w:t>浙江省海洋监测预报中心</w:t>
      </w:r>
      <w:bookmarkEnd w:id="93"/>
      <w:bookmarkEnd w:id="94"/>
      <w:bookmarkEnd w:id="95"/>
      <w:bookmarkEnd w:id="96"/>
      <w:bookmarkEnd w:id="97"/>
    </w:p>
    <w:p w:rsidR="00E6687D" w:rsidRPr="00E6687D" w:rsidRDefault="00E6687D" w:rsidP="00E6687D">
      <w:pPr>
        <w:spacing w:beforeLines="50" w:before="120" w:line="312" w:lineRule="auto"/>
        <w:ind w:firstLineChars="200" w:firstLine="420"/>
      </w:pPr>
      <w:r w:rsidRPr="00E6687D">
        <w:rPr>
          <w:rFonts w:ascii="宋体" w:hAnsi="宋体" w:cs="宋体" w:hint="eastAsia"/>
          <w:noProof/>
          <w:szCs w:val="21"/>
        </w:rPr>
        <w:drawing>
          <wp:anchor distT="0" distB="0" distL="114300" distR="114300" simplePos="0" relativeHeight="251663360" behindDoc="1" locked="0" layoutInCell="1" allowOverlap="1" wp14:anchorId="1C6DA355" wp14:editId="351FBE22">
            <wp:simplePos x="0" y="0"/>
            <wp:positionH relativeFrom="column">
              <wp:posOffset>1905</wp:posOffset>
            </wp:positionH>
            <wp:positionV relativeFrom="paragraph">
              <wp:posOffset>59690</wp:posOffset>
            </wp:positionV>
            <wp:extent cx="2069465" cy="1662430"/>
            <wp:effectExtent l="0" t="0" r="3175" b="0"/>
            <wp:wrapTight wrapText="bothSides">
              <wp:wrapPolygon edited="0">
                <wp:start x="0" y="0"/>
                <wp:lineTo x="0" y="21385"/>
                <wp:lineTo x="21474" y="21385"/>
                <wp:lineTo x="21474" y="0"/>
                <wp:lineTo x="0" y="0"/>
              </wp:wrapPolygon>
            </wp:wrapTight>
            <wp:docPr id="4" name="图片 4" descr="IMG_20180723_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80723_100112"/>
                    <pic:cNvPicPr>
                      <a:picLocks noChangeAspect="1"/>
                    </pic:cNvPicPr>
                  </pic:nvPicPr>
                  <pic:blipFill>
                    <a:blip r:embed="rId15"/>
                    <a:stretch>
                      <a:fillRect/>
                    </a:stretch>
                  </pic:blipFill>
                  <pic:spPr>
                    <a:xfrm>
                      <a:off x="0" y="0"/>
                      <a:ext cx="2069465" cy="1662430"/>
                    </a:xfrm>
                    <a:prstGeom prst="rect">
                      <a:avLst/>
                    </a:prstGeom>
                  </pic:spPr>
                </pic:pic>
              </a:graphicData>
            </a:graphic>
          </wp:anchor>
        </w:drawing>
      </w:r>
      <w:r w:rsidRPr="00E6687D">
        <w:rPr>
          <w:rFonts w:hint="eastAsia"/>
        </w:rPr>
        <w:t>7</w:t>
      </w:r>
      <w:r w:rsidRPr="00E6687D">
        <w:rPr>
          <w:rFonts w:hint="eastAsia"/>
        </w:rPr>
        <w:t>月</w:t>
      </w:r>
      <w:r w:rsidRPr="00E6687D">
        <w:rPr>
          <w:rFonts w:hint="eastAsia"/>
        </w:rPr>
        <w:t>23</w:t>
      </w:r>
      <w:r w:rsidRPr="00E6687D">
        <w:rPr>
          <w:rFonts w:hint="eastAsia"/>
        </w:rPr>
        <w:t>日上午</w:t>
      </w:r>
      <w:r w:rsidRPr="00E6687D">
        <w:rPr>
          <w:rFonts w:hint="eastAsia"/>
        </w:rPr>
        <w:t>9</w:t>
      </w:r>
      <w:r w:rsidRPr="00E6687D">
        <w:rPr>
          <w:rFonts w:hint="eastAsia"/>
        </w:rPr>
        <w:t>点在万老师和助教学长的带领下前往浙江省海洋监测预报中心。在前期的资料准备中，我从中心的网站上知道了中心的下设六个科室，从资料中找到了中心的具体职责。海洋预报</w:t>
      </w:r>
      <w:r w:rsidRPr="00E6687D">
        <w:rPr>
          <w:rFonts w:hint="eastAsia"/>
        </w:rPr>
        <w:t xml:space="preserve"> 20 </w:t>
      </w:r>
      <w:proofErr w:type="gramStart"/>
      <w:r w:rsidRPr="00E6687D">
        <w:rPr>
          <w:rFonts w:hint="eastAsia"/>
        </w:rPr>
        <w:t>卷第</w:t>
      </w:r>
      <w:proofErr w:type="gramEnd"/>
      <w:r w:rsidRPr="00E6687D">
        <w:rPr>
          <w:rFonts w:hint="eastAsia"/>
        </w:rPr>
        <w:t xml:space="preserve"> 81 </w:t>
      </w:r>
      <w:r w:rsidRPr="00E6687D">
        <w:rPr>
          <w:rFonts w:hint="eastAsia"/>
        </w:rPr>
        <w:t>中提到，“浙江省海洋监测预报中心是浙江省海洋与渔业局直属的海洋公益服务事业单位，负责全省海洋环境调查、监测、监视、评价和海洋环境预报工作，为全省海洋综合管理、海洋开发利用、海洋环境保护和海洋减灾防灾等提供技术保障和技术服务。”</w:t>
      </w:r>
      <w:r w:rsidRPr="00E6687D">
        <w:rPr>
          <w:rFonts w:hint="eastAsia"/>
        </w:rPr>
        <w:t>[1]</w:t>
      </w:r>
    </w:p>
    <w:p w:rsidR="00E6687D" w:rsidRPr="00E6687D" w:rsidRDefault="00E6687D" w:rsidP="00E6687D">
      <w:pPr>
        <w:spacing w:beforeLines="50" w:before="120" w:line="312" w:lineRule="auto"/>
        <w:ind w:firstLineChars="200" w:firstLine="420"/>
      </w:pPr>
      <w:r w:rsidRPr="00E6687D">
        <w:rPr>
          <w:rFonts w:hint="eastAsia"/>
        </w:rPr>
        <w:t>同时经朱负责人介绍了解监测评价、预警、防灾减灾三方面知识，尤其</w:t>
      </w:r>
      <w:proofErr w:type="gramStart"/>
      <w:r w:rsidRPr="00E6687D">
        <w:rPr>
          <w:rFonts w:hint="eastAsia"/>
        </w:rPr>
        <w:t>是放灾方面</w:t>
      </w:r>
      <w:proofErr w:type="gramEnd"/>
      <w:r w:rsidRPr="00E6687D">
        <w:rPr>
          <w:rFonts w:hint="eastAsia"/>
        </w:rPr>
        <w:t>，海洋是一只性情不定的猛兽，当它爆发灾难时，往往会带来巨额的经济损失，有时甚至会造成人员的伤亡，因此海洋的防灾减灾就显得尤为重要。我们到监测预报中心的一个报告室了解了预报中心的历史沿革，知道了它是县处级全额拨款事业单位。在</w:t>
      </w:r>
      <w:r w:rsidRPr="00E6687D">
        <w:rPr>
          <w:rFonts w:hint="eastAsia"/>
        </w:rPr>
        <w:t>PPT</w:t>
      </w:r>
      <w:r w:rsidRPr="00E6687D">
        <w:rPr>
          <w:rFonts w:hint="eastAsia"/>
        </w:rPr>
        <w:t>中，负责人给我们</w:t>
      </w:r>
      <w:r w:rsidRPr="00E6687D">
        <w:rPr>
          <w:rFonts w:hint="eastAsia"/>
        </w:rPr>
        <w:lastRenderedPageBreak/>
        <w:t>介绍了全省海洋环境监测与评价，同时也介绍了相关的技术产品，初步讨论了“台风没登陆舟山的原因”。中心还对海洋的灾情进行了跟踪调查，对海洋的本地情况进行了细致的研究，然后通过数值模拟等方式分析数据、模拟现场，再发布通报、日报、日报、公报等通知市民，达到宣传教育的目的。</w:t>
      </w:r>
    </w:p>
    <w:p w:rsidR="00E6687D" w:rsidRPr="00E6687D" w:rsidRDefault="00E6687D" w:rsidP="00E6687D">
      <w:pPr>
        <w:spacing w:beforeLines="50" w:before="120" w:line="312" w:lineRule="auto"/>
        <w:ind w:firstLineChars="200" w:firstLine="420"/>
      </w:pPr>
      <w:r w:rsidRPr="00E6687D">
        <w:rPr>
          <w:rFonts w:hint="eastAsia"/>
          <w:noProof/>
        </w:rPr>
        <w:drawing>
          <wp:anchor distT="0" distB="0" distL="114300" distR="114300" simplePos="0" relativeHeight="251688960" behindDoc="1" locked="0" layoutInCell="1" allowOverlap="1" wp14:anchorId="3B614D2B" wp14:editId="1EDA42D0">
            <wp:simplePos x="0" y="0"/>
            <wp:positionH relativeFrom="column">
              <wp:posOffset>3741420</wp:posOffset>
            </wp:positionH>
            <wp:positionV relativeFrom="paragraph">
              <wp:posOffset>766445</wp:posOffset>
            </wp:positionV>
            <wp:extent cx="1532255" cy="1297940"/>
            <wp:effectExtent l="0" t="0" r="6985" b="12700"/>
            <wp:wrapTight wrapText="bothSides">
              <wp:wrapPolygon edited="0">
                <wp:start x="0" y="0"/>
                <wp:lineTo x="0" y="21304"/>
                <wp:lineTo x="21484" y="21304"/>
                <wp:lineTo x="21484" y="0"/>
                <wp:lineTo x="0" y="0"/>
              </wp:wrapPolygon>
            </wp:wrapTight>
            <wp:docPr id="5" name="图片 5" descr="IMG_20180723_10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20180723_105135"/>
                    <pic:cNvPicPr>
                      <a:picLocks noChangeAspect="1"/>
                    </pic:cNvPicPr>
                  </pic:nvPicPr>
                  <pic:blipFill>
                    <a:blip r:embed="rId16"/>
                    <a:stretch>
                      <a:fillRect/>
                    </a:stretch>
                  </pic:blipFill>
                  <pic:spPr>
                    <a:xfrm>
                      <a:off x="0" y="0"/>
                      <a:ext cx="1532255" cy="1297940"/>
                    </a:xfrm>
                    <a:prstGeom prst="rect">
                      <a:avLst/>
                    </a:prstGeom>
                  </pic:spPr>
                </pic:pic>
              </a:graphicData>
            </a:graphic>
          </wp:anchor>
        </w:drawing>
      </w:r>
      <w:r w:rsidRPr="00E6687D">
        <w:rPr>
          <w:rFonts w:hint="eastAsia"/>
          <w:noProof/>
        </w:rPr>
        <w:drawing>
          <wp:anchor distT="0" distB="0" distL="114300" distR="114300" simplePos="0" relativeHeight="251686912" behindDoc="1" locked="0" layoutInCell="1" allowOverlap="1" wp14:anchorId="3641F763" wp14:editId="1BBC51EE">
            <wp:simplePos x="0" y="0"/>
            <wp:positionH relativeFrom="column">
              <wp:posOffset>-160020</wp:posOffset>
            </wp:positionH>
            <wp:positionV relativeFrom="paragraph">
              <wp:posOffset>99060</wp:posOffset>
            </wp:positionV>
            <wp:extent cx="2240915" cy="1676400"/>
            <wp:effectExtent l="0" t="0" r="14605" b="0"/>
            <wp:wrapTight wrapText="bothSides">
              <wp:wrapPolygon edited="0">
                <wp:start x="0" y="0"/>
                <wp:lineTo x="0" y="21404"/>
                <wp:lineTo x="21447" y="21404"/>
                <wp:lineTo x="21447" y="0"/>
                <wp:lineTo x="0" y="0"/>
              </wp:wrapPolygon>
            </wp:wrapTight>
            <wp:docPr id="6" name="图片 6" descr="IMG_20180723_11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20180723_111758"/>
                    <pic:cNvPicPr>
                      <a:picLocks noChangeAspect="1"/>
                    </pic:cNvPicPr>
                  </pic:nvPicPr>
                  <pic:blipFill>
                    <a:blip r:embed="rId17"/>
                    <a:stretch>
                      <a:fillRect/>
                    </a:stretch>
                  </pic:blipFill>
                  <pic:spPr>
                    <a:xfrm>
                      <a:off x="0" y="0"/>
                      <a:ext cx="2240915" cy="1676400"/>
                    </a:xfrm>
                    <a:prstGeom prst="rect">
                      <a:avLst/>
                    </a:prstGeom>
                  </pic:spPr>
                </pic:pic>
              </a:graphicData>
            </a:graphic>
          </wp:anchor>
        </w:drawing>
      </w:r>
      <w:r w:rsidRPr="00E6687D">
        <w:rPr>
          <w:rFonts w:hint="eastAsia"/>
        </w:rPr>
        <w:t>宣传预报为重中之重，而后负责人带我们参观了浙江气象台演播厅，了解了工作人员的日常及录制过程，大家对于主持人小姐姐映像极佳，毕竟作为公众人物出场气质等都无可挑剔。由于好奇于录制场地，在负责人的同意下我们进入了录播室，从投影上看见自己出现在屏幕里，确有几分新奇感。而十一楼的预报制作大厅里，有着海洋环境各种各样的数据，大家也是看的目瞪口呆，尤其是墙上的浙江省海洋观测网，直接明了的展示了海岸的各种设备和监测情况，加深了大家的印象。</w:t>
      </w: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98" w:name="_Toc29794"/>
      <w:bookmarkStart w:id="99" w:name="_Toc27333"/>
      <w:bookmarkStart w:id="100" w:name="_Toc32732"/>
      <w:bookmarkStart w:id="101" w:name="_Toc7486"/>
      <w:r w:rsidRPr="00E6687D">
        <w:rPr>
          <w:rFonts w:ascii="Arial" w:hAnsi="Arial" w:hint="eastAsia"/>
          <w:b/>
          <w:bCs/>
          <w:noProof/>
          <w:sz w:val="24"/>
          <w:szCs w:val="32"/>
        </w:rPr>
        <w:drawing>
          <wp:anchor distT="0" distB="0" distL="114300" distR="114300" simplePos="0" relativeHeight="251711488" behindDoc="1" locked="0" layoutInCell="1" allowOverlap="1" wp14:anchorId="229FDD72" wp14:editId="69FF2AEA">
            <wp:simplePos x="0" y="0"/>
            <wp:positionH relativeFrom="column">
              <wp:posOffset>-89535</wp:posOffset>
            </wp:positionH>
            <wp:positionV relativeFrom="paragraph">
              <wp:posOffset>664210</wp:posOffset>
            </wp:positionV>
            <wp:extent cx="1925955" cy="1191260"/>
            <wp:effectExtent l="0" t="0" r="0" b="12700"/>
            <wp:wrapTight wrapText="bothSides">
              <wp:wrapPolygon edited="0">
                <wp:start x="0" y="0"/>
                <wp:lineTo x="0" y="21278"/>
                <wp:lineTo x="21365" y="21278"/>
                <wp:lineTo x="21365" y="0"/>
                <wp:lineTo x="0" y="0"/>
              </wp:wrapPolygon>
            </wp:wrapTight>
            <wp:docPr id="7" name="图片 7" descr="IMG_20180723_14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180723_142930"/>
                    <pic:cNvPicPr>
                      <a:picLocks noChangeAspect="1"/>
                    </pic:cNvPicPr>
                  </pic:nvPicPr>
                  <pic:blipFill>
                    <a:blip r:embed="rId18"/>
                    <a:stretch>
                      <a:fillRect/>
                    </a:stretch>
                  </pic:blipFill>
                  <pic:spPr>
                    <a:xfrm>
                      <a:off x="0" y="0"/>
                      <a:ext cx="1925955" cy="1191260"/>
                    </a:xfrm>
                    <a:prstGeom prst="rect">
                      <a:avLst/>
                    </a:prstGeom>
                  </pic:spPr>
                </pic:pic>
              </a:graphicData>
            </a:graphic>
          </wp:anchor>
        </w:drawing>
      </w:r>
      <w:r w:rsidRPr="00E6687D">
        <w:rPr>
          <w:rFonts w:ascii="Arial" w:hAnsi="Arial" w:hint="eastAsia"/>
          <w:b/>
          <w:bCs/>
          <w:sz w:val="24"/>
          <w:szCs w:val="32"/>
        </w:rPr>
        <w:t>国家海洋局第二海洋研究所</w:t>
      </w:r>
      <w:bookmarkEnd w:id="98"/>
      <w:bookmarkEnd w:id="99"/>
      <w:bookmarkEnd w:id="100"/>
      <w:bookmarkEnd w:id="101"/>
    </w:p>
    <w:p w:rsidR="00E6687D" w:rsidRPr="00E6687D" w:rsidRDefault="00E6687D" w:rsidP="00E6687D">
      <w:pPr>
        <w:spacing w:beforeLines="50" w:before="120" w:line="312" w:lineRule="auto"/>
        <w:ind w:firstLineChars="200" w:firstLine="420"/>
      </w:pPr>
      <w:r w:rsidRPr="00E6687D">
        <w:rPr>
          <w:rFonts w:hint="eastAsia"/>
          <w:noProof/>
        </w:rPr>
        <w:drawing>
          <wp:anchor distT="0" distB="0" distL="114300" distR="114300" simplePos="0" relativeHeight="251709440" behindDoc="1" locked="0" layoutInCell="1" allowOverlap="1" wp14:anchorId="6A9F58DA" wp14:editId="7E2082F3">
            <wp:simplePos x="0" y="0"/>
            <wp:positionH relativeFrom="column">
              <wp:posOffset>-330835</wp:posOffset>
            </wp:positionH>
            <wp:positionV relativeFrom="paragraph">
              <wp:posOffset>2172335</wp:posOffset>
            </wp:positionV>
            <wp:extent cx="1646555" cy="1369695"/>
            <wp:effectExtent l="0" t="0" r="0" b="1905"/>
            <wp:wrapTight wrapText="bothSides">
              <wp:wrapPolygon edited="0">
                <wp:start x="0" y="0"/>
                <wp:lineTo x="0" y="21390"/>
                <wp:lineTo x="21392" y="21390"/>
                <wp:lineTo x="21392" y="0"/>
                <wp:lineTo x="0" y="0"/>
              </wp:wrapPolygon>
            </wp:wrapTight>
            <wp:docPr id="8" name="图片 8" descr="IMG_20180723_154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180723_154527"/>
                    <pic:cNvPicPr>
                      <a:picLocks noChangeAspect="1"/>
                    </pic:cNvPicPr>
                  </pic:nvPicPr>
                  <pic:blipFill>
                    <a:blip r:embed="rId19"/>
                    <a:stretch>
                      <a:fillRect/>
                    </a:stretch>
                  </pic:blipFill>
                  <pic:spPr>
                    <a:xfrm>
                      <a:off x="0" y="0"/>
                      <a:ext cx="1646555" cy="1369695"/>
                    </a:xfrm>
                    <a:prstGeom prst="rect">
                      <a:avLst/>
                    </a:prstGeom>
                  </pic:spPr>
                </pic:pic>
              </a:graphicData>
            </a:graphic>
          </wp:anchor>
        </w:drawing>
      </w:r>
      <w:r w:rsidRPr="00E6687D">
        <w:rPr>
          <w:rFonts w:hint="eastAsia"/>
          <w:noProof/>
        </w:rPr>
        <w:drawing>
          <wp:anchor distT="0" distB="0" distL="114300" distR="114300" simplePos="0" relativeHeight="251710464" behindDoc="1" locked="0" layoutInCell="1" allowOverlap="1" wp14:anchorId="404CA9BA" wp14:editId="58180B60">
            <wp:simplePos x="0" y="0"/>
            <wp:positionH relativeFrom="column">
              <wp:posOffset>1782445</wp:posOffset>
            </wp:positionH>
            <wp:positionV relativeFrom="paragraph">
              <wp:posOffset>510540</wp:posOffset>
            </wp:positionV>
            <wp:extent cx="1558290" cy="1165860"/>
            <wp:effectExtent l="0" t="0" r="11430" b="7620"/>
            <wp:wrapTight wrapText="bothSides">
              <wp:wrapPolygon edited="0">
                <wp:start x="0" y="0"/>
                <wp:lineTo x="0" y="21459"/>
                <wp:lineTo x="21336" y="21459"/>
                <wp:lineTo x="21336" y="0"/>
                <wp:lineTo x="0" y="0"/>
              </wp:wrapPolygon>
            </wp:wrapTight>
            <wp:docPr id="9" name="图片 9" descr="IMG_20180723_145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180723_145324"/>
                    <pic:cNvPicPr>
                      <a:picLocks noChangeAspect="1"/>
                    </pic:cNvPicPr>
                  </pic:nvPicPr>
                  <pic:blipFill>
                    <a:blip r:embed="rId20"/>
                    <a:stretch>
                      <a:fillRect/>
                    </a:stretch>
                  </pic:blipFill>
                  <pic:spPr>
                    <a:xfrm>
                      <a:off x="0" y="0"/>
                      <a:ext cx="1558290" cy="1165860"/>
                    </a:xfrm>
                    <a:prstGeom prst="rect">
                      <a:avLst/>
                    </a:prstGeom>
                  </pic:spPr>
                </pic:pic>
              </a:graphicData>
            </a:graphic>
          </wp:anchor>
        </w:drawing>
      </w:r>
      <w:r w:rsidRPr="00E6687D">
        <w:rPr>
          <w:rFonts w:hint="eastAsia"/>
          <w:noProof/>
        </w:rPr>
        <w:drawing>
          <wp:anchor distT="0" distB="0" distL="114300" distR="114300" simplePos="0" relativeHeight="251708416" behindDoc="1" locked="0" layoutInCell="1" allowOverlap="1" wp14:anchorId="2D7954AB" wp14:editId="22B1E217">
            <wp:simplePos x="0" y="0"/>
            <wp:positionH relativeFrom="column">
              <wp:posOffset>-2008505</wp:posOffset>
            </wp:positionH>
            <wp:positionV relativeFrom="paragraph">
              <wp:posOffset>2185670</wp:posOffset>
            </wp:positionV>
            <wp:extent cx="1680845" cy="1353820"/>
            <wp:effectExtent l="0" t="0" r="0" b="2540"/>
            <wp:wrapTight wrapText="bothSides">
              <wp:wrapPolygon edited="0">
                <wp:start x="0" y="0"/>
                <wp:lineTo x="0" y="21397"/>
                <wp:lineTo x="21347" y="21397"/>
                <wp:lineTo x="21347" y="0"/>
                <wp:lineTo x="0" y="0"/>
              </wp:wrapPolygon>
            </wp:wrapTight>
            <wp:docPr id="10" name="图片 10" descr="IMG_20180723_153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0180723_153155"/>
                    <pic:cNvPicPr>
                      <a:picLocks noChangeAspect="1"/>
                    </pic:cNvPicPr>
                  </pic:nvPicPr>
                  <pic:blipFill>
                    <a:blip r:embed="rId21"/>
                    <a:stretch>
                      <a:fillRect/>
                    </a:stretch>
                  </pic:blipFill>
                  <pic:spPr>
                    <a:xfrm>
                      <a:off x="0" y="0"/>
                      <a:ext cx="1680845" cy="1353820"/>
                    </a:xfrm>
                    <a:prstGeom prst="rect">
                      <a:avLst/>
                    </a:prstGeom>
                  </pic:spPr>
                </pic:pic>
              </a:graphicData>
            </a:graphic>
          </wp:anchor>
        </w:drawing>
      </w:r>
      <w:r w:rsidRPr="00E6687D">
        <w:rPr>
          <w:rFonts w:hint="eastAsia"/>
        </w:rPr>
        <w:t>7.27</w:t>
      </w:r>
      <w:r w:rsidRPr="00E6687D">
        <w:rPr>
          <w:rFonts w:hint="eastAsia"/>
        </w:rPr>
        <w:t>日下午参观海洋二所，研究所的官网上记载，国家海洋局第二海洋研究所创建于</w:t>
      </w:r>
      <w:r w:rsidRPr="00E6687D">
        <w:rPr>
          <w:rFonts w:hint="eastAsia"/>
        </w:rPr>
        <w:t xml:space="preserve"> 1966 </w:t>
      </w:r>
      <w:r w:rsidRPr="00E6687D">
        <w:rPr>
          <w:rFonts w:hint="eastAsia"/>
        </w:rPr>
        <w:t>年，是一座学科齐全、科技力量雄厚、设备先进的综合型公益性海洋研究机构，隶属于国家海洋局。主要从事中国海、大洋和极地海洋科学研究；海洋环境与资源探测、勘查的高新技术研发与应用。研究所也跟随者时代的主题不断做出努力，“十三五”正值起步，面对机遇与挑战，海洋二所将不断增强学术创新能力，加强科技研究水平，努力打造成为国家重大需求的</w:t>
      </w:r>
      <w:proofErr w:type="gramStart"/>
      <w:r w:rsidRPr="00E6687D">
        <w:rPr>
          <w:rFonts w:hint="eastAsia"/>
        </w:rPr>
        <w:t>科技智库和</w:t>
      </w:r>
      <w:proofErr w:type="gramEnd"/>
      <w:r w:rsidRPr="00E6687D">
        <w:rPr>
          <w:rFonts w:hint="eastAsia"/>
        </w:rPr>
        <w:t>海洋领军人才的成长摇篮，为国家的海洋事业做出新的贡献。</w:t>
      </w:r>
      <w:r w:rsidRPr="00E6687D">
        <w:rPr>
          <w:rFonts w:hint="eastAsia"/>
        </w:rPr>
        <w:t>[2]</w:t>
      </w:r>
    </w:p>
    <w:p w:rsidR="00E6687D" w:rsidRPr="00E6687D" w:rsidRDefault="00E6687D" w:rsidP="00E6687D">
      <w:pPr>
        <w:spacing w:beforeLines="50" w:before="120" w:line="312" w:lineRule="auto"/>
        <w:ind w:firstLineChars="200" w:firstLine="420"/>
      </w:pPr>
      <w:r w:rsidRPr="00E6687D">
        <w:rPr>
          <w:rFonts w:hint="eastAsia"/>
          <w:noProof/>
        </w:rPr>
        <w:drawing>
          <wp:anchor distT="0" distB="0" distL="114300" distR="114300" simplePos="0" relativeHeight="251687936" behindDoc="1" locked="0" layoutInCell="1" allowOverlap="1" wp14:anchorId="20ECD5FA" wp14:editId="38D9A945">
            <wp:simplePos x="0" y="0"/>
            <wp:positionH relativeFrom="column">
              <wp:posOffset>245745</wp:posOffset>
            </wp:positionH>
            <wp:positionV relativeFrom="paragraph">
              <wp:posOffset>929640</wp:posOffset>
            </wp:positionV>
            <wp:extent cx="1717675" cy="1285240"/>
            <wp:effectExtent l="0" t="0" r="4445" b="10160"/>
            <wp:wrapTight wrapText="bothSides">
              <wp:wrapPolygon edited="0">
                <wp:start x="0" y="0"/>
                <wp:lineTo x="0" y="21258"/>
                <wp:lineTo x="21464" y="21258"/>
                <wp:lineTo x="21464" y="0"/>
                <wp:lineTo x="0" y="0"/>
              </wp:wrapPolygon>
            </wp:wrapTight>
            <wp:docPr id="11" name="图片 11" descr="IMG_20180723_16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20180723_165358"/>
                    <pic:cNvPicPr>
                      <a:picLocks noChangeAspect="1"/>
                    </pic:cNvPicPr>
                  </pic:nvPicPr>
                  <pic:blipFill>
                    <a:blip r:embed="rId22"/>
                    <a:stretch>
                      <a:fillRect/>
                    </a:stretch>
                  </pic:blipFill>
                  <pic:spPr>
                    <a:xfrm>
                      <a:off x="0" y="0"/>
                      <a:ext cx="1717675" cy="1285240"/>
                    </a:xfrm>
                    <a:prstGeom prst="rect">
                      <a:avLst/>
                    </a:prstGeom>
                  </pic:spPr>
                </pic:pic>
              </a:graphicData>
            </a:graphic>
          </wp:anchor>
        </w:drawing>
      </w:r>
      <w:r w:rsidRPr="00E6687D">
        <w:rPr>
          <w:rFonts w:hint="eastAsia"/>
        </w:rPr>
        <w:t>在负责人的带领下，逐一参观海洋二所的各实验室与科研项目，了解中国海洋监测系统以及卫星遥感处理系统。在老师们的介绍下，这些对我们而言全新的仪器与设备以一种可理解的方式进入我们的思考，带之以全新体验。多亏老师们和海洋二所的领导沟通为我</w:t>
      </w:r>
      <w:r w:rsidRPr="00E6687D">
        <w:rPr>
          <w:rFonts w:hint="eastAsia"/>
        </w:rPr>
        <w:lastRenderedPageBreak/>
        <w:t>们争取到了此次参观的机会，从而领略了不一样的精彩。</w:t>
      </w: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102" w:name="_Toc24299_WPSOffice_Level2"/>
      <w:bookmarkStart w:id="103" w:name="_Toc19033"/>
      <w:bookmarkStart w:id="104" w:name="_Toc12689"/>
      <w:bookmarkStart w:id="105" w:name="_Toc14131"/>
      <w:bookmarkStart w:id="106" w:name="_Toc22738"/>
      <w:r w:rsidRPr="00E6687D">
        <w:rPr>
          <w:rFonts w:ascii="Arial" w:hAnsi="Arial" w:hint="eastAsia"/>
          <w:b/>
          <w:bCs/>
          <w:sz w:val="24"/>
          <w:szCs w:val="32"/>
        </w:rPr>
        <w:t>金山</w:t>
      </w:r>
      <w:proofErr w:type="gramStart"/>
      <w:r w:rsidRPr="00E6687D">
        <w:rPr>
          <w:rFonts w:ascii="Arial" w:hAnsi="Arial" w:hint="eastAsia"/>
          <w:b/>
          <w:bCs/>
          <w:sz w:val="24"/>
          <w:szCs w:val="32"/>
        </w:rPr>
        <w:t>龙泉港</w:t>
      </w:r>
      <w:proofErr w:type="gramEnd"/>
      <w:r w:rsidRPr="00E6687D">
        <w:rPr>
          <w:rFonts w:ascii="Arial" w:hAnsi="Arial" w:hint="eastAsia"/>
          <w:b/>
          <w:bCs/>
          <w:sz w:val="24"/>
          <w:szCs w:val="32"/>
        </w:rPr>
        <w:t>围海造地项目现场</w:t>
      </w:r>
      <w:bookmarkEnd w:id="102"/>
      <w:bookmarkEnd w:id="103"/>
      <w:bookmarkEnd w:id="104"/>
      <w:bookmarkEnd w:id="105"/>
      <w:bookmarkEnd w:id="106"/>
    </w:p>
    <w:p w:rsidR="00E6687D" w:rsidRPr="00E6687D" w:rsidRDefault="00E6687D" w:rsidP="00E6687D"/>
    <w:p w:rsidR="00E6687D" w:rsidRPr="00E6687D" w:rsidRDefault="00E6687D" w:rsidP="00E6687D">
      <w:pPr>
        <w:spacing w:beforeLines="50" w:before="120" w:line="312" w:lineRule="auto"/>
        <w:ind w:firstLineChars="200" w:firstLine="420"/>
      </w:pPr>
      <w:r w:rsidRPr="00E6687D">
        <w:rPr>
          <w:rFonts w:ascii="宋体" w:hAnsi="宋体" w:cs="宋体" w:hint="eastAsia"/>
          <w:bCs/>
          <w:noProof/>
          <w:szCs w:val="21"/>
        </w:rPr>
        <w:drawing>
          <wp:anchor distT="0" distB="0" distL="114300" distR="114300" simplePos="0" relativeHeight="251707392" behindDoc="1" locked="0" layoutInCell="1" allowOverlap="1" wp14:anchorId="5A7E4504" wp14:editId="392A8052">
            <wp:simplePos x="0" y="0"/>
            <wp:positionH relativeFrom="column">
              <wp:posOffset>-83185</wp:posOffset>
            </wp:positionH>
            <wp:positionV relativeFrom="paragraph">
              <wp:posOffset>41910</wp:posOffset>
            </wp:positionV>
            <wp:extent cx="1522095" cy="1138555"/>
            <wp:effectExtent l="0" t="0" r="1905" b="4445"/>
            <wp:wrapTight wrapText="bothSides">
              <wp:wrapPolygon edited="0">
                <wp:start x="0" y="0"/>
                <wp:lineTo x="0" y="21395"/>
                <wp:lineTo x="21411" y="21395"/>
                <wp:lineTo x="21411" y="0"/>
                <wp:lineTo x="0" y="0"/>
              </wp:wrapPolygon>
            </wp:wrapTight>
            <wp:docPr id="12" name="图片 12" descr="IMG_20180724_10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180724_101839"/>
                    <pic:cNvPicPr>
                      <a:picLocks noChangeAspect="1"/>
                    </pic:cNvPicPr>
                  </pic:nvPicPr>
                  <pic:blipFill>
                    <a:blip r:embed="rId23"/>
                    <a:stretch>
                      <a:fillRect/>
                    </a:stretch>
                  </pic:blipFill>
                  <pic:spPr>
                    <a:xfrm>
                      <a:off x="0" y="0"/>
                      <a:ext cx="1522095" cy="1138555"/>
                    </a:xfrm>
                    <a:prstGeom prst="rect">
                      <a:avLst/>
                    </a:prstGeom>
                  </pic:spPr>
                </pic:pic>
              </a:graphicData>
            </a:graphic>
          </wp:anchor>
        </w:drawing>
      </w:r>
      <w:r w:rsidRPr="00E6687D">
        <w:rPr>
          <w:rFonts w:ascii="宋体" w:hAnsi="宋体" w:cs="宋体" w:hint="eastAsia"/>
          <w:bCs/>
          <w:noProof/>
          <w:szCs w:val="21"/>
        </w:rPr>
        <w:drawing>
          <wp:anchor distT="0" distB="0" distL="114300" distR="114300" simplePos="0" relativeHeight="251706368" behindDoc="1" locked="0" layoutInCell="1" allowOverlap="1" wp14:anchorId="2E89A9C6" wp14:editId="7242DE8D">
            <wp:simplePos x="0" y="0"/>
            <wp:positionH relativeFrom="column">
              <wp:posOffset>4051935</wp:posOffset>
            </wp:positionH>
            <wp:positionV relativeFrom="paragraph">
              <wp:posOffset>325120</wp:posOffset>
            </wp:positionV>
            <wp:extent cx="1146810" cy="1267460"/>
            <wp:effectExtent l="0" t="0" r="11430" b="12700"/>
            <wp:wrapTight wrapText="bothSides">
              <wp:wrapPolygon edited="0">
                <wp:start x="0" y="0"/>
                <wp:lineTo x="0" y="21297"/>
                <wp:lineTo x="21241" y="21297"/>
                <wp:lineTo x="21241" y="0"/>
                <wp:lineTo x="0" y="0"/>
              </wp:wrapPolygon>
            </wp:wrapTight>
            <wp:docPr id="13" name="图片 13" descr="IMG_20180724_1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180724_112921"/>
                    <pic:cNvPicPr>
                      <a:picLocks noChangeAspect="1"/>
                    </pic:cNvPicPr>
                  </pic:nvPicPr>
                  <pic:blipFill>
                    <a:blip r:embed="rId24"/>
                    <a:stretch>
                      <a:fillRect/>
                    </a:stretch>
                  </pic:blipFill>
                  <pic:spPr>
                    <a:xfrm>
                      <a:off x="0" y="0"/>
                      <a:ext cx="1146810" cy="1267460"/>
                    </a:xfrm>
                    <a:prstGeom prst="rect">
                      <a:avLst/>
                    </a:prstGeom>
                  </pic:spPr>
                </pic:pic>
              </a:graphicData>
            </a:graphic>
          </wp:anchor>
        </w:drawing>
      </w:r>
      <w:r w:rsidRPr="00E6687D">
        <w:rPr>
          <w:rFonts w:ascii="宋体" w:hAnsi="宋体" w:cs="宋体" w:hint="eastAsia"/>
          <w:bCs/>
          <w:szCs w:val="21"/>
        </w:rPr>
        <w:t>早上乘车去金山龙泉围海造地项目的一个接待所，在那里我们该负责人给我们介绍了该项目的简略以及填海造地的一些基本常识。内容主要有工程特点、难点、施工总体部署等。而后则是通过大巴到工地现场亲临其境，海风吹拂与填海造地材料相得益彰，当然我们参观的仅是冰山一角，是还未完工的一部分，但于我们而言却是第一次接触项目工地，了解这些建设的方式与方法。</w:t>
      </w: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107" w:name="_Toc17943"/>
      <w:bookmarkStart w:id="108" w:name="_Toc17050"/>
      <w:bookmarkStart w:id="109" w:name="_Toc25061"/>
      <w:bookmarkStart w:id="110" w:name="_Toc2091"/>
      <w:r w:rsidRPr="00E6687D">
        <w:rPr>
          <w:rFonts w:ascii="宋体" w:hAnsi="宋体" w:cs="宋体" w:hint="eastAsia"/>
          <w:bCs/>
          <w:noProof/>
          <w:szCs w:val="21"/>
        </w:rPr>
        <w:drawing>
          <wp:anchor distT="0" distB="0" distL="114300" distR="114300" simplePos="0" relativeHeight="251664384" behindDoc="1" locked="0" layoutInCell="1" allowOverlap="1" wp14:anchorId="0A60CE52" wp14:editId="3ED7E672">
            <wp:simplePos x="0" y="0"/>
            <wp:positionH relativeFrom="column">
              <wp:posOffset>6350</wp:posOffset>
            </wp:positionH>
            <wp:positionV relativeFrom="paragraph">
              <wp:posOffset>640715</wp:posOffset>
            </wp:positionV>
            <wp:extent cx="1531620" cy="1143000"/>
            <wp:effectExtent l="0" t="0" r="7620" b="0"/>
            <wp:wrapTight wrapText="bothSides">
              <wp:wrapPolygon edited="0">
                <wp:start x="0" y="0"/>
                <wp:lineTo x="0" y="21312"/>
                <wp:lineTo x="21493" y="21312"/>
                <wp:lineTo x="21493" y="0"/>
                <wp:lineTo x="0" y="0"/>
              </wp:wrapPolygon>
            </wp:wrapTight>
            <wp:docPr id="14" name="图片 14" descr="IMG_20180724_14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80724_144324.jpg"/>
                    <pic:cNvPicPr>
                      <a:picLocks noChangeAspect="1"/>
                    </pic:cNvPicPr>
                  </pic:nvPicPr>
                  <pic:blipFill>
                    <a:blip r:embed="rId25"/>
                    <a:stretch>
                      <a:fillRect/>
                    </a:stretch>
                  </pic:blipFill>
                  <pic:spPr>
                    <a:xfrm>
                      <a:off x="0" y="0"/>
                      <a:ext cx="1531620" cy="1143000"/>
                    </a:xfrm>
                    <a:prstGeom prst="rect">
                      <a:avLst/>
                    </a:prstGeom>
                  </pic:spPr>
                </pic:pic>
              </a:graphicData>
            </a:graphic>
          </wp:anchor>
        </w:drawing>
      </w:r>
      <w:r w:rsidRPr="00E6687D">
        <w:rPr>
          <w:rFonts w:ascii="Arial" w:hAnsi="Arial"/>
          <w:b/>
          <w:bCs/>
          <w:sz w:val="24"/>
          <w:szCs w:val="32"/>
        </w:rPr>
        <w:t>中交上海航道勘察设计研究院</w:t>
      </w:r>
      <w:bookmarkEnd w:id="107"/>
      <w:bookmarkEnd w:id="108"/>
      <w:bookmarkEnd w:id="109"/>
      <w:bookmarkEnd w:id="110"/>
    </w:p>
    <w:p w:rsidR="00E6687D" w:rsidRPr="00E6687D" w:rsidRDefault="00E6687D" w:rsidP="00E6687D">
      <w:pPr>
        <w:spacing w:beforeLines="50" w:before="120" w:line="312" w:lineRule="auto"/>
        <w:ind w:firstLineChars="200" w:firstLine="420"/>
        <w:rPr>
          <w:rFonts w:ascii="宋体" w:hAnsi="宋体" w:cs="宋体"/>
          <w:bCs/>
          <w:szCs w:val="21"/>
        </w:rPr>
      </w:pPr>
      <w:r w:rsidRPr="00E6687D">
        <w:rPr>
          <w:rFonts w:ascii="宋体" w:hAnsi="宋体" w:cs="宋体" w:hint="eastAsia"/>
          <w:bCs/>
          <w:szCs w:val="21"/>
        </w:rPr>
        <w:t>工地就餐后，我们乘坐大巴赶往中交上海航道勘察设计研究院，中交上海航道勘察设计研究院有限公司目前持有建设部第一批批准的水运行业甲级、水利（城市防汛墙）甲级、勘察综合甲级资质证书等，水利、水运工程规划、评估、招投标等咨询；数学模型和物理模型试验研究；回淤观测研究；港口工程、通航建筑物工程、航道工程、水上交通管制工程设计；城市防洪工程设计；海洋沿岸工程设计；工业与民用建筑勘察、设计；海洋测绘、工程测量、钻探、物探、浮泥测试及水文测验；港口工程试验与检测；疏浚船舶专用设备、导航设备、勘测仪器设备研制；电算、</w:t>
      </w:r>
      <w:proofErr w:type="gramStart"/>
      <w:r w:rsidRPr="00E6687D">
        <w:rPr>
          <w:rFonts w:ascii="宋体" w:hAnsi="宋体" w:cs="宋体" w:hint="eastAsia"/>
          <w:bCs/>
          <w:szCs w:val="21"/>
        </w:rPr>
        <w:t>遥测遥报技术</w:t>
      </w:r>
      <w:proofErr w:type="gramEnd"/>
      <w:r w:rsidRPr="00E6687D">
        <w:rPr>
          <w:rFonts w:ascii="宋体" w:hAnsi="宋体" w:cs="宋体" w:hint="eastAsia"/>
          <w:bCs/>
          <w:szCs w:val="21"/>
        </w:rPr>
        <w:t>应用；工程总承包和监理。</w:t>
      </w:r>
    </w:p>
    <w:p w:rsidR="00E6687D" w:rsidRPr="00E6687D" w:rsidRDefault="00E6687D" w:rsidP="00E6687D">
      <w:pPr>
        <w:spacing w:beforeLines="50" w:before="120" w:line="312" w:lineRule="auto"/>
        <w:ind w:firstLineChars="200" w:firstLine="420"/>
        <w:rPr>
          <w:rFonts w:ascii="宋体" w:hAnsi="宋体" w:cs="宋体"/>
          <w:bCs/>
          <w:szCs w:val="21"/>
        </w:rPr>
      </w:pPr>
      <w:r w:rsidRPr="00E6687D">
        <w:rPr>
          <w:rFonts w:ascii="宋体" w:hAnsi="宋体" w:cs="宋体" w:hint="eastAsia"/>
          <w:bCs/>
          <w:noProof/>
          <w:szCs w:val="21"/>
        </w:rPr>
        <w:drawing>
          <wp:anchor distT="0" distB="0" distL="114300" distR="114300" simplePos="0" relativeHeight="251685888" behindDoc="1" locked="0" layoutInCell="1" allowOverlap="1" wp14:anchorId="4FE2638C" wp14:editId="3B11CCE6">
            <wp:simplePos x="0" y="0"/>
            <wp:positionH relativeFrom="column">
              <wp:posOffset>12065</wp:posOffset>
            </wp:positionH>
            <wp:positionV relativeFrom="paragraph">
              <wp:posOffset>2617470</wp:posOffset>
            </wp:positionV>
            <wp:extent cx="1700530" cy="1271905"/>
            <wp:effectExtent l="0" t="0" r="6350" b="8255"/>
            <wp:wrapTight wrapText="bothSides">
              <wp:wrapPolygon edited="0">
                <wp:start x="0" y="0"/>
                <wp:lineTo x="0" y="21223"/>
                <wp:lineTo x="21487" y="21223"/>
                <wp:lineTo x="21487" y="0"/>
                <wp:lineTo x="0" y="0"/>
              </wp:wrapPolygon>
            </wp:wrapTight>
            <wp:docPr id="15" name="图片 15" descr="IMG_20180724_16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180724_162648"/>
                    <pic:cNvPicPr>
                      <a:picLocks noChangeAspect="1"/>
                    </pic:cNvPicPr>
                  </pic:nvPicPr>
                  <pic:blipFill>
                    <a:blip r:embed="rId26"/>
                    <a:stretch>
                      <a:fillRect/>
                    </a:stretch>
                  </pic:blipFill>
                  <pic:spPr>
                    <a:xfrm>
                      <a:off x="0" y="0"/>
                      <a:ext cx="1700530" cy="1271905"/>
                    </a:xfrm>
                    <a:prstGeom prst="rect">
                      <a:avLst/>
                    </a:prstGeom>
                  </pic:spPr>
                </pic:pic>
              </a:graphicData>
            </a:graphic>
          </wp:anchor>
        </w:drawing>
      </w:r>
      <w:r w:rsidRPr="00E6687D">
        <w:rPr>
          <w:rFonts w:ascii="宋体" w:hAnsi="宋体" w:cs="宋体" w:hint="eastAsia"/>
          <w:bCs/>
          <w:noProof/>
          <w:szCs w:val="21"/>
        </w:rPr>
        <w:drawing>
          <wp:anchor distT="0" distB="0" distL="114300" distR="114300" simplePos="0" relativeHeight="251676672" behindDoc="1" locked="0" layoutInCell="1" allowOverlap="1" wp14:anchorId="34EE61A2" wp14:editId="382441AB">
            <wp:simplePos x="0" y="0"/>
            <wp:positionH relativeFrom="column">
              <wp:posOffset>3352800</wp:posOffset>
            </wp:positionH>
            <wp:positionV relativeFrom="paragraph">
              <wp:posOffset>2103120</wp:posOffset>
            </wp:positionV>
            <wp:extent cx="1974215" cy="1477010"/>
            <wp:effectExtent l="0" t="0" r="6985" b="1270"/>
            <wp:wrapTight wrapText="bothSides">
              <wp:wrapPolygon edited="0">
                <wp:start x="0" y="0"/>
                <wp:lineTo x="0" y="21396"/>
                <wp:lineTo x="21510" y="21396"/>
                <wp:lineTo x="21510" y="0"/>
                <wp:lineTo x="0" y="0"/>
              </wp:wrapPolygon>
            </wp:wrapTight>
            <wp:docPr id="16" name="图片 16" descr="IMG_20180724_14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20180724_145049"/>
                    <pic:cNvPicPr>
                      <a:picLocks noChangeAspect="1"/>
                    </pic:cNvPicPr>
                  </pic:nvPicPr>
                  <pic:blipFill>
                    <a:blip r:embed="rId27"/>
                    <a:stretch>
                      <a:fillRect/>
                    </a:stretch>
                  </pic:blipFill>
                  <pic:spPr>
                    <a:xfrm>
                      <a:off x="0" y="0"/>
                      <a:ext cx="1974215" cy="1477010"/>
                    </a:xfrm>
                    <a:prstGeom prst="rect">
                      <a:avLst/>
                    </a:prstGeom>
                  </pic:spPr>
                </pic:pic>
              </a:graphicData>
            </a:graphic>
          </wp:anchor>
        </w:drawing>
      </w:r>
      <w:r w:rsidRPr="00E6687D">
        <w:rPr>
          <w:rFonts w:ascii="宋体" w:hAnsi="宋体" w:cs="宋体" w:hint="eastAsia"/>
          <w:bCs/>
          <w:noProof/>
          <w:szCs w:val="21"/>
        </w:rPr>
        <w:drawing>
          <wp:anchor distT="0" distB="0" distL="114300" distR="114300" simplePos="0" relativeHeight="251674624" behindDoc="1" locked="0" layoutInCell="1" allowOverlap="1" wp14:anchorId="61F81157" wp14:editId="04BE16BE">
            <wp:simplePos x="0" y="0"/>
            <wp:positionH relativeFrom="column">
              <wp:posOffset>2861945</wp:posOffset>
            </wp:positionH>
            <wp:positionV relativeFrom="paragraph">
              <wp:posOffset>38100</wp:posOffset>
            </wp:positionV>
            <wp:extent cx="2478405" cy="1540510"/>
            <wp:effectExtent l="0" t="0" r="5715" b="13970"/>
            <wp:wrapTight wrapText="bothSides">
              <wp:wrapPolygon edited="0">
                <wp:start x="0" y="0"/>
                <wp:lineTo x="0" y="21369"/>
                <wp:lineTo x="21517" y="21369"/>
                <wp:lineTo x="21517" y="0"/>
                <wp:lineTo x="0" y="0"/>
              </wp:wrapPolygon>
            </wp:wrapTight>
            <wp:docPr id="17" name="图片 17" descr="_-1697121782_IMG_20180724_145040_1533019230000_w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_-1697121782_IMG_20180724_145040_1533019230000_wi(1)"/>
                    <pic:cNvPicPr>
                      <a:picLocks noChangeAspect="1"/>
                    </pic:cNvPicPr>
                  </pic:nvPicPr>
                  <pic:blipFill>
                    <a:blip r:embed="rId28"/>
                    <a:stretch>
                      <a:fillRect/>
                    </a:stretch>
                  </pic:blipFill>
                  <pic:spPr>
                    <a:xfrm>
                      <a:off x="0" y="0"/>
                      <a:ext cx="2478405" cy="1540510"/>
                    </a:xfrm>
                    <a:prstGeom prst="rect">
                      <a:avLst/>
                    </a:prstGeom>
                  </pic:spPr>
                </pic:pic>
              </a:graphicData>
            </a:graphic>
          </wp:anchor>
        </w:drawing>
      </w:r>
      <w:r w:rsidRPr="00E6687D">
        <w:rPr>
          <w:rFonts w:ascii="宋体" w:hAnsi="宋体" w:cs="宋体" w:hint="eastAsia"/>
          <w:bCs/>
          <w:szCs w:val="21"/>
        </w:rPr>
        <w:t>在三位师兄的带领下，我们首先听取了他们三位所做的报告，从他们所做的精美PPT以及娴熟的语句来看，他们为我们此次前往也是做足了功课。通过PPT我们了解了海上人工岛工程、导助航与信息化工程等工程。据负责人介绍，这个设计院是一个非常厉害的设计院，荣获了全国优秀工程设计金质奖、詹天</w:t>
      </w:r>
      <w:r w:rsidRPr="00E6687D">
        <w:rPr>
          <w:rFonts w:ascii="宋体" w:hAnsi="宋体" w:cs="宋体" w:hint="eastAsia"/>
          <w:bCs/>
          <w:szCs w:val="21"/>
        </w:rPr>
        <w:lastRenderedPageBreak/>
        <w:t>佑土木工程奖、全国优秀工程咨询成果一等奖等荣誉。其中有一位师兄所从业的事港口海湾建设方面，我对此也是颇感兴趣。在他的分享中，我了解到，首要需要考虑的因素是环境的自然条件，以及海床和岸滩的稳定性，除此之外，还需要考虑到航道的</w:t>
      </w:r>
      <w:proofErr w:type="gramStart"/>
      <w:r w:rsidRPr="00E6687D">
        <w:rPr>
          <w:rFonts w:ascii="宋体" w:hAnsi="宋体" w:cs="宋体" w:hint="eastAsia"/>
          <w:bCs/>
          <w:szCs w:val="21"/>
        </w:rPr>
        <w:t>回淤即航道</w:t>
      </w:r>
      <w:proofErr w:type="gramEnd"/>
      <w:r w:rsidRPr="00E6687D">
        <w:rPr>
          <w:rFonts w:ascii="宋体" w:hAnsi="宋体" w:cs="宋体" w:hint="eastAsia"/>
          <w:bCs/>
          <w:szCs w:val="21"/>
        </w:rPr>
        <w:t>稳定性，确定好了这些因素之后，我们就需要对建设规模的初步估计以及对平面的布置的拟定，这也是涉及到航道设计的尺度问题。确定完这些后，大的方向已然确定，我们就需要进行疏浚、围堤、导助航工程，最后就要进行对此次工程的投资以及经济的评价。</w:t>
      </w:r>
    </w:p>
    <w:p w:rsidR="00E6687D" w:rsidRPr="00E6687D" w:rsidRDefault="00E6687D" w:rsidP="00E6687D">
      <w:pPr>
        <w:spacing w:beforeLines="50" w:before="120" w:line="312" w:lineRule="auto"/>
        <w:ind w:firstLineChars="200" w:firstLine="420"/>
        <w:rPr>
          <w:rFonts w:ascii="宋体" w:hAnsi="宋体" w:cs="宋体"/>
          <w:bCs/>
          <w:szCs w:val="21"/>
        </w:rPr>
      </w:pPr>
      <w:r w:rsidRPr="00E6687D">
        <w:rPr>
          <w:rFonts w:ascii="宋体" w:hAnsi="宋体" w:cs="宋体" w:hint="eastAsia"/>
          <w:bCs/>
          <w:szCs w:val="21"/>
        </w:rPr>
        <w:t>介绍分享完后，便是同学们与师兄之间的交流会，许多同学都针对自己的疑惑</w:t>
      </w:r>
      <w:proofErr w:type="gramStart"/>
      <w:r w:rsidRPr="00E6687D">
        <w:rPr>
          <w:rFonts w:ascii="宋体" w:hAnsi="宋体" w:cs="宋体" w:hint="eastAsia"/>
          <w:bCs/>
          <w:szCs w:val="21"/>
        </w:rPr>
        <w:t>一</w:t>
      </w:r>
      <w:proofErr w:type="gramEnd"/>
      <w:r w:rsidRPr="00E6687D">
        <w:rPr>
          <w:rFonts w:ascii="宋体" w:hAnsi="宋体" w:cs="宋体" w:hint="eastAsia"/>
          <w:bCs/>
          <w:szCs w:val="21"/>
        </w:rPr>
        <w:t>一向学长们提出了疑问，学长</w:t>
      </w:r>
      <w:r w:rsidRPr="00E6687D">
        <w:rPr>
          <w:rFonts w:ascii="宋体" w:hAnsi="宋体" w:cs="宋体" w:hint="eastAsia"/>
          <w:bCs/>
          <w:noProof/>
          <w:szCs w:val="21"/>
        </w:rPr>
        <w:drawing>
          <wp:anchor distT="0" distB="0" distL="114300" distR="114300" simplePos="0" relativeHeight="251675648" behindDoc="1" locked="0" layoutInCell="1" allowOverlap="1" wp14:anchorId="0F5C5F33" wp14:editId="65BCEEDB">
            <wp:simplePos x="0" y="0"/>
            <wp:positionH relativeFrom="column">
              <wp:posOffset>-7620</wp:posOffset>
            </wp:positionH>
            <wp:positionV relativeFrom="paragraph">
              <wp:posOffset>27305</wp:posOffset>
            </wp:positionV>
            <wp:extent cx="2298065" cy="1718945"/>
            <wp:effectExtent l="0" t="0" r="3175" b="3175"/>
            <wp:wrapTight wrapText="bothSides">
              <wp:wrapPolygon edited="0">
                <wp:start x="0" y="0"/>
                <wp:lineTo x="0" y="21448"/>
                <wp:lineTo x="21487" y="21448"/>
                <wp:lineTo x="21487" y="0"/>
                <wp:lineTo x="0" y="0"/>
              </wp:wrapPolygon>
            </wp:wrapTight>
            <wp:docPr id="18" name="图片 18" descr="IMG_20180724_16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180724_162354"/>
                    <pic:cNvPicPr>
                      <a:picLocks noChangeAspect="1"/>
                    </pic:cNvPicPr>
                  </pic:nvPicPr>
                  <pic:blipFill>
                    <a:blip r:embed="rId29"/>
                    <a:stretch>
                      <a:fillRect/>
                    </a:stretch>
                  </pic:blipFill>
                  <pic:spPr>
                    <a:xfrm>
                      <a:off x="0" y="0"/>
                      <a:ext cx="2298065" cy="1718945"/>
                    </a:xfrm>
                    <a:prstGeom prst="rect">
                      <a:avLst/>
                    </a:prstGeom>
                  </pic:spPr>
                </pic:pic>
              </a:graphicData>
            </a:graphic>
          </wp:anchor>
        </w:drawing>
      </w:r>
      <w:r w:rsidRPr="00E6687D">
        <w:rPr>
          <w:rFonts w:ascii="宋体" w:hAnsi="宋体" w:cs="宋体" w:hint="eastAsia"/>
          <w:bCs/>
          <w:szCs w:val="21"/>
        </w:rPr>
        <w:t>们也都根据自己实际的工作经历一一给出了详细的解答。其中不少同学提出了未来的工作岗位的选择，出国、考研以及关于薪水的问题。从同学们的提问和学长的回答来看，我对于自己的职业发展的方向也有了更加深入的认识，对于今后所需努力的方向也更加明确。令我印象深刻的是师兄明确提到求职过程中面试技能的提高。其中最重要的是专业的知识，当然，从事不同的工作对专业知识的侧重也有所不同，例如从事港口航道的治理工作时，流体力学、土力学，结构力学的专业知识就极为重要，另外软件的技能，社团的经历这些都是加分项，师兄特地提到英语能力的重要性，如果拥有良好的英语能力，会是一个极大的优势。</w:t>
      </w:r>
    </w:p>
    <w:p w:rsidR="00E6687D" w:rsidRPr="00E6687D" w:rsidRDefault="00E6687D" w:rsidP="00E6687D">
      <w:pPr>
        <w:spacing w:beforeLines="50" w:before="120" w:line="312" w:lineRule="auto"/>
        <w:ind w:firstLineChars="200" w:firstLine="420"/>
      </w:pPr>
      <w:r w:rsidRPr="00E6687D">
        <w:rPr>
          <w:rFonts w:ascii="宋体" w:hAnsi="宋体" w:cs="宋体" w:hint="eastAsia"/>
          <w:bCs/>
          <w:szCs w:val="21"/>
        </w:rPr>
        <w:t>不过对此我也提出了自己的疑问，便是出国考研对于工作是否有帮助，师兄也明确说没有显著的帮助，最重要的还是靠专业知识的牢固掌握。这三位浙大学长，年龄有大有小，但五一不是青年才俊，在浙大接受了理论学习后来到此地为国家建设与交通航道贡献自己力量。最后学长还为我们捋一捋未来规划等以及自己目前工作状态，为我们的人生方向指明道路，能要到学长的联系方式也颇为幸运，感谢学院老师们为我们提供了这样的一个契机和平台。</w:t>
      </w: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111" w:name="_Toc25972"/>
      <w:bookmarkStart w:id="112" w:name="_Toc31805_WPSOffice_Level2"/>
      <w:bookmarkStart w:id="113" w:name="_Toc1962"/>
      <w:bookmarkStart w:id="114" w:name="_Toc10857"/>
      <w:bookmarkStart w:id="115" w:name="_Toc7145"/>
      <w:r w:rsidRPr="00E6687D">
        <w:rPr>
          <w:rFonts w:ascii="Arial" w:hAnsi="Arial"/>
          <w:b/>
          <w:bCs/>
          <w:sz w:val="24"/>
          <w:szCs w:val="32"/>
        </w:rPr>
        <w:t>两内河航道工程工地现场</w:t>
      </w:r>
      <w:bookmarkEnd w:id="111"/>
      <w:bookmarkEnd w:id="112"/>
      <w:bookmarkEnd w:id="113"/>
      <w:bookmarkEnd w:id="114"/>
      <w:bookmarkEnd w:id="115"/>
    </w:p>
    <w:p w:rsidR="00E6687D" w:rsidRPr="00E6687D" w:rsidRDefault="00E6687D" w:rsidP="00E6687D">
      <w:pPr>
        <w:spacing w:beforeLines="50" w:before="120" w:line="312" w:lineRule="auto"/>
        <w:ind w:firstLineChars="200" w:firstLine="420"/>
      </w:pPr>
      <w:r w:rsidRPr="00E6687D">
        <w:rPr>
          <w:rFonts w:hint="eastAsia"/>
          <w:noProof/>
        </w:rPr>
        <w:drawing>
          <wp:anchor distT="0" distB="0" distL="114300" distR="114300" simplePos="0" relativeHeight="251689984" behindDoc="1" locked="0" layoutInCell="1" allowOverlap="1" wp14:anchorId="09352447" wp14:editId="56BD7F93">
            <wp:simplePos x="0" y="0"/>
            <wp:positionH relativeFrom="column">
              <wp:posOffset>3427730</wp:posOffset>
            </wp:positionH>
            <wp:positionV relativeFrom="paragraph">
              <wp:posOffset>1223645</wp:posOffset>
            </wp:positionV>
            <wp:extent cx="1860550" cy="941070"/>
            <wp:effectExtent l="0" t="0" r="13970" b="49530"/>
            <wp:wrapTight wrapText="bothSides">
              <wp:wrapPolygon edited="0">
                <wp:start x="0" y="0"/>
                <wp:lineTo x="0" y="21338"/>
                <wp:lineTo x="21408" y="21338"/>
                <wp:lineTo x="21408" y="0"/>
                <wp:lineTo x="0" y="0"/>
              </wp:wrapPolygon>
            </wp:wrapTight>
            <wp:docPr id="19" name="图片 19" descr="IMG_20180725_10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20180725_103327"/>
                    <pic:cNvPicPr>
                      <a:picLocks noChangeAspect="1"/>
                    </pic:cNvPicPr>
                  </pic:nvPicPr>
                  <pic:blipFill>
                    <a:blip r:embed="rId30"/>
                    <a:stretch>
                      <a:fillRect/>
                    </a:stretch>
                  </pic:blipFill>
                  <pic:spPr>
                    <a:xfrm>
                      <a:off x="0" y="0"/>
                      <a:ext cx="1860550" cy="941070"/>
                    </a:xfrm>
                    <a:prstGeom prst="rect">
                      <a:avLst/>
                    </a:prstGeom>
                  </pic:spPr>
                </pic:pic>
              </a:graphicData>
            </a:graphic>
          </wp:anchor>
        </w:drawing>
      </w:r>
      <w:r w:rsidRPr="00E6687D">
        <w:rPr>
          <w:rFonts w:ascii="宋体" w:hAnsi="宋体" w:cs="宋体" w:hint="eastAsia"/>
          <w:bCs/>
          <w:noProof/>
          <w:szCs w:val="21"/>
        </w:rPr>
        <w:drawing>
          <wp:anchor distT="0" distB="0" distL="114300" distR="114300" simplePos="0" relativeHeight="251705344" behindDoc="1" locked="0" layoutInCell="1" allowOverlap="1" wp14:anchorId="3ED404B1" wp14:editId="66C4CF6B">
            <wp:simplePos x="0" y="0"/>
            <wp:positionH relativeFrom="column">
              <wp:posOffset>125095</wp:posOffset>
            </wp:positionH>
            <wp:positionV relativeFrom="paragraph">
              <wp:posOffset>18415</wp:posOffset>
            </wp:positionV>
            <wp:extent cx="2155190" cy="1301750"/>
            <wp:effectExtent l="0" t="0" r="8890" b="39370"/>
            <wp:wrapTight wrapText="bothSides">
              <wp:wrapPolygon edited="0">
                <wp:start x="0" y="0"/>
                <wp:lineTo x="0" y="21242"/>
                <wp:lineTo x="21384" y="21242"/>
                <wp:lineTo x="21384" y="0"/>
                <wp:lineTo x="0" y="0"/>
              </wp:wrapPolygon>
            </wp:wrapTight>
            <wp:docPr id="20" name="图片 20" descr="IMG_20180725_09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180725_093818"/>
                    <pic:cNvPicPr>
                      <a:picLocks noChangeAspect="1"/>
                    </pic:cNvPicPr>
                  </pic:nvPicPr>
                  <pic:blipFill>
                    <a:blip r:embed="rId31"/>
                    <a:stretch>
                      <a:fillRect/>
                    </a:stretch>
                  </pic:blipFill>
                  <pic:spPr>
                    <a:xfrm>
                      <a:off x="0" y="0"/>
                      <a:ext cx="2155190" cy="1301750"/>
                    </a:xfrm>
                    <a:prstGeom prst="rect">
                      <a:avLst/>
                    </a:prstGeom>
                  </pic:spPr>
                </pic:pic>
              </a:graphicData>
            </a:graphic>
          </wp:anchor>
        </w:drawing>
      </w:r>
      <w:r w:rsidRPr="00E6687D">
        <w:rPr>
          <w:rFonts w:hint="eastAsia"/>
        </w:rPr>
        <w:t>早上</w:t>
      </w:r>
      <w:r w:rsidRPr="00E6687D">
        <w:rPr>
          <w:rFonts w:hint="eastAsia"/>
        </w:rPr>
        <w:t>8:30</w:t>
      </w:r>
      <w:r w:rsidRPr="00E6687D">
        <w:rPr>
          <w:rFonts w:hint="eastAsia"/>
        </w:rPr>
        <w:t>，我们一行人分坐两辆车从宾馆出发，前往两内河航道工程工地现场，因此时并未施工，故我们参观其施工船只，听专业人员介绍此工地，站在桥边，鸟瞰附近风景，不禁感慨河道整治的急迫与必要性，同时也见到了疏浚船，万老师耐心地给我们用流体力学知识讲解了其工作原理，对大三上学期的流体力学也多了几丝期待。尽管未见到疏浚船的施工作业，但能在远方一看此船结构精密，一听老师介绍工作原理，便足以想象工作时的场景与状况。</w:t>
      </w: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116" w:name="_Toc28483"/>
      <w:bookmarkStart w:id="117" w:name="_Toc18390"/>
      <w:bookmarkStart w:id="118" w:name="_Toc1075"/>
      <w:bookmarkStart w:id="119" w:name="_Toc12907"/>
      <w:r w:rsidRPr="00E6687D">
        <w:rPr>
          <w:rFonts w:ascii="宋体" w:hAnsi="宋体" w:cs="宋体" w:hint="eastAsia"/>
          <w:b/>
          <w:bCs/>
          <w:noProof/>
          <w:szCs w:val="21"/>
        </w:rPr>
        <w:lastRenderedPageBreak/>
        <w:drawing>
          <wp:anchor distT="0" distB="0" distL="114300" distR="114300" simplePos="0" relativeHeight="251677696" behindDoc="1" locked="0" layoutInCell="1" allowOverlap="1" wp14:anchorId="275622E6" wp14:editId="2E85A207">
            <wp:simplePos x="0" y="0"/>
            <wp:positionH relativeFrom="column">
              <wp:posOffset>3510915</wp:posOffset>
            </wp:positionH>
            <wp:positionV relativeFrom="paragraph">
              <wp:posOffset>643890</wp:posOffset>
            </wp:positionV>
            <wp:extent cx="1761490" cy="1317625"/>
            <wp:effectExtent l="0" t="0" r="6350" b="8255"/>
            <wp:wrapTight wrapText="bothSides">
              <wp:wrapPolygon edited="0">
                <wp:start x="0" y="0"/>
                <wp:lineTo x="0" y="21236"/>
                <wp:lineTo x="21491" y="21236"/>
                <wp:lineTo x="21491" y="0"/>
                <wp:lineTo x="0" y="0"/>
              </wp:wrapPolygon>
            </wp:wrapTight>
            <wp:docPr id="21" name="图片 21" descr="IMG_20180725_14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20180725_141323"/>
                    <pic:cNvPicPr>
                      <a:picLocks noChangeAspect="1"/>
                    </pic:cNvPicPr>
                  </pic:nvPicPr>
                  <pic:blipFill>
                    <a:blip r:embed="rId32"/>
                    <a:stretch>
                      <a:fillRect/>
                    </a:stretch>
                  </pic:blipFill>
                  <pic:spPr>
                    <a:xfrm>
                      <a:off x="0" y="0"/>
                      <a:ext cx="1761490" cy="1317625"/>
                    </a:xfrm>
                    <a:prstGeom prst="rect">
                      <a:avLst/>
                    </a:prstGeom>
                  </pic:spPr>
                </pic:pic>
              </a:graphicData>
            </a:graphic>
          </wp:anchor>
        </w:drawing>
      </w:r>
      <w:r w:rsidRPr="00E6687D">
        <w:rPr>
          <w:rFonts w:asciiTheme="minorEastAsia" w:eastAsiaTheme="minorEastAsia" w:hAnsiTheme="minorEastAsia"/>
          <w:b/>
          <w:bCs/>
          <w:noProof/>
          <w:sz w:val="24"/>
          <w:szCs w:val="21"/>
        </w:rPr>
        <w:drawing>
          <wp:anchor distT="0" distB="0" distL="114300" distR="114300" simplePos="0" relativeHeight="251678720" behindDoc="1" locked="0" layoutInCell="1" allowOverlap="1" wp14:anchorId="57A5C387" wp14:editId="0D4AFBD8">
            <wp:simplePos x="0" y="0"/>
            <wp:positionH relativeFrom="column">
              <wp:posOffset>-25400</wp:posOffset>
            </wp:positionH>
            <wp:positionV relativeFrom="paragraph">
              <wp:posOffset>628015</wp:posOffset>
            </wp:positionV>
            <wp:extent cx="1959610" cy="1465580"/>
            <wp:effectExtent l="0" t="0" r="6350" b="12700"/>
            <wp:wrapTight wrapText="bothSides">
              <wp:wrapPolygon edited="0">
                <wp:start x="0" y="0"/>
                <wp:lineTo x="0" y="21338"/>
                <wp:lineTo x="21502" y="21338"/>
                <wp:lineTo x="21502" y="0"/>
                <wp:lineTo x="0" y="0"/>
              </wp:wrapPolygon>
            </wp:wrapTight>
            <wp:docPr id="22" name="图片 22" descr="IMG_20180725_14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20180725_141012"/>
                    <pic:cNvPicPr>
                      <a:picLocks noChangeAspect="1"/>
                    </pic:cNvPicPr>
                  </pic:nvPicPr>
                  <pic:blipFill>
                    <a:blip r:embed="rId33"/>
                    <a:stretch>
                      <a:fillRect/>
                    </a:stretch>
                  </pic:blipFill>
                  <pic:spPr>
                    <a:xfrm>
                      <a:off x="0" y="0"/>
                      <a:ext cx="1959610" cy="1465580"/>
                    </a:xfrm>
                    <a:prstGeom prst="rect">
                      <a:avLst/>
                    </a:prstGeom>
                  </pic:spPr>
                </pic:pic>
              </a:graphicData>
            </a:graphic>
          </wp:anchor>
        </w:drawing>
      </w:r>
      <w:r w:rsidRPr="00E6687D">
        <w:rPr>
          <w:rFonts w:ascii="Arial" w:hAnsi="Arial"/>
          <w:b/>
          <w:bCs/>
          <w:sz w:val="24"/>
          <w:szCs w:val="32"/>
        </w:rPr>
        <w:t>交通运输部疏浚技术重点实验室</w:t>
      </w:r>
      <w:bookmarkEnd w:id="116"/>
      <w:bookmarkEnd w:id="117"/>
      <w:bookmarkEnd w:id="118"/>
      <w:bookmarkEnd w:id="119"/>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hint="eastAsia"/>
        </w:rPr>
        <w:t>25</w:t>
      </w:r>
      <w:r w:rsidRPr="00E6687D">
        <w:rPr>
          <w:rFonts w:hint="eastAsia"/>
        </w:rPr>
        <w:t>日下午，</w:t>
      </w:r>
      <w:r w:rsidRPr="00E6687D">
        <w:rPr>
          <w:rFonts w:ascii="宋体" w:hAnsi="宋体" w:cs="宋体" w:hint="eastAsia"/>
          <w:szCs w:val="21"/>
        </w:rPr>
        <w:t>我们去了交通运输部疏浚技术重点实验室。到了那儿，我们去的第一个地点是某个会议室，在那里我们看了一份疏浚技术装备国家工程研究中心试验基地（3+1平台）简介。那边结束后，我们去模拟实验室那边见识到了360°的显示屏模拟操作系统。</w:t>
      </w:r>
    </w:p>
    <w:p w:rsidR="00E6687D" w:rsidRPr="00E6687D" w:rsidRDefault="00E6687D" w:rsidP="00E6687D">
      <w:pPr>
        <w:spacing w:beforeLines="50" w:before="120" w:line="312" w:lineRule="auto"/>
        <w:ind w:firstLineChars="200" w:firstLine="420"/>
        <w:rPr>
          <w:rFonts w:asciiTheme="minorEastAsia" w:eastAsiaTheme="minorEastAsia" w:hAnsiTheme="minorEastAsia"/>
          <w:szCs w:val="21"/>
        </w:rPr>
      </w:pPr>
      <w:r w:rsidRPr="00E6687D">
        <w:rPr>
          <w:rFonts w:ascii="Arial" w:hAnsi="Arial" w:cs="Arial" w:hint="eastAsia"/>
          <w:color w:val="333333"/>
          <w:szCs w:val="21"/>
        </w:rPr>
        <w:t>在交通运输部疏浚技术重点实验室中，</w:t>
      </w:r>
      <w:r w:rsidRPr="00E6687D">
        <w:rPr>
          <w:rFonts w:asciiTheme="minorEastAsia" w:eastAsiaTheme="minorEastAsia" w:hAnsiTheme="minorEastAsia" w:hint="eastAsia"/>
          <w:szCs w:val="21"/>
        </w:rPr>
        <w:t>主要研究方向是</w:t>
      </w:r>
      <w:r w:rsidRPr="00E6687D">
        <w:rPr>
          <w:rFonts w:asciiTheme="minorEastAsia" w:eastAsiaTheme="minorEastAsia" w:hAnsiTheme="minorEastAsia"/>
          <w:szCs w:val="21"/>
        </w:rPr>
        <w:t>研发挖泥船高效节能疏浚关键技术，以及疏浚工艺过程自动化技术，开展工艺和装备的工程化验证，推进</w:t>
      </w:r>
      <w:proofErr w:type="gramStart"/>
      <w:r w:rsidRPr="00E6687D">
        <w:rPr>
          <w:rFonts w:asciiTheme="minorEastAsia" w:eastAsiaTheme="minorEastAsia" w:hAnsiTheme="minorEastAsia"/>
          <w:szCs w:val="21"/>
        </w:rPr>
        <w:t>先进泥泵</w:t>
      </w:r>
      <w:proofErr w:type="gramEnd"/>
      <w:r w:rsidRPr="00E6687D">
        <w:rPr>
          <w:rFonts w:asciiTheme="minorEastAsia" w:eastAsiaTheme="minorEastAsia" w:hAnsiTheme="minorEastAsia"/>
          <w:szCs w:val="21"/>
        </w:rPr>
        <w:t>、耙头、绞刀、</w:t>
      </w:r>
      <w:proofErr w:type="gramStart"/>
      <w:r w:rsidRPr="00E6687D">
        <w:rPr>
          <w:rFonts w:asciiTheme="minorEastAsia" w:eastAsiaTheme="minorEastAsia" w:hAnsiTheme="minorEastAsia"/>
          <w:szCs w:val="21"/>
        </w:rPr>
        <w:t>泥门等</w:t>
      </w:r>
      <w:proofErr w:type="gramEnd"/>
      <w:r w:rsidRPr="00E6687D">
        <w:rPr>
          <w:rFonts w:asciiTheme="minorEastAsia" w:eastAsiaTheme="minorEastAsia" w:hAnsiTheme="minorEastAsia"/>
          <w:szCs w:val="21"/>
        </w:rPr>
        <w:t>核心设备的国产化和标准化，实现5项以上重大技术成果的产业化和推广应用。</w:t>
      </w:r>
    </w:p>
    <w:p w:rsidR="00E6687D" w:rsidRPr="00E6687D" w:rsidRDefault="00E6687D" w:rsidP="00E6687D">
      <w:pPr>
        <w:spacing w:beforeLines="50" w:before="120" w:line="312" w:lineRule="auto"/>
        <w:ind w:firstLineChars="200" w:firstLine="420"/>
        <w:rPr>
          <w:rFonts w:asciiTheme="minorEastAsia" w:eastAsiaTheme="minorEastAsia" w:hAnsiTheme="minorEastAsia"/>
          <w:szCs w:val="21"/>
        </w:rPr>
      </w:pPr>
      <w:r w:rsidRPr="00E6687D">
        <w:rPr>
          <w:rFonts w:asciiTheme="minorEastAsia" w:eastAsiaTheme="minorEastAsia" w:hAnsiTheme="minorEastAsia" w:hint="eastAsia"/>
          <w:noProof/>
          <w:szCs w:val="21"/>
        </w:rPr>
        <w:drawing>
          <wp:anchor distT="0" distB="0" distL="114300" distR="114300" simplePos="0" relativeHeight="251704320" behindDoc="1" locked="0" layoutInCell="1" allowOverlap="1" wp14:anchorId="23A3F84E" wp14:editId="64799237">
            <wp:simplePos x="0" y="0"/>
            <wp:positionH relativeFrom="column">
              <wp:posOffset>3266440</wp:posOffset>
            </wp:positionH>
            <wp:positionV relativeFrom="paragraph">
              <wp:posOffset>423545</wp:posOffset>
            </wp:positionV>
            <wp:extent cx="2101215" cy="1572260"/>
            <wp:effectExtent l="0" t="0" r="1905" b="12700"/>
            <wp:wrapTight wrapText="bothSides">
              <wp:wrapPolygon edited="0">
                <wp:start x="0" y="0"/>
                <wp:lineTo x="0" y="21356"/>
                <wp:lineTo x="21463" y="21356"/>
                <wp:lineTo x="21463" y="0"/>
                <wp:lineTo x="0" y="0"/>
              </wp:wrapPolygon>
            </wp:wrapTight>
            <wp:docPr id="23" name="图片 23" descr="IMG_20180725_14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180725_143800"/>
                    <pic:cNvPicPr>
                      <a:picLocks noChangeAspect="1"/>
                    </pic:cNvPicPr>
                  </pic:nvPicPr>
                  <pic:blipFill>
                    <a:blip r:embed="rId34"/>
                    <a:stretch>
                      <a:fillRect/>
                    </a:stretch>
                  </pic:blipFill>
                  <pic:spPr>
                    <a:xfrm>
                      <a:off x="0" y="0"/>
                      <a:ext cx="2101215" cy="1572260"/>
                    </a:xfrm>
                    <a:prstGeom prst="rect">
                      <a:avLst/>
                    </a:prstGeom>
                  </pic:spPr>
                </pic:pic>
              </a:graphicData>
            </a:graphic>
          </wp:anchor>
        </w:drawing>
      </w:r>
      <w:r w:rsidRPr="00E6687D">
        <w:rPr>
          <w:rFonts w:ascii="Arial" w:hAnsi="Arial" w:cs="Arial" w:hint="eastAsia"/>
          <w:noProof/>
          <w:color w:val="333333"/>
          <w:szCs w:val="21"/>
        </w:rPr>
        <w:drawing>
          <wp:anchor distT="0" distB="0" distL="114300" distR="114300" simplePos="0" relativeHeight="251703296" behindDoc="1" locked="0" layoutInCell="1" allowOverlap="1" wp14:anchorId="26EB2591" wp14:editId="260D007F">
            <wp:simplePos x="0" y="0"/>
            <wp:positionH relativeFrom="column">
              <wp:posOffset>12065</wp:posOffset>
            </wp:positionH>
            <wp:positionV relativeFrom="paragraph">
              <wp:posOffset>1920240</wp:posOffset>
            </wp:positionV>
            <wp:extent cx="1961515" cy="1578610"/>
            <wp:effectExtent l="0" t="0" r="4445" b="6350"/>
            <wp:wrapTight wrapText="bothSides">
              <wp:wrapPolygon edited="0">
                <wp:start x="0" y="0"/>
                <wp:lineTo x="0" y="21478"/>
                <wp:lineTo x="21481" y="21478"/>
                <wp:lineTo x="21481" y="0"/>
                <wp:lineTo x="0" y="0"/>
              </wp:wrapPolygon>
            </wp:wrapTight>
            <wp:docPr id="24" name="图片 24" descr="IMG_20180725_14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180725_145123"/>
                    <pic:cNvPicPr>
                      <a:picLocks noChangeAspect="1"/>
                    </pic:cNvPicPr>
                  </pic:nvPicPr>
                  <pic:blipFill>
                    <a:blip r:embed="rId35"/>
                    <a:stretch>
                      <a:fillRect/>
                    </a:stretch>
                  </pic:blipFill>
                  <pic:spPr>
                    <a:xfrm>
                      <a:off x="0" y="0"/>
                      <a:ext cx="1961515" cy="1578610"/>
                    </a:xfrm>
                    <a:prstGeom prst="rect">
                      <a:avLst/>
                    </a:prstGeom>
                  </pic:spPr>
                </pic:pic>
              </a:graphicData>
            </a:graphic>
          </wp:anchor>
        </w:drawing>
      </w:r>
      <w:r w:rsidRPr="00E6687D">
        <w:rPr>
          <w:rFonts w:asciiTheme="minorEastAsia" w:eastAsiaTheme="minorEastAsia" w:hAnsiTheme="minorEastAsia" w:hint="eastAsia"/>
          <w:szCs w:val="21"/>
        </w:rPr>
        <w:t>实验室以开展疏浚相关基础性问题研究、重大关键技术研究为主，兼顾前瞻性技术研究和公益性技术研究。依托国家部委、依托单位等对疏浚技术研究的扶植及国内外重大疏浚工程，实验室致力于通过基础性研究等提升国内疏浚技术水平，推动疏浚行业向高效、低耗、节能、环保的方向发展和进步，同时</w:t>
      </w:r>
      <w:proofErr w:type="gramStart"/>
      <w:r w:rsidRPr="00E6687D">
        <w:rPr>
          <w:rFonts w:asciiTheme="minorEastAsia" w:eastAsiaTheme="minorEastAsia" w:hAnsiTheme="minorEastAsia" w:hint="eastAsia"/>
          <w:szCs w:val="21"/>
        </w:rPr>
        <w:t>也服务</w:t>
      </w:r>
      <w:proofErr w:type="gramEnd"/>
      <w:r w:rsidRPr="00E6687D">
        <w:rPr>
          <w:rFonts w:asciiTheme="minorEastAsia" w:eastAsiaTheme="minorEastAsia" w:hAnsiTheme="minorEastAsia" w:hint="eastAsia"/>
          <w:szCs w:val="21"/>
        </w:rPr>
        <w:t>于企业的科技创新和科技进步。实验室遵循“瞄准国际水平、打造技术高地；聚焦四大系列、引领行业方向；开放严谨超越 、实现三重价值”理念，注重自主研发创新，形成了“沿海及内河港口航道疏浚和吹填造陆技术”、“疏浚土有益利用和生态环保疏浚技术”、“疏浚设备与疏浚工艺”、“疏浚设备监测与控制技术”四个特色鲜明的研究方向。实验室成立以来，取得了丰硕的研究成果。通过不断的研究和创新，形成了一批疏浚行业关键性技术研究成果，广泛应用在长江口深水航道治理、洋山深水港、曹妃</w:t>
      </w:r>
      <w:proofErr w:type="gramStart"/>
      <w:r w:rsidRPr="00E6687D">
        <w:rPr>
          <w:rFonts w:asciiTheme="minorEastAsia" w:eastAsiaTheme="minorEastAsia" w:hAnsiTheme="minorEastAsia" w:hint="eastAsia"/>
          <w:szCs w:val="21"/>
        </w:rPr>
        <w:t>甸</w:t>
      </w:r>
      <w:proofErr w:type="gramEnd"/>
      <w:r w:rsidRPr="00E6687D">
        <w:rPr>
          <w:rFonts w:asciiTheme="minorEastAsia" w:eastAsiaTheme="minorEastAsia" w:hAnsiTheme="minorEastAsia" w:hint="eastAsia"/>
          <w:szCs w:val="21"/>
        </w:rPr>
        <w:t>工业区、天津滨海工业区等数十项国家重大工程中，成为“国内领先、国际知名”的疏浚技术研究基地，为我国交通科技进步做出了重要贡献。</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Arial" w:hAnsi="Arial" w:cs="Arial" w:hint="eastAsia"/>
          <w:color w:val="333333"/>
          <w:szCs w:val="21"/>
        </w:rPr>
        <w:t>我了解了他们实验室的多个试验平台，分别为疏浚实验平台、</w:t>
      </w:r>
      <w:proofErr w:type="gramStart"/>
      <w:r w:rsidRPr="00E6687D">
        <w:rPr>
          <w:rFonts w:ascii="Arial" w:hAnsi="Arial" w:cs="Arial" w:hint="eastAsia"/>
          <w:color w:val="333333"/>
          <w:szCs w:val="21"/>
        </w:rPr>
        <w:t>耙吸挖泥船泥舱</w:t>
      </w:r>
      <w:proofErr w:type="gramEnd"/>
      <w:r w:rsidRPr="00E6687D">
        <w:rPr>
          <w:rFonts w:ascii="Arial" w:hAnsi="Arial" w:cs="Arial" w:hint="eastAsia"/>
          <w:color w:val="333333"/>
          <w:szCs w:val="21"/>
        </w:rPr>
        <w:t>实验平台、风浪流水槽试验平台</w:t>
      </w:r>
      <w:proofErr w:type="gramStart"/>
      <w:r w:rsidRPr="00E6687D">
        <w:rPr>
          <w:rFonts w:ascii="Arial" w:hAnsi="Arial" w:cs="Arial" w:hint="eastAsia"/>
          <w:color w:val="333333"/>
          <w:szCs w:val="21"/>
        </w:rPr>
        <w:t>以及耙吸船</w:t>
      </w:r>
      <w:proofErr w:type="gramEnd"/>
      <w:r w:rsidRPr="00E6687D">
        <w:rPr>
          <w:rFonts w:ascii="Arial" w:hAnsi="Arial" w:cs="Arial" w:hint="eastAsia"/>
          <w:color w:val="333333"/>
          <w:szCs w:val="21"/>
        </w:rPr>
        <w:t>模拟仿真平台，后者主要适用于船舶的优化。在参观过程中，他们的试验平台基本都使用了全数字化模拟，并且有投影的</w:t>
      </w:r>
      <w:r w:rsidRPr="00E6687D">
        <w:rPr>
          <w:rFonts w:ascii="Arial" w:hAnsi="Arial" w:cs="Arial" w:hint="eastAsia"/>
          <w:color w:val="333333"/>
          <w:szCs w:val="21"/>
        </w:rPr>
        <w:t>3D</w:t>
      </w:r>
      <w:r w:rsidRPr="00E6687D">
        <w:rPr>
          <w:rFonts w:ascii="Arial" w:hAnsi="Arial" w:cs="Arial" w:hint="eastAsia"/>
          <w:color w:val="333333"/>
          <w:szCs w:val="21"/>
        </w:rPr>
        <w:t>模拟，据介绍处于全世界领先水平。</w:t>
      </w:r>
      <w:r w:rsidRPr="00E6687D">
        <w:rPr>
          <w:rFonts w:ascii="宋体" w:hAnsi="宋体" w:cs="宋体" w:hint="eastAsia"/>
          <w:szCs w:val="21"/>
        </w:rPr>
        <w:t>最后，我们大伙去楼下参观了放有不同沙的仓库，同时我们亲眼看到了拔吸疏浚装置、</w:t>
      </w:r>
      <w:proofErr w:type="gramStart"/>
      <w:r w:rsidRPr="00E6687D">
        <w:rPr>
          <w:rFonts w:ascii="宋体" w:hAnsi="宋体" w:cs="宋体" w:hint="eastAsia"/>
          <w:szCs w:val="21"/>
        </w:rPr>
        <w:t>铰吸疏浚</w:t>
      </w:r>
      <w:proofErr w:type="gramEnd"/>
      <w:r w:rsidRPr="00E6687D">
        <w:rPr>
          <w:rFonts w:ascii="宋体" w:hAnsi="宋体" w:cs="宋体" w:hint="eastAsia"/>
          <w:szCs w:val="21"/>
        </w:rPr>
        <w:t>装置。</w:t>
      </w:r>
    </w:p>
    <w:p w:rsidR="00E6687D" w:rsidRPr="00E6687D" w:rsidRDefault="00E6687D" w:rsidP="00E6687D">
      <w:pPr>
        <w:rPr>
          <w:rFonts w:ascii="宋体" w:hAnsi="宋体" w:cs="宋体"/>
          <w:szCs w:val="21"/>
        </w:rPr>
      </w:pP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120" w:name="_Toc9978"/>
      <w:bookmarkStart w:id="121" w:name="_Toc290"/>
      <w:bookmarkStart w:id="122" w:name="_Toc29976"/>
      <w:bookmarkStart w:id="123" w:name="_Toc6514"/>
      <w:r w:rsidRPr="00E6687D">
        <w:rPr>
          <w:rFonts w:ascii="Arial" w:hAnsi="Arial" w:hint="eastAsia"/>
          <w:b/>
          <w:bCs/>
          <w:noProof/>
          <w:sz w:val="24"/>
          <w:szCs w:val="32"/>
        </w:rPr>
        <w:lastRenderedPageBreak/>
        <w:drawing>
          <wp:anchor distT="0" distB="0" distL="114300" distR="114300" simplePos="0" relativeHeight="251679744" behindDoc="1" locked="0" layoutInCell="1" allowOverlap="1" wp14:anchorId="04958DBF" wp14:editId="786B7D79">
            <wp:simplePos x="0" y="0"/>
            <wp:positionH relativeFrom="column">
              <wp:posOffset>-239395</wp:posOffset>
            </wp:positionH>
            <wp:positionV relativeFrom="paragraph">
              <wp:posOffset>650875</wp:posOffset>
            </wp:positionV>
            <wp:extent cx="1988820" cy="1520190"/>
            <wp:effectExtent l="0" t="0" r="7620" b="3810"/>
            <wp:wrapTight wrapText="bothSides">
              <wp:wrapPolygon edited="0">
                <wp:start x="0" y="0"/>
                <wp:lineTo x="0" y="21438"/>
                <wp:lineTo x="21517" y="21438"/>
                <wp:lineTo x="21517" y="0"/>
                <wp:lineTo x="0" y="0"/>
              </wp:wrapPolygon>
            </wp:wrapTight>
            <wp:docPr id="25" name="图片 25" descr="IMG_20180726_09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IMG_20180726_094431"/>
                    <pic:cNvPicPr>
                      <a:picLocks noChangeAspect="1"/>
                    </pic:cNvPicPr>
                  </pic:nvPicPr>
                  <pic:blipFill>
                    <a:blip r:embed="rId36"/>
                    <a:stretch>
                      <a:fillRect/>
                    </a:stretch>
                  </pic:blipFill>
                  <pic:spPr>
                    <a:xfrm>
                      <a:off x="0" y="0"/>
                      <a:ext cx="1988820" cy="1520190"/>
                    </a:xfrm>
                    <a:prstGeom prst="rect">
                      <a:avLst/>
                    </a:prstGeom>
                  </pic:spPr>
                </pic:pic>
              </a:graphicData>
            </a:graphic>
          </wp:anchor>
        </w:drawing>
      </w:r>
      <w:r w:rsidRPr="00E6687D">
        <w:rPr>
          <w:rFonts w:ascii="Arial" w:hAnsi="Arial" w:hint="eastAsia"/>
          <w:b/>
          <w:bCs/>
          <w:sz w:val="24"/>
          <w:szCs w:val="32"/>
        </w:rPr>
        <w:t>上海河口海岸研究中心</w:t>
      </w:r>
      <w:bookmarkEnd w:id="120"/>
      <w:bookmarkEnd w:id="121"/>
      <w:bookmarkEnd w:id="122"/>
      <w:bookmarkEnd w:id="123"/>
    </w:p>
    <w:p w:rsidR="00E6687D" w:rsidRPr="00E6687D" w:rsidRDefault="00E6687D" w:rsidP="00E6687D">
      <w:pPr>
        <w:spacing w:beforeLines="50" w:before="120" w:line="312" w:lineRule="auto"/>
        <w:ind w:firstLineChars="200" w:firstLine="420"/>
      </w:pPr>
      <w:r w:rsidRPr="00E6687D">
        <w:rPr>
          <w:rFonts w:hint="eastAsia"/>
          <w:noProof/>
        </w:rPr>
        <w:drawing>
          <wp:anchor distT="0" distB="0" distL="114300" distR="114300" simplePos="0" relativeHeight="251702272" behindDoc="1" locked="0" layoutInCell="1" allowOverlap="1" wp14:anchorId="5F7C37BA" wp14:editId="3B72B60F">
            <wp:simplePos x="0" y="0"/>
            <wp:positionH relativeFrom="column">
              <wp:posOffset>1799590</wp:posOffset>
            </wp:positionH>
            <wp:positionV relativeFrom="paragraph">
              <wp:posOffset>13970</wp:posOffset>
            </wp:positionV>
            <wp:extent cx="1731010" cy="1294765"/>
            <wp:effectExtent l="0" t="0" r="6350" b="635"/>
            <wp:wrapTight wrapText="bothSides">
              <wp:wrapPolygon edited="0">
                <wp:start x="0" y="0"/>
                <wp:lineTo x="0" y="21356"/>
                <wp:lineTo x="21489" y="21356"/>
                <wp:lineTo x="21489" y="0"/>
                <wp:lineTo x="0" y="0"/>
              </wp:wrapPolygon>
            </wp:wrapTight>
            <wp:docPr id="26" name="图片 26" descr="IMG_20180726_09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180726_094637"/>
                    <pic:cNvPicPr>
                      <a:picLocks noChangeAspect="1"/>
                    </pic:cNvPicPr>
                  </pic:nvPicPr>
                  <pic:blipFill>
                    <a:blip r:embed="rId37"/>
                    <a:stretch>
                      <a:fillRect/>
                    </a:stretch>
                  </pic:blipFill>
                  <pic:spPr>
                    <a:xfrm>
                      <a:off x="0" y="0"/>
                      <a:ext cx="1731010" cy="1294765"/>
                    </a:xfrm>
                    <a:prstGeom prst="rect">
                      <a:avLst/>
                    </a:prstGeom>
                  </pic:spPr>
                </pic:pic>
              </a:graphicData>
            </a:graphic>
          </wp:anchor>
        </w:drawing>
      </w:r>
      <w:r w:rsidRPr="00E6687D">
        <w:rPr>
          <w:rFonts w:hint="eastAsia"/>
        </w:rPr>
        <w:t>早上我们去了三甲港，三甲港那边密密麻麻都是船，那里有极为典型的</w:t>
      </w:r>
      <w:proofErr w:type="gramStart"/>
      <w:r w:rsidRPr="00E6687D">
        <w:rPr>
          <w:rFonts w:hint="eastAsia"/>
        </w:rPr>
        <w:t>消波石和</w:t>
      </w:r>
      <w:proofErr w:type="gramEnd"/>
      <w:r w:rsidRPr="00E6687D">
        <w:rPr>
          <w:rFonts w:hint="eastAsia"/>
        </w:rPr>
        <w:t>消波堤。同时我们还去了上海河口海岸研究中心，首先是老师与负责人的剪彩合影，在那儿，我们了解了上海滩的历史形成过程，还有疏浚的目前完成的工程以及以后待完成或规划中的工程。</w:t>
      </w:r>
      <w:r w:rsidRPr="00E6687D">
        <w:rPr>
          <w:rFonts w:hint="eastAsia"/>
        </w:rPr>
        <w:t>PPT</w:t>
      </w:r>
      <w:r w:rsidRPr="00E6687D">
        <w:rPr>
          <w:rFonts w:hint="eastAsia"/>
        </w:rPr>
        <w:t>放完后，我们小憩片刻，又去了实验室参观，在那儿，我们见到了世界最大的河口物理模型。</w:t>
      </w:r>
    </w:p>
    <w:p w:rsidR="00E6687D" w:rsidRPr="00E6687D" w:rsidRDefault="00E6687D" w:rsidP="00E6687D">
      <w:pPr>
        <w:spacing w:beforeLines="50" w:before="120" w:line="312" w:lineRule="auto"/>
        <w:ind w:firstLineChars="200" w:firstLine="420"/>
      </w:pPr>
      <w:r w:rsidRPr="00E6687D">
        <w:rPr>
          <w:rFonts w:hint="eastAsia"/>
          <w:noProof/>
        </w:rPr>
        <w:drawing>
          <wp:anchor distT="0" distB="0" distL="114300" distR="114300" simplePos="0" relativeHeight="251701248" behindDoc="1" locked="0" layoutInCell="1" allowOverlap="1" wp14:anchorId="5379D1E9" wp14:editId="0376AE1E">
            <wp:simplePos x="0" y="0"/>
            <wp:positionH relativeFrom="column">
              <wp:posOffset>7620</wp:posOffset>
            </wp:positionH>
            <wp:positionV relativeFrom="paragraph">
              <wp:posOffset>425450</wp:posOffset>
            </wp:positionV>
            <wp:extent cx="1862455" cy="1393190"/>
            <wp:effectExtent l="0" t="0" r="12065" b="8890"/>
            <wp:wrapTight wrapText="bothSides">
              <wp:wrapPolygon edited="0">
                <wp:start x="0" y="0"/>
                <wp:lineTo x="0" y="21265"/>
                <wp:lineTo x="21386" y="21265"/>
                <wp:lineTo x="21386" y="0"/>
                <wp:lineTo x="0" y="0"/>
              </wp:wrapPolygon>
            </wp:wrapTight>
            <wp:docPr id="27" name="图片 27" descr="IMG_20180726_102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180726_102705"/>
                    <pic:cNvPicPr>
                      <a:picLocks noChangeAspect="1"/>
                    </pic:cNvPicPr>
                  </pic:nvPicPr>
                  <pic:blipFill>
                    <a:blip r:embed="rId38"/>
                    <a:stretch>
                      <a:fillRect/>
                    </a:stretch>
                  </pic:blipFill>
                  <pic:spPr>
                    <a:xfrm>
                      <a:off x="0" y="0"/>
                      <a:ext cx="1862455" cy="1393190"/>
                    </a:xfrm>
                    <a:prstGeom prst="rect">
                      <a:avLst/>
                    </a:prstGeom>
                  </pic:spPr>
                </pic:pic>
              </a:graphicData>
            </a:graphic>
          </wp:anchor>
        </w:drawing>
      </w:r>
      <w:r w:rsidRPr="00E6687D">
        <w:rPr>
          <w:rFonts w:hint="eastAsia"/>
        </w:rPr>
        <w:t>上海河口海岸科学研究中心成立于</w:t>
      </w:r>
      <w:r w:rsidRPr="00E6687D">
        <w:rPr>
          <w:rFonts w:hint="eastAsia"/>
        </w:rPr>
        <w:t xml:space="preserve"> 1998 </w:t>
      </w:r>
      <w:r w:rsidRPr="00E6687D">
        <w:rPr>
          <w:rFonts w:hint="eastAsia"/>
        </w:rPr>
        <w:t>年</w:t>
      </w:r>
      <w:r w:rsidRPr="00E6687D">
        <w:rPr>
          <w:rFonts w:hint="eastAsia"/>
        </w:rPr>
        <w:t xml:space="preserve"> 6 </w:t>
      </w:r>
      <w:r w:rsidRPr="00E6687D">
        <w:rPr>
          <w:rFonts w:hint="eastAsia"/>
        </w:rPr>
        <w:t>月</w:t>
      </w:r>
      <w:r w:rsidRPr="00E6687D">
        <w:rPr>
          <w:rFonts w:hint="eastAsia"/>
        </w:rPr>
        <w:t xml:space="preserve"> 9 </w:t>
      </w:r>
      <w:r w:rsidRPr="00E6687D">
        <w:rPr>
          <w:rFonts w:hint="eastAsia"/>
        </w:rPr>
        <w:t>日，原名为交通部长江口深水航道科学试验中心，</w:t>
      </w:r>
      <w:r w:rsidRPr="00E6687D">
        <w:rPr>
          <w:rFonts w:hint="eastAsia"/>
        </w:rPr>
        <w:t xml:space="preserve">2000 </w:t>
      </w:r>
      <w:r w:rsidRPr="00E6687D">
        <w:rPr>
          <w:rFonts w:hint="eastAsia"/>
        </w:rPr>
        <w:t>年</w:t>
      </w:r>
      <w:r w:rsidRPr="00E6687D">
        <w:rPr>
          <w:rFonts w:hint="eastAsia"/>
        </w:rPr>
        <w:t xml:space="preserve"> 1 </w:t>
      </w:r>
      <w:r w:rsidRPr="00E6687D">
        <w:rPr>
          <w:rFonts w:hint="eastAsia"/>
        </w:rPr>
        <w:t>月更名为交通部科学研究院河口海岸科学研究中心，</w:t>
      </w:r>
      <w:r w:rsidRPr="00E6687D">
        <w:rPr>
          <w:rFonts w:hint="eastAsia"/>
        </w:rPr>
        <w:t xml:space="preserve">2005 </w:t>
      </w:r>
      <w:r w:rsidRPr="00E6687D">
        <w:rPr>
          <w:rFonts w:hint="eastAsia"/>
        </w:rPr>
        <w:t>年</w:t>
      </w:r>
      <w:r w:rsidRPr="00E6687D">
        <w:rPr>
          <w:rFonts w:hint="eastAsia"/>
        </w:rPr>
        <w:t xml:space="preserve"> 6 </w:t>
      </w:r>
      <w:r w:rsidRPr="00E6687D">
        <w:rPr>
          <w:rFonts w:hint="eastAsia"/>
        </w:rPr>
        <w:t>月改为现名。“研究中心”是交通部设在上海的河口海岸工程和港口航道工程研究基地，所属河口实验室</w:t>
      </w:r>
      <w:r w:rsidRPr="00E6687D">
        <w:rPr>
          <w:rFonts w:hint="eastAsia"/>
        </w:rPr>
        <w:t xml:space="preserve"> 1999</w:t>
      </w:r>
      <w:r w:rsidRPr="00E6687D">
        <w:rPr>
          <w:rFonts w:hint="eastAsia"/>
        </w:rPr>
        <w:t>年被交通部评定为首批部重点实验室，</w:t>
      </w:r>
      <w:r w:rsidRPr="00E6687D">
        <w:rPr>
          <w:rFonts w:hint="eastAsia"/>
        </w:rPr>
        <w:t xml:space="preserve">2005 </w:t>
      </w:r>
      <w:r w:rsidRPr="00E6687D">
        <w:rPr>
          <w:rFonts w:hint="eastAsia"/>
        </w:rPr>
        <w:t>年被经评估认定更名为河口海岸交通行业重点实验室。</w:t>
      </w:r>
      <w:r w:rsidRPr="00E6687D">
        <w:rPr>
          <w:rFonts w:hint="eastAsia"/>
        </w:rPr>
        <w:t>[3]</w:t>
      </w:r>
    </w:p>
    <w:p w:rsidR="00E6687D" w:rsidRPr="00E6687D" w:rsidRDefault="00E6687D" w:rsidP="00E6687D">
      <w:pPr>
        <w:spacing w:beforeLines="50" w:before="120" w:line="312" w:lineRule="auto"/>
        <w:ind w:firstLineChars="200" w:firstLine="420"/>
      </w:pPr>
      <w:r w:rsidRPr="00E6687D">
        <w:rPr>
          <w:rFonts w:ascii="Arial" w:hAnsi="Arial" w:cs="Arial" w:hint="eastAsia"/>
          <w:noProof/>
          <w:color w:val="333333"/>
          <w:szCs w:val="21"/>
        </w:rPr>
        <w:drawing>
          <wp:anchor distT="0" distB="0" distL="114300" distR="114300" simplePos="0" relativeHeight="251680768" behindDoc="1" locked="0" layoutInCell="1" allowOverlap="1" wp14:anchorId="2431D628" wp14:editId="26F179E6">
            <wp:simplePos x="0" y="0"/>
            <wp:positionH relativeFrom="column">
              <wp:posOffset>1056005</wp:posOffset>
            </wp:positionH>
            <wp:positionV relativeFrom="paragraph">
              <wp:posOffset>183515</wp:posOffset>
            </wp:positionV>
            <wp:extent cx="2064385" cy="1544320"/>
            <wp:effectExtent l="0" t="0" r="8255" b="10160"/>
            <wp:wrapTight wrapText="bothSides">
              <wp:wrapPolygon edited="0">
                <wp:start x="0" y="0"/>
                <wp:lineTo x="0" y="21316"/>
                <wp:lineTo x="21367" y="21316"/>
                <wp:lineTo x="21367" y="0"/>
                <wp:lineTo x="0" y="0"/>
              </wp:wrapPolygon>
            </wp:wrapTight>
            <wp:docPr id="28" name="图片 28" descr="IMG_20180726_104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0180726_104902"/>
                    <pic:cNvPicPr>
                      <a:picLocks noChangeAspect="1"/>
                    </pic:cNvPicPr>
                  </pic:nvPicPr>
                  <pic:blipFill>
                    <a:blip r:embed="rId39"/>
                    <a:stretch>
                      <a:fillRect/>
                    </a:stretch>
                  </pic:blipFill>
                  <pic:spPr>
                    <a:xfrm>
                      <a:off x="0" y="0"/>
                      <a:ext cx="2064385" cy="1544320"/>
                    </a:xfrm>
                    <a:prstGeom prst="rect">
                      <a:avLst/>
                    </a:prstGeom>
                  </pic:spPr>
                </pic:pic>
              </a:graphicData>
            </a:graphic>
          </wp:anchor>
        </w:drawing>
      </w:r>
      <w:r w:rsidRPr="00E6687D">
        <w:rPr>
          <w:rFonts w:hint="eastAsia"/>
        </w:rPr>
        <w:t>“研究中心”设有河口与航道工程研究室、数值模拟技术研究室、水文信息室、工程勘测室、海岸与港口工程研究室、环境工程研究室、中心实验室等七个业务部门及科研开发处、综合处、财务处等三个管理部门。拥有物理模型试验大厅</w:t>
      </w:r>
      <w:r w:rsidRPr="00E6687D">
        <w:rPr>
          <w:rFonts w:hint="eastAsia"/>
        </w:rPr>
        <w:t xml:space="preserve"> 3 </w:t>
      </w:r>
      <w:r w:rsidRPr="00E6687D">
        <w:rPr>
          <w:rFonts w:hint="eastAsia"/>
        </w:rPr>
        <w:t>座，自主研发数模软件</w:t>
      </w:r>
      <w:r w:rsidRPr="00E6687D">
        <w:rPr>
          <w:rFonts w:hint="eastAsia"/>
        </w:rPr>
        <w:t xml:space="preserve"> 1 </w:t>
      </w:r>
      <w:r w:rsidRPr="00E6687D">
        <w:rPr>
          <w:rFonts w:hint="eastAsia"/>
        </w:rPr>
        <w:t>套，国际知名商业软件</w:t>
      </w:r>
      <w:r w:rsidRPr="00E6687D">
        <w:rPr>
          <w:rFonts w:hint="eastAsia"/>
        </w:rPr>
        <w:t xml:space="preserve"> 1 </w:t>
      </w:r>
      <w:r w:rsidRPr="00E6687D">
        <w:rPr>
          <w:rFonts w:hint="eastAsia"/>
        </w:rPr>
        <w:t>套、波浪港池</w:t>
      </w:r>
      <w:r w:rsidRPr="00E6687D">
        <w:rPr>
          <w:rFonts w:hint="eastAsia"/>
        </w:rPr>
        <w:t xml:space="preserve"> 1 </w:t>
      </w:r>
      <w:r w:rsidRPr="00E6687D">
        <w:rPr>
          <w:rFonts w:hint="eastAsia"/>
        </w:rPr>
        <w:t>座、风浪流水槽</w:t>
      </w:r>
      <w:r w:rsidRPr="00E6687D">
        <w:rPr>
          <w:rFonts w:hint="eastAsia"/>
        </w:rPr>
        <w:t xml:space="preserve"> 1 </w:t>
      </w:r>
      <w:r w:rsidRPr="00E6687D">
        <w:rPr>
          <w:rFonts w:hint="eastAsia"/>
        </w:rPr>
        <w:t>座、近底水沙三脚架观测系统</w:t>
      </w:r>
      <w:r w:rsidRPr="00E6687D">
        <w:rPr>
          <w:rFonts w:hint="eastAsia"/>
        </w:rPr>
        <w:t xml:space="preserve"> 5 </w:t>
      </w:r>
      <w:r w:rsidRPr="00E6687D">
        <w:rPr>
          <w:rFonts w:hint="eastAsia"/>
        </w:rPr>
        <w:t>套，可以从事潮流、泥沙、波浪等相关观测、计算和试验研究及咨询。</w:t>
      </w:r>
    </w:p>
    <w:p w:rsidR="00E6687D" w:rsidRPr="00E6687D" w:rsidRDefault="00E6687D" w:rsidP="00E6687D">
      <w:pPr>
        <w:spacing w:beforeLines="50" w:before="120" w:line="312" w:lineRule="auto"/>
        <w:ind w:firstLineChars="200" w:firstLine="420"/>
      </w:pPr>
      <w:r w:rsidRPr="00E6687D">
        <w:rPr>
          <w:rFonts w:hint="eastAsia"/>
        </w:rPr>
        <w:t>而</w:t>
      </w:r>
      <w:r w:rsidRPr="00E6687D">
        <w:rPr>
          <w:rFonts w:ascii="Arial" w:hAnsi="Arial" w:cs="Arial" w:hint="eastAsia"/>
          <w:color w:val="333333"/>
          <w:szCs w:val="21"/>
        </w:rPr>
        <w:t>对于这个长江口整体物理模型，是迄今为止世界上最大的长江口实体模型。这个模型配备有先进的测控设备，自动化水平在国内处于领先水平，自主开发的基于</w:t>
      </w:r>
      <w:r w:rsidRPr="00E6687D">
        <w:rPr>
          <w:rFonts w:ascii="Arial" w:hAnsi="Arial" w:cs="Arial" w:hint="eastAsia"/>
          <w:color w:val="333333"/>
          <w:szCs w:val="21"/>
        </w:rPr>
        <w:t>CAN</w:t>
      </w:r>
      <w:r w:rsidRPr="00E6687D">
        <w:rPr>
          <w:rFonts w:ascii="Arial" w:hAnsi="Arial" w:cs="Arial" w:hint="eastAsia"/>
          <w:color w:val="333333"/>
          <w:szCs w:val="21"/>
        </w:rPr>
        <w:t>总线的分布式潮汐测控系统具有可靠性高、易于扩充、易于维护的优点。该系统包括潮汐控制采集系统、流速测量系统、流动显示系统、地形测量系统、自动加沙系统等多个子系统，具有很高实时性的实验数据采集、控制设备为提高试验水平提供了科学可靠高效的设备条件。</w:t>
      </w:r>
    </w:p>
    <w:p w:rsidR="00E6687D" w:rsidRPr="00E6687D" w:rsidRDefault="00E6687D" w:rsidP="00E6687D"/>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124" w:name="_Toc6646"/>
      <w:bookmarkStart w:id="125" w:name="_Toc14981"/>
      <w:bookmarkStart w:id="126" w:name="_Toc26673"/>
      <w:bookmarkStart w:id="127" w:name="_Toc29090"/>
      <w:r w:rsidRPr="00E6687D">
        <w:rPr>
          <w:rFonts w:ascii="宋体" w:hAnsi="宋体" w:cs="宋体" w:hint="eastAsia"/>
          <w:b/>
          <w:bCs/>
          <w:noProof/>
          <w:szCs w:val="21"/>
        </w:rPr>
        <w:lastRenderedPageBreak/>
        <w:drawing>
          <wp:anchor distT="0" distB="0" distL="114300" distR="114300" simplePos="0" relativeHeight="251700224" behindDoc="1" locked="0" layoutInCell="1" allowOverlap="1" wp14:anchorId="2BB09B0A" wp14:editId="31389E82">
            <wp:simplePos x="0" y="0"/>
            <wp:positionH relativeFrom="column">
              <wp:posOffset>-67310</wp:posOffset>
            </wp:positionH>
            <wp:positionV relativeFrom="paragraph">
              <wp:posOffset>636905</wp:posOffset>
            </wp:positionV>
            <wp:extent cx="1417320" cy="1059815"/>
            <wp:effectExtent l="0" t="0" r="0" b="6985"/>
            <wp:wrapTight wrapText="bothSides">
              <wp:wrapPolygon edited="0">
                <wp:start x="0" y="0"/>
                <wp:lineTo x="0" y="21432"/>
                <wp:lineTo x="21368" y="21432"/>
                <wp:lineTo x="21368" y="0"/>
                <wp:lineTo x="0" y="0"/>
              </wp:wrapPolygon>
            </wp:wrapTight>
            <wp:docPr id="29" name="图片 29" descr="IMG_20180726_14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180726_141942"/>
                    <pic:cNvPicPr>
                      <a:picLocks noChangeAspect="1"/>
                    </pic:cNvPicPr>
                  </pic:nvPicPr>
                  <pic:blipFill>
                    <a:blip r:embed="rId40"/>
                    <a:stretch>
                      <a:fillRect/>
                    </a:stretch>
                  </pic:blipFill>
                  <pic:spPr>
                    <a:xfrm>
                      <a:off x="0" y="0"/>
                      <a:ext cx="1417320" cy="1059815"/>
                    </a:xfrm>
                    <a:prstGeom prst="rect">
                      <a:avLst/>
                    </a:prstGeom>
                  </pic:spPr>
                </pic:pic>
              </a:graphicData>
            </a:graphic>
          </wp:anchor>
        </w:drawing>
      </w:r>
      <w:r w:rsidRPr="00E6687D">
        <w:rPr>
          <w:rFonts w:ascii="Arial" w:hAnsi="Arial" w:hint="eastAsia"/>
          <w:b/>
          <w:bCs/>
          <w:sz w:val="24"/>
          <w:szCs w:val="32"/>
        </w:rPr>
        <w:t>世界第一大港洋山深水港</w:t>
      </w:r>
      <w:bookmarkEnd w:id="124"/>
      <w:bookmarkEnd w:id="125"/>
      <w:bookmarkEnd w:id="126"/>
      <w:bookmarkEnd w:id="127"/>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noProof/>
          <w:szCs w:val="21"/>
        </w:rPr>
        <w:drawing>
          <wp:anchor distT="0" distB="0" distL="114300" distR="114300" simplePos="0" relativeHeight="251699200" behindDoc="1" locked="0" layoutInCell="1" allowOverlap="1" wp14:anchorId="60FC62FE" wp14:editId="4D6EA468">
            <wp:simplePos x="0" y="0"/>
            <wp:positionH relativeFrom="column">
              <wp:posOffset>1844040</wp:posOffset>
            </wp:positionH>
            <wp:positionV relativeFrom="paragraph">
              <wp:posOffset>1061720</wp:posOffset>
            </wp:positionV>
            <wp:extent cx="1969135" cy="1268095"/>
            <wp:effectExtent l="0" t="0" r="12065" b="12065"/>
            <wp:wrapTight wrapText="bothSides">
              <wp:wrapPolygon edited="0">
                <wp:start x="0" y="0"/>
                <wp:lineTo x="0" y="21286"/>
                <wp:lineTo x="21398" y="21286"/>
                <wp:lineTo x="21398" y="0"/>
                <wp:lineTo x="0" y="0"/>
              </wp:wrapPolygon>
            </wp:wrapTight>
            <wp:docPr id="30" name="图片 30" descr="IMG_20180726_15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180726_150306"/>
                    <pic:cNvPicPr>
                      <a:picLocks noChangeAspect="1"/>
                    </pic:cNvPicPr>
                  </pic:nvPicPr>
                  <pic:blipFill>
                    <a:blip r:embed="rId41"/>
                    <a:stretch>
                      <a:fillRect/>
                    </a:stretch>
                  </pic:blipFill>
                  <pic:spPr>
                    <a:xfrm>
                      <a:off x="0" y="0"/>
                      <a:ext cx="1969135" cy="1268095"/>
                    </a:xfrm>
                    <a:prstGeom prst="rect">
                      <a:avLst/>
                    </a:prstGeom>
                  </pic:spPr>
                </pic:pic>
              </a:graphicData>
            </a:graphic>
          </wp:anchor>
        </w:drawing>
      </w:r>
      <w:r w:rsidRPr="00E6687D">
        <w:rPr>
          <w:rFonts w:ascii="宋体" w:hAnsi="宋体" w:cs="宋体" w:hint="eastAsia"/>
          <w:szCs w:val="21"/>
        </w:rPr>
        <w:t>下午我们去了世界第一大港洋山港，洋山港作为世界第一大港名不虚传，大量的集装箱和吊车。洋山深水港区位于杭州湾口外的浙江省嵊泗崎岖列岛，由大、</w:t>
      </w:r>
      <w:proofErr w:type="gramStart"/>
      <w:r w:rsidRPr="00E6687D">
        <w:rPr>
          <w:rFonts w:ascii="宋体" w:hAnsi="宋体" w:cs="宋体" w:hint="eastAsia"/>
          <w:szCs w:val="21"/>
        </w:rPr>
        <w:t>小洋山</w:t>
      </w:r>
      <w:proofErr w:type="gramEnd"/>
      <w:r w:rsidRPr="00E6687D">
        <w:rPr>
          <w:rFonts w:ascii="宋体" w:hAnsi="宋体" w:cs="宋体" w:hint="eastAsia"/>
          <w:szCs w:val="21"/>
        </w:rPr>
        <w:t xml:space="preserve">等数十个岛屿组成，是中国首个在微小岛上建设的港口。是中国发展上海自贸区，建设海洋强国的依仗。2005 年 12 月 10 </w:t>
      </w:r>
      <w:proofErr w:type="gramStart"/>
      <w:r w:rsidRPr="00E6687D">
        <w:rPr>
          <w:rFonts w:ascii="宋体" w:hAnsi="宋体" w:cs="宋体" w:hint="eastAsia"/>
          <w:szCs w:val="21"/>
        </w:rPr>
        <w:t>日洋山</w:t>
      </w:r>
      <w:proofErr w:type="gramEnd"/>
      <w:r w:rsidRPr="00E6687D">
        <w:rPr>
          <w:rFonts w:ascii="宋体" w:hAnsi="宋体" w:cs="宋体" w:hint="eastAsia"/>
          <w:szCs w:val="21"/>
        </w:rPr>
        <w:t xml:space="preserve">深水港区（一期工程）顺利开港，为中国最大的集装箱深水港。由于洋山深水港的加入，2010 年，上海港完成集装箱吞吐量 2907 </w:t>
      </w:r>
      <w:proofErr w:type="gramStart"/>
      <w:r w:rsidRPr="00E6687D">
        <w:rPr>
          <w:rFonts w:ascii="宋体" w:hAnsi="宋体" w:cs="宋体" w:hint="eastAsia"/>
          <w:szCs w:val="21"/>
        </w:rPr>
        <w:t>万标准</w:t>
      </w:r>
      <w:proofErr w:type="gramEnd"/>
      <w:r w:rsidRPr="00E6687D">
        <w:rPr>
          <w:rFonts w:ascii="宋体" w:hAnsi="宋体" w:cs="宋体" w:hint="eastAsia"/>
          <w:szCs w:val="21"/>
        </w:rPr>
        <w:t xml:space="preserve">箱，首次超越新加坡成为全球最繁忙的集装箱港口。2014 年 12 月 23 日，上海国际航运中心洋山深水港区四期工程正式开工建设，是国内首个全自动化集装箱码头，工程总投资约 139 亿元，预计 2017 年建成。届时上海港的年吞吐量将突破 4000 </w:t>
      </w:r>
      <w:proofErr w:type="gramStart"/>
      <w:r w:rsidRPr="00E6687D">
        <w:rPr>
          <w:rFonts w:ascii="宋体" w:hAnsi="宋体" w:cs="宋体" w:hint="eastAsia"/>
          <w:szCs w:val="21"/>
        </w:rPr>
        <w:t>万标准</w:t>
      </w:r>
      <w:proofErr w:type="gramEnd"/>
      <w:r w:rsidRPr="00E6687D">
        <w:rPr>
          <w:rFonts w:ascii="宋体" w:hAnsi="宋体" w:cs="宋体" w:hint="eastAsia"/>
          <w:szCs w:val="21"/>
        </w:rPr>
        <w:t>箱，这个数字是全美国所有港口加起来的吞吐总量，也是目前全球港口年吞吐量的十分之一。</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szCs w:val="21"/>
        </w:rPr>
        <w:t>期间，赵西增老师和万占鸿老师在路上边看边给同学们讲解洋山港的历史渊源和未来的规划，同时也回答同学们提出的问题。同时，我们还听</w:t>
      </w:r>
      <w:proofErr w:type="gramStart"/>
      <w:r w:rsidRPr="00E6687D">
        <w:rPr>
          <w:rFonts w:ascii="宋体" w:hAnsi="宋体" w:cs="宋体" w:hint="eastAsia"/>
          <w:szCs w:val="21"/>
        </w:rPr>
        <w:t>负责人讲洋山</w:t>
      </w:r>
      <w:proofErr w:type="gramEnd"/>
      <w:r w:rsidRPr="00E6687D">
        <w:rPr>
          <w:rFonts w:ascii="宋体" w:hAnsi="宋体" w:cs="宋体" w:hint="eastAsia"/>
          <w:szCs w:val="21"/>
        </w:rPr>
        <w:t>港目前现状，了解到四期已完全实现自动化无人操作，这不禁让我联系到了港口自动化这一前沿科目，走在技术革新的前列。</w:t>
      </w: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128" w:name="_Toc6060"/>
      <w:bookmarkStart w:id="129" w:name="_Toc21762"/>
      <w:bookmarkStart w:id="130" w:name="_Toc9295"/>
      <w:bookmarkStart w:id="131" w:name="_Toc24922_WPSOffice_Level2"/>
      <w:bookmarkStart w:id="132" w:name="_Toc4536"/>
      <w:r w:rsidRPr="00E6687D">
        <w:rPr>
          <w:rFonts w:ascii="Arial" w:hAnsi="Arial"/>
          <w:b/>
          <w:bCs/>
          <w:sz w:val="24"/>
          <w:szCs w:val="32"/>
        </w:rPr>
        <w:t>浙江省水利河口研究院</w:t>
      </w:r>
      <w:bookmarkEnd w:id="128"/>
      <w:bookmarkEnd w:id="129"/>
      <w:bookmarkEnd w:id="130"/>
      <w:bookmarkEnd w:id="131"/>
      <w:bookmarkEnd w:id="132"/>
      <w:r w:rsidRPr="00E6687D">
        <w:rPr>
          <w:rFonts w:ascii="Arial" w:hAnsi="Arial"/>
          <w:b/>
          <w:bCs/>
          <w:sz w:val="24"/>
          <w:szCs w:val="32"/>
        </w:rPr>
        <w:t xml:space="preserve"> </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noProof/>
        </w:rPr>
        <w:drawing>
          <wp:anchor distT="0" distB="0" distL="114300" distR="114300" simplePos="0" relativeHeight="251691008" behindDoc="1" locked="0" layoutInCell="1" allowOverlap="1" wp14:anchorId="429234AE" wp14:editId="7DFBC163">
            <wp:simplePos x="0" y="0"/>
            <wp:positionH relativeFrom="column">
              <wp:posOffset>-355600</wp:posOffset>
            </wp:positionH>
            <wp:positionV relativeFrom="paragraph">
              <wp:posOffset>1811020</wp:posOffset>
            </wp:positionV>
            <wp:extent cx="2597785" cy="1943100"/>
            <wp:effectExtent l="0" t="0" r="8255" b="7620"/>
            <wp:wrapTight wrapText="bothSides">
              <wp:wrapPolygon edited="0">
                <wp:start x="0" y="0"/>
                <wp:lineTo x="0" y="21515"/>
                <wp:lineTo x="21415" y="21515"/>
                <wp:lineTo x="21415" y="0"/>
                <wp:lineTo x="0" y="0"/>
              </wp:wrapPolygon>
            </wp:wrapTight>
            <wp:docPr id="31" name="图片 31" descr="IMG_20180727_09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0180727_091525"/>
                    <pic:cNvPicPr>
                      <a:picLocks noChangeAspect="1"/>
                    </pic:cNvPicPr>
                  </pic:nvPicPr>
                  <pic:blipFill>
                    <a:blip r:embed="rId42"/>
                    <a:stretch>
                      <a:fillRect/>
                    </a:stretch>
                  </pic:blipFill>
                  <pic:spPr>
                    <a:xfrm>
                      <a:off x="0" y="0"/>
                      <a:ext cx="2597785" cy="1943100"/>
                    </a:xfrm>
                    <a:prstGeom prst="rect">
                      <a:avLst/>
                    </a:prstGeom>
                  </pic:spPr>
                </pic:pic>
              </a:graphicData>
            </a:graphic>
          </wp:anchor>
        </w:drawing>
      </w:r>
      <w:r w:rsidRPr="00E6687D">
        <w:rPr>
          <w:rFonts w:ascii="宋体" w:hAnsi="宋体" w:cs="宋体" w:hint="eastAsia"/>
          <w:noProof/>
          <w:szCs w:val="21"/>
        </w:rPr>
        <w:drawing>
          <wp:anchor distT="0" distB="0" distL="114300" distR="114300" simplePos="0" relativeHeight="251698176" behindDoc="1" locked="0" layoutInCell="1" allowOverlap="1" wp14:anchorId="3E36EC6D" wp14:editId="5C18D601">
            <wp:simplePos x="0" y="0"/>
            <wp:positionH relativeFrom="column">
              <wp:posOffset>-209550</wp:posOffset>
            </wp:positionH>
            <wp:positionV relativeFrom="paragraph">
              <wp:posOffset>69850</wp:posOffset>
            </wp:positionV>
            <wp:extent cx="1780540" cy="1332230"/>
            <wp:effectExtent l="0" t="0" r="48260" b="39370"/>
            <wp:wrapTight wrapText="bothSides">
              <wp:wrapPolygon edited="0">
                <wp:start x="0" y="0"/>
                <wp:lineTo x="0" y="21250"/>
                <wp:lineTo x="21446" y="21250"/>
                <wp:lineTo x="21446" y="0"/>
                <wp:lineTo x="0" y="0"/>
              </wp:wrapPolygon>
            </wp:wrapTight>
            <wp:docPr id="32" name="图片 32" descr="IMG_20180727_09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80727_091037"/>
                    <pic:cNvPicPr>
                      <a:picLocks noChangeAspect="1"/>
                    </pic:cNvPicPr>
                  </pic:nvPicPr>
                  <pic:blipFill>
                    <a:blip r:embed="rId43"/>
                    <a:stretch>
                      <a:fillRect/>
                    </a:stretch>
                  </pic:blipFill>
                  <pic:spPr>
                    <a:xfrm>
                      <a:off x="0" y="0"/>
                      <a:ext cx="1780540" cy="1332230"/>
                    </a:xfrm>
                    <a:prstGeom prst="rect">
                      <a:avLst/>
                    </a:prstGeom>
                  </pic:spPr>
                </pic:pic>
              </a:graphicData>
            </a:graphic>
          </wp:anchor>
        </w:drawing>
      </w:r>
      <w:r w:rsidRPr="00E6687D">
        <w:rPr>
          <w:rFonts w:ascii="宋体" w:hAnsi="宋体" w:cs="宋体" w:hint="eastAsia"/>
          <w:noProof/>
          <w:szCs w:val="21"/>
        </w:rPr>
        <w:drawing>
          <wp:anchor distT="0" distB="0" distL="114300" distR="114300" simplePos="0" relativeHeight="251697152" behindDoc="1" locked="0" layoutInCell="1" allowOverlap="1" wp14:anchorId="3FD6DE59" wp14:editId="311CCB15">
            <wp:simplePos x="0" y="0"/>
            <wp:positionH relativeFrom="column">
              <wp:posOffset>3638550</wp:posOffset>
            </wp:positionH>
            <wp:positionV relativeFrom="paragraph">
              <wp:posOffset>1011555</wp:posOffset>
            </wp:positionV>
            <wp:extent cx="1687195" cy="1261745"/>
            <wp:effectExtent l="0" t="0" r="4445" b="3175"/>
            <wp:wrapTight wrapText="bothSides">
              <wp:wrapPolygon edited="0">
                <wp:start x="0" y="0"/>
                <wp:lineTo x="0" y="21393"/>
                <wp:lineTo x="21462" y="21393"/>
                <wp:lineTo x="21462" y="0"/>
                <wp:lineTo x="0" y="0"/>
              </wp:wrapPolygon>
            </wp:wrapTight>
            <wp:docPr id="33" name="图片 33" descr="IMG_20180727_09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80727_090142"/>
                    <pic:cNvPicPr>
                      <a:picLocks noChangeAspect="1"/>
                    </pic:cNvPicPr>
                  </pic:nvPicPr>
                  <pic:blipFill>
                    <a:blip r:embed="rId44"/>
                    <a:stretch>
                      <a:fillRect/>
                    </a:stretch>
                  </pic:blipFill>
                  <pic:spPr>
                    <a:xfrm>
                      <a:off x="0" y="0"/>
                      <a:ext cx="1687195" cy="1261745"/>
                    </a:xfrm>
                    <a:prstGeom prst="rect">
                      <a:avLst/>
                    </a:prstGeom>
                  </pic:spPr>
                </pic:pic>
              </a:graphicData>
            </a:graphic>
          </wp:anchor>
        </w:drawing>
      </w:r>
      <w:r w:rsidRPr="00E6687D">
        <w:rPr>
          <w:rFonts w:ascii="宋体" w:hAnsi="宋体" w:cs="宋体" w:hint="eastAsia"/>
          <w:szCs w:val="21"/>
        </w:rPr>
        <w:t>早上我们去了杭州湾河口海岸实验研究基地，看到了</w:t>
      </w:r>
      <w:proofErr w:type="gramStart"/>
      <w:r w:rsidRPr="00E6687D">
        <w:rPr>
          <w:rFonts w:ascii="宋体" w:hAnsi="宋体" w:cs="宋体" w:hint="eastAsia"/>
          <w:szCs w:val="21"/>
        </w:rPr>
        <w:t>造波器</w:t>
      </w:r>
      <w:proofErr w:type="gramEnd"/>
      <w:r w:rsidRPr="00E6687D">
        <w:rPr>
          <w:rFonts w:ascii="宋体" w:hAnsi="宋体" w:cs="宋体" w:hint="eastAsia"/>
          <w:szCs w:val="21"/>
        </w:rPr>
        <w:t>等装置。浙江省水利河口研究院六堡模型试验基地是一家拥有五十多年历史的省级科研机构，研究院主要从事河口海岸、防灾减灾、水资源水环境、岩土工程、信息自动化、水工水力学、水土保持等研究及咨询等工作。开展水利工程、港口航道工程等规划、咨询、勘察、设计、监理、代建、造价等技术服务。承担工程安全监测与鉴定，河海地形测绘，海洋水文测验，防汛抢险技术支持等工作。承担浙江省水利工程质量仲裁检测，水电工程机电测试等技术服务。</w:t>
      </w:r>
    </w:p>
    <w:p w:rsidR="00E6687D" w:rsidRPr="00E6687D" w:rsidRDefault="00E6687D" w:rsidP="00E6687D">
      <w:pPr>
        <w:spacing w:beforeLines="50" w:before="120" w:line="312" w:lineRule="auto"/>
        <w:ind w:firstLineChars="200" w:firstLine="420"/>
      </w:pPr>
      <w:r w:rsidRPr="00E6687D">
        <w:rPr>
          <w:rFonts w:ascii="宋体" w:hAnsi="宋体" w:cs="宋体" w:hint="eastAsia"/>
          <w:szCs w:val="21"/>
        </w:rPr>
        <w:t>同时这里也是大量物理模型的实验基地，最为重要的则</w:t>
      </w:r>
      <w:proofErr w:type="gramStart"/>
      <w:r w:rsidRPr="00E6687D">
        <w:rPr>
          <w:rFonts w:ascii="宋体" w:hAnsi="宋体" w:cs="宋体" w:hint="eastAsia"/>
          <w:szCs w:val="21"/>
        </w:rPr>
        <w:t>是甬舟铁路</w:t>
      </w:r>
      <w:proofErr w:type="gramEnd"/>
      <w:r w:rsidRPr="00E6687D">
        <w:rPr>
          <w:rFonts w:ascii="宋体" w:hAnsi="宋体" w:cs="宋体" w:hint="eastAsia"/>
          <w:szCs w:val="21"/>
        </w:rPr>
        <w:t>物理模型，尽管已经按照一定</w:t>
      </w:r>
      <w:r w:rsidRPr="00E6687D">
        <w:rPr>
          <w:rFonts w:ascii="宋体" w:hAnsi="宋体" w:cs="宋体" w:hint="eastAsia"/>
          <w:szCs w:val="21"/>
        </w:rPr>
        <w:lastRenderedPageBreak/>
        <w:t>比例缩小但仍然占据大量地方。将铁路模型化不仅在实验上有着非同小可的作用，对于工程实际也极具参考价值。</w:t>
      </w:r>
    </w:p>
    <w:p w:rsidR="00E6687D" w:rsidRPr="00E6687D" w:rsidRDefault="00E6687D" w:rsidP="00E6687D">
      <w:pPr>
        <w:keepNext/>
        <w:keepLines/>
        <w:spacing w:before="260" w:after="260" w:line="416" w:lineRule="auto"/>
        <w:outlineLvl w:val="1"/>
        <w:rPr>
          <w:rFonts w:ascii="Arial" w:hAnsi="Arial"/>
          <w:b/>
          <w:bCs/>
          <w:sz w:val="24"/>
          <w:szCs w:val="32"/>
        </w:rPr>
      </w:pPr>
      <w:bookmarkStart w:id="133" w:name="_Toc1609"/>
      <w:bookmarkStart w:id="134" w:name="_Toc3614"/>
      <w:bookmarkStart w:id="135" w:name="_Toc30368"/>
      <w:bookmarkStart w:id="136" w:name="_Toc12316"/>
      <w:r w:rsidRPr="00E6687D">
        <w:rPr>
          <w:rFonts w:ascii="宋体" w:hAnsi="宋体" w:cs="宋体" w:hint="eastAsia"/>
          <w:b/>
          <w:bCs/>
          <w:noProof/>
          <w:szCs w:val="21"/>
        </w:rPr>
        <w:drawing>
          <wp:anchor distT="0" distB="0" distL="114300" distR="114300" simplePos="0" relativeHeight="251683840" behindDoc="1" locked="0" layoutInCell="1" allowOverlap="1" wp14:anchorId="01356C74" wp14:editId="798E5A01">
            <wp:simplePos x="0" y="0"/>
            <wp:positionH relativeFrom="column">
              <wp:posOffset>45720</wp:posOffset>
            </wp:positionH>
            <wp:positionV relativeFrom="paragraph">
              <wp:posOffset>569595</wp:posOffset>
            </wp:positionV>
            <wp:extent cx="2125345" cy="1590040"/>
            <wp:effectExtent l="0" t="0" r="8255" b="10160"/>
            <wp:wrapTight wrapText="bothSides">
              <wp:wrapPolygon edited="0">
                <wp:start x="0" y="0"/>
                <wp:lineTo x="0" y="21324"/>
                <wp:lineTo x="21374" y="21324"/>
                <wp:lineTo x="21374" y="0"/>
                <wp:lineTo x="0" y="0"/>
              </wp:wrapPolygon>
            </wp:wrapTight>
            <wp:docPr id="34" name="图片 34" descr="IMG_20180727_09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0180727_093652"/>
                    <pic:cNvPicPr>
                      <a:picLocks noChangeAspect="1"/>
                    </pic:cNvPicPr>
                  </pic:nvPicPr>
                  <pic:blipFill>
                    <a:blip r:embed="rId45"/>
                    <a:stretch>
                      <a:fillRect/>
                    </a:stretch>
                  </pic:blipFill>
                  <pic:spPr>
                    <a:xfrm>
                      <a:off x="0" y="0"/>
                      <a:ext cx="2125345" cy="1590040"/>
                    </a:xfrm>
                    <a:prstGeom prst="rect">
                      <a:avLst/>
                    </a:prstGeom>
                  </pic:spPr>
                </pic:pic>
              </a:graphicData>
            </a:graphic>
          </wp:anchor>
        </w:drawing>
      </w:r>
      <w:r w:rsidRPr="00E6687D">
        <w:rPr>
          <w:rFonts w:ascii="Arial" w:hAnsi="Arial" w:hint="eastAsia"/>
          <w:b/>
          <w:bCs/>
          <w:sz w:val="24"/>
          <w:szCs w:val="32"/>
        </w:rPr>
        <w:t xml:space="preserve">4.10 </w:t>
      </w:r>
      <w:r w:rsidRPr="00E6687D">
        <w:rPr>
          <w:rFonts w:ascii="宋体" w:hAnsi="宋体" w:cs="宋体"/>
          <w:b/>
          <w:bCs/>
          <w:sz w:val="24"/>
        </w:rPr>
        <w:t>钱塘江涌潮研究中心基地</w:t>
      </w:r>
      <w:bookmarkEnd w:id="133"/>
      <w:bookmarkEnd w:id="134"/>
      <w:bookmarkEnd w:id="135"/>
      <w:bookmarkEnd w:id="136"/>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noProof/>
          <w:szCs w:val="21"/>
        </w:rPr>
        <w:drawing>
          <wp:anchor distT="0" distB="0" distL="114300" distR="114300" simplePos="0" relativeHeight="251681792" behindDoc="1" locked="0" layoutInCell="1" allowOverlap="1" wp14:anchorId="0610067C" wp14:editId="2FD56F2E">
            <wp:simplePos x="0" y="0"/>
            <wp:positionH relativeFrom="column">
              <wp:posOffset>1242060</wp:posOffset>
            </wp:positionH>
            <wp:positionV relativeFrom="paragraph">
              <wp:posOffset>520700</wp:posOffset>
            </wp:positionV>
            <wp:extent cx="1788160" cy="1265555"/>
            <wp:effectExtent l="0" t="0" r="10160" b="14605"/>
            <wp:wrapTight wrapText="bothSides">
              <wp:wrapPolygon edited="0">
                <wp:start x="0" y="0"/>
                <wp:lineTo x="0" y="21329"/>
                <wp:lineTo x="21355" y="21329"/>
                <wp:lineTo x="21355" y="0"/>
                <wp:lineTo x="0" y="0"/>
              </wp:wrapPolygon>
            </wp:wrapTight>
            <wp:docPr id="35" name="图片 35" descr="IMG_20180727_11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IMG_20180727_112251"/>
                    <pic:cNvPicPr>
                      <a:picLocks noChangeAspect="1"/>
                    </pic:cNvPicPr>
                  </pic:nvPicPr>
                  <pic:blipFill>
                    <a:blip r:embed="rId46"/>
                    <a:stretch>
                      <a:fillRect/>
                    </a:stretch>
                  </pic:blipFill>
                  <pic:spPr>
                    <a:xfrm>
                      <a:off x="0" y="0"/>
                      <a:ext cx="1788160" cy="1265555"/>
                    </a:xfrm>
                    <a:prstGeom prst="rect">
                      <a:avLst/>
                    </a:prstGeom>
                  </pic:spPr>
                </pic:pic>
              </a:graphicData>
            </a:graphic>
          </wp:anchor>
        </w:drawing>
      </w:r>
      <w:r w:rsidRPr="00E6687D">
        <w:rPr>
          <w:rFonts w:ascii="宋体" w:hAnsi="宋体" w:cs="宋体" w:hint="eastAsia"/>
          <w:szCs w:val="21"/>
        </w:rPr>
        <w:t>下午，我们去钱塘江涌潮实验中心基地去看了钱塘江潮，同时里了解了钱塘江涌潮的成因以及钱塘江管理局的单位性质和功能。钱塘江涌潮研究中心基地中，我们观看了钱塘江在历史上的变迁，以及他的地位的变化，还有地图版型的变化，从古至今他的流向分为南大门、中小门以及北大门。至于它的形成原因跟钱塘江口状似喇叭形有关。钱塘江南岸赭山以东近50万亩围垦大地像半岛似地挡住江口，使钱塘江赭山</w:t>
      </w:r>
      <w:proofErr w:type="gramStart"/>
      <w:r w:rsidRPr="00E6687D">
        <w:rPr>
          <w:rFonts w:ascii="宋体" w:hAnsi="宋体" w:cs="宋体" w:hint="eastAsia"/>
          <w:szCs w:val="21"/>
        </w:rPr>
        <w:t>至外十</w:t>
      </w:r>
      <w:proofErr w:type="gramEnd"/>
      <w:r w:rsidRPr="00E6687D">
        <w:rPr>
          <w:rFonts w:ascii="宋体" w:hAnsi="宋体" w:cs="宋体" w:hint="eastAsia"/>
          <w:szCs w:val="21"/>
        </w:rPr>
        <w:t xml:space="preserve"> 二工段酷似</w:t>
      </w:r>
      <w:proofErr w:type="gramStart"/>
      <w:r w:rsidRPr="00E6687D">
        <w:rPr>
          <w:rFonts w:ascii="宋体" w:hAnsi="宋体" w:cs="宋体" w:hint="eastAsia"/>
          <w:szCs w:val="21"/>
        </w:rPr>
        <w:t>肚</w:t>
      </w:r>
      <w:proofErr w:type="gramEnd"/>
      <w:r w:rsidRPr="00E6687D">
        <w:rPr>
          <w:rFonts w:ascii="宋体" w:hAnsi="宋体" w:cs="宋体" w:hint="eastAsia"/>
          <w:szCs w:val="21"/>
        </w:rPr>
        <w:t>大口小的瓶子，潮水易进难退，杭州湾外口宽达100公里，到外十二工段仅宽几公里，江口东段河床又突然上升，</w:t>
      </w:r>
      <w:proofErr w:type="gramStart"/>
      <w:r w:rsidRPr="00E6687D">
        <w:rPr>
          <w:rFonts w:ascii="宋体" w:hAnsi="宋体" w:cs="宋体" w:hint="eastAsia"/>
          <w:szCs w:val="21"/>
        </w:rPr>
        <w:t>滩高水</w:t>
      </w:r>
      <w:proofErr w:type="gramEnd"/>
      <w:r w:rsidRPr="00E6687D">
        <w:rPr>
          <w:rFonts w:ascii="宋体" w:hAnsi="宋体" w:cs="宋体" w:hint="eastAsia"/>
          <w:szCs w:val="21"/>
        </w:rPr>
        <w:t>浅，当大量潮水从钱塘江口涌进来时，由于江面迅速缩小，使潮水来不及均匀上升，就只好后浪推前浪，层层相叠。其次还跟钱塘江水下多沉沙有关，这些沉沙对潮流起阻挡和摩擦作用，使潮水前坡变陡，速度减缓，从而形成后浪赶前浪，一浪叠一浪涌。最终形成这样一个奇观。</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noProof/>
          <w:szCs w:val="21"/>
        </w:rPr>
        <w:drawing>
          <wp:anchor distT="0" distB="0" distL="114300" distR="114300" simplePos="0" relativeHeight="251682816" behindDoc="1" locked="0" layoutInCell="1" allowOverlap="1" wp14:anchorId="51F500CD" wp14:editId="3F2C8859">
            <wp:simplePos x="0" y="0"/>
            <wp:positionH relativeFrom="column">
              <wp:posOffset>28575</wp:posOffset>
            </wp:positionH>
            <wp:positionV relativeFrom="paragraph">
              <wp:posOffset>3431540</wp:posOffset>
            </wp:positionV>
            <wp:extent cx="2002790" cy="1627505"/>
            <wp:effectExtent l="0" t="0" r="8890" b="0"/>
            <wp:wrapTight wrapText="bothSides">
              <wp:wrapPolygon edited="0">
                <wp:start x="0" y="0"/>
                <wp:lineTo x="0" y="21440"/>
                <wp:lineTo x="21367" y="21440"/>
                <wp:lineTo x="21367" y="0"/>
                <wp:lineTo x="0" y="0"/>
              </wp:wrapPolygon>
            </wp:wrapTight>
            <wp:docPr id="36" name="图片 36" descr="IMG_20180727_120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180727_120455"/>
                    <pic:cNvPicPr>
                      <a:picLocks noChangeAspect="1"/>
                    </pic:cNvPicPr>
                  </pic:nvPicPr>
                  <pic:blipFill>
                    <a:blip r:embed="rId47"/>
                    <a:stretch>
                      <a:fillRect/>
                    </a:stretch>
                  </pic:blipFill>
                  <pic:spPr>
                    <a:xfrm>
                      <a:off x="0" y="0"/>
                      <a:ext cx="2002790" cy="1627505"/>
                    </a:xfrm>
                    <a:prstGeom prst="rect">
                      <a:avLst/>
                    </a:prstGeom>
                  </pic:spPr>
                </pic:pic>
              </a:graphicData>
            </a:graphic>
          </wp:anchor>
        </w:drawing>
      </w:r>
      <w:r w:rsidRPr="00E6687D">
        <w:rPr>
          <w:rFonts w:ascii="宋体" w:hAnsi="宋体" w:cs="宋体" w:hint="eastAsia"/>
          <w:noProof/>
          <w:szCs w:val="21"/>
        </w:rPr>
        <w:drawing>
          <wp:anchor distT="0" distB="0" distL="114300" distR="114300" simplePos="0" relativeHeight="251684864" behindDoc="1" locked="0" layoutInCell="1" allowOverlap="1" wp14:anchorId="2A7789F0" wp14:editId="46F37A3A">
            <wp:simplePos x="0" y="0"/>
            <wp:positionH relativeFrom="column">
              <wp:posOffset>2968625</wp:posOffset>
            </wp:positionH>
            <wp:positionV relativeFrom="paragraph">
              <wp:posOffset>754380</wp:posOffset>
            </wp:positionV>
            <wp:extent cx="2501265" cy="1979295"/>
            <wp:effectExtent l="0" t="0" r="1905" b="13335"/>
            <wp:wrapTight wrapText="bothSides">
              <wp:wrapPolygon edited="0">
                <wp:start x="0" y="21600"/>
                <wp:lineTo x="21452" y="21600"/>
                <wp:lineTo x="21452" y="146"/>
                <wp:lineTo x="0" y="146"/>
                <wp:lineTo x="0" y="21600"/>
              </wp:wrapPolygon>
            </wp:wrapTight>
            <wp:docPr id="37" name="图片 37" descr="IMG_20180727_09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0180727_093526"/>
                    <pic:cNvPicPr>
                      <a:picLocks noChangeAspect="1"/>
                    </pic:cNvPicPr>
                  </pic:nvPicPr>
                  <pic:blipFill>
                    <a:blip r:embed="rId48"/>
                    <a:stretch>
                      <a:fillRect/>
                    </a:stretch>
                  </pic:blipFill>
                  <pic:spPr>
                    <a:xfrm rot="5400000">
                      <a:off x="0" y="0"/>
                      <a:ext cx="2501265" cy="1979295"/>
                    </a:xfrm>
                    <a:prstGeom prst="rect">
                      <a:avLst/>
                    </a:prstGeom>
                  </pic:spPr>
                </pic:pic>
              </a:graphicData>
            </a:graphic>
          </wp:anchor>
        </w:drawing>
      </w:r>
      <w:r w:rsidRPr="00E6687D">
        <w:rPr>
          <w:rFonts w:ascii="宋体" w:hAnsi="宋体" w:cs="宋体" w:hint="eastAsia"/>
          <w:szCs w:val="21"/>
        </w:rPr>
        <w:t>在视频中，对于涌潮的类型介绍十分细致。首先是回头潮，从盐官逆流而上的潮水，将到达下一个观潮景点老盐仓。老盐仓的地理环境不同于盐官，盐官河道顺直，涌潮毫无阻挡向西挺进，而老盐仓的河道上，出于围垦和保护海塘的需要，建有一条长达660米的拦河丁坝，咆哮而来的潮水遇到障碍后将被反射折回，在那里它猛烈撞击对面的堤坝，然后以泰山压顶之势翻卷回头，落到西进的急流上，形成一排“雪山”，风驰电掣地向东回奔，声如狮吼，惊天动地，这就是回头潮；其次还有交叉潮，在</w:t>
      </w:r>
      <w:proofErr w:type="gramStart"/>
      <w:r w:rsidRPr="00E6687D">
        <w:rPr>
          <w:rFonts w:ascii="宋体" w:hAnsi="宋体" w:cs="宋体" w:hint="eastAsia"/>
          <w:szCs w:val="21"/>
        </w:rPr>
        <w:t>海宁市丁桥镇</w:t>
      </w:r>
      <w:proofErr w:type="gramEnd"/>
      <w:r w:rsidRPr="00E6687D">
        <w:rPr>
          <w:rFonts w:ascii="宋体" w:hAnsi="宋体" w:cs="宋体" w:hint="eastAsia"/>
          <w:szCs w:val="21"/>
        </w:rPr>
        <w:t>，距杭州湾55千米有一个叫大缺口的地方是观看十字交叉潮的绝佳地点。由于长期的泥沙淤积，在江中形成一个沙洲，将从杭州湾传来的潮波分成两股，</w:t>
      </w:r>
      <w:proofErr w:type="gramStart"/>
      <w:r w:rsidRPr="00E6687D">
        <w:rPr>
          <w:rFonts w:ascii="宋体" w:hAnsi="宋体" w:cs="宋体" w:hint="eastAsia"/>
          <w:szCs w:val="21"/>
        </w:rPr>
        <w:t>即东潮和</w:t>
      </w:r>
      <w:proofErr w:type="gramEnd"/>
      <w:r w:rsidRPr="00E6687D">
        <w:rPr>
          <w:rFonts w:ascii="宋体" w:hAnsi="宋体" w:cs="宋体" w:hint="eastAsia"/>
          <w:szCs w:val="21"/>
        </w:rPr>
        <w:t>南潮，两股潮头在绕过沙洲后，就像两兄弟一样交叉相抱，形成变化多端、异常壮观的交叉潮，呈现出“海面雷霆聚，江心瀑布横”的壮观景象；最后印象深刻的还有一线潮，未见潮影，先闻潮声。耳边传来轰隆隆的巨响，江面仍是风平浪静。响声越来越大，犹如擂起万面战鼓，震耳欲聋。远处，雾蒙蒙的江面出现一条白线，迅速西</w:t>
      </w:r>
      <w:r w:rsidRPr="00E6687D">
        <w:rPr>
          <w:rFonts w:ascii="宋体" w:hAnsi="宋体" w:cs="宋体" w:hint="eastAsia"/>
          <w:szCs w:val="21"/>
        </w:rPr>
        <w:lastRenderedPageBreak/>
        <w:t>移，犹如“素练横江，漫漫平沙起白虹”。再近，白线变成了</w:t>
      </w:r>
      <w:proofErr w:type="gramStart"/>
      <w:r w:rsidRPr="00E6687D">
        <w:rPr>
          <w:rFonts w:ascii="宋体" w:hAnsi="宋体" w:cs="宋体" w:hint="eastAsia"/>
          <w:szCs w:val="21"/>
        </w:rPr>
        <w:t>一</w:t>
      </w:r>
      <w:proofErr w:type="gramEnd"/>
      <w:r w:rsidRPr="00E6687D">
        <w:rPr>
          <w:rFonts w:ascii="宋体" w:hAnsi="宋体" w:cs="宋体" w:hint="eastAsia"/>
          <w:szCs w:val="21"/>
        </w:rPr>
        <w:t>堵水墙，逐渐升高，“欲识潮头高几许，越山横在浪花中”。随着一堵白墙的迅速向前推移，涌潮来到眼前，有万马奔腾之势，雷霆万钧之力，势不可挡。</w:t>
      </w:r>
    </w:p>
    <w:p w:rsidR="00E6687D" w:rsidRPr="00E6687D" w:rsidRDefault="00E6687D" w:rsidP="00E6687D">
      <w:pPr>
        <w:spacing w:beforeLines="50" w:before="120" w:line="312" w:lineRule="auto"/>
        <w:ind w:firstLineChars="200" w:firstLine="420"/>
        <w:rPr>
          <w:rFonts w:asciiTheme="minorEastAsia" w:eastAsiaTheme="minorEastAsia" w:hAnsiTheme="minorEastAsia" w:cstheme="minorEastAsia"/>
          <w:color w:val="000000" w:themeColor="text1"/>
          <w:szCs w:val="21"/>
        </w:rPr>
      </w:pPr>
      <w:r w:rsidRPr="00E6687D">
        <w:rPr>
          <w:rFonts w:ascii="宋体" w:hAnsi="宋体" w:cs="宋体" w:hint="eastAsia"/>
          <w:szCs w:val="21"/>
        </w:rPr>
        <w:t>中心负责人还为我们播放了以前的录像，其中一位渔民</w:t>
      </w:r>
      <w:proofErr w:type="gramStart"/>
      <w:r w:rsidRPr="00E6687D">
        <w:rPr>
          <w:rFonts w:ascii="宋体" w:hAnsi="宋体" w:cs="宋体" w:hint="eastAsia"/>
          <w:szCs w:val="21"/>
        </w:rPr>
        <w:t>因斗潮而</w:t>
      </w:r>
      <w:proofErr w:type="gramEnd"/>
      <w:r w:rsidRPr="00E6687D">
        <w:rPr>
          <w:rFonts w:ascii="宋体" w:hAnsi="宋体" w:cs="宋体" w:hint="eastAsia"/>
          <w:szCs w:val="21"/>
        </w:rPr>
        <w:t>落入水中对此惋惜不已，一时的意气终究还是不要妄图与大自然抗衡。之后，遇到了一次小潮，或许无法与大潮所比较，但在独具匠心设计的</w:t>
      </w:r>
      <w:proofErr w:type="gramStart"/>
      <w:r w:rsidRPr="00E6687D">
        <w:rPr>
          <w:rFonts w:ascii="宋体" w:hAnsi="宋体" w:cs="宋体" w:hint="eastAsia"/>
          <w:szCs w:val="21"/>
        </w:rPr>
        <w:t>观潮台</w:t>
      </w:r>
      <w:proofErr w:type="gramEnd"/>
      <w:r w:rsidRPr="00E6687D">
        <w:rPr>
          <w:rFonts w:ascii="宋体" w:hAnsi="宋体" w:cs="宋体" w:hint="eastAsia"/>
          <w:szCs w:val="21"/>
        </w:rPr>
        <w:t>处也是别有风味。</w:t>
      </w:r>
    </w:p>
    <w:p w:rsidR="00E6687D" w:rsidRPr="00E6687D" w:rsidRDefault="00E6687D" w:rsidP="00E6687D">
      <w:pPr>
        <w:keepNext/>
        <w:keepLines/>
        <w:numPr>
          <w:ilvl w:val="0"/>
          <w:numId w:val="27"/>
        </w:numPr>
        <w:spacing w:before="120" w:after="60" w:line="360" w:lineRule="auto"/>
        <w:outlineLvl w:val="0"/>
        <w:rPr>
          <w:b/>
          <w:bCs/>
          <w:kern w:val="44"/>
          <w:sz w:val="28"/>
          <w:szCs w:val="28"/>
        </w:rPr>
      </w:pPr>
      <w:bookmarkStart w:id="137" w:name="_Toc679_WPSOffice_Level1"/>
      <w:bookmarkStart w:id="138" w:name="_Toc1028"/>
      <w:bookmarkStart w:id="139" w:name="_Toc22963"/>
      <w:bookmarkStart w:id="140" w:name="_Toc7290"/>
      <w:bookmarkStart w:id="141" w:name="_Toc32639"/>
      <w:r w:rsidRPr="00E6687D">
        <w:rPr>
          <w:rFonts w:hint="eastAsia"/>
          <w:b/>
          <w:bCs/>
          <w:kern w:val="44"/>
          <w:sz w:val="28"/>
          <w:szCs w:val="28"/>
        </w:rPr>
        <w:t>海洋监测与预报</w:t>
      </w:r>
      <w:bookmarkEnd w:id="137"/>
      <w:bookmarkEnd w:id="138"/>
      <w:bookmarkEnd w:id="139"/>
      <w:bookmarkEnd w:id="140"/>
      <w:bookmarkEnd w:id="141"/>
    </w:p>
    <w:p w:rsidR="00E6687D" w:rsidRPr="00E6687D" w:rsidRDefault="00E6687D" w:rsidP="00E6687D">
      <w:pPr>
        <w:spacing w:beforeLines="50" w:before="120" w:line="312" w:lineRule="auto"/>
        <w:ind w:firstLineChars="200" w:firstLine="420"/>
      </w:pPr>
      <w:r w:rsidRPr="00E6687D">
        <w:rPr>
          <w:rFonts w:hint="eastAsia"/>
        </w:rPr>
        <w:t>五天实习里，每一天都富有独特的乐趣与意义，但于我而言，映像最深刻的还是第一天上午的浙江省海洋监测预报中心。我出生成长于内地，对于有着极高的向往与期待，故当初选择海洋学院也是与此相关。我生活的四川在</w:t>
      </w:r>
      <w:r w:rsidRPr="00E6687D">
        <w:rPr>
          <w:rFonts w:hint="eastAsia"/>
        </w:rPr>
        <w:t>2008</w:t>
      </w:r>
      <w:r w:rsidRPr="00E6687D">
        <w:rPr>
          <w:rFonts w:hint="eastAsia"/>
        </w:rPr>
        <w:t>年经历了汶川地震，人定胜天的信念慢慢被对大自然的</w:t>
      </w:r>
      <w:proofErr w:type="gramStart"/>
      <w:r w:rsidRPr="00E6687D">
        <w:rPr>
          <w:rFonts w:hint="eastAsia"/>
        </w:rPr>
        <w:t>畏敬所取代</w:t>
      </w:r>
      <w:proofErr w:type="gramEnd"/>
      <w:r w:rsidRPr="00E6687D">
        <w:rPr>
          <w:rFonts w:hint="eastAsia"/>
        </w:rPr>
        <w:t>，大自然或许不是我们想象的那样默默无声任人宰割，我们汲取太多资源后终将迎来报复。</w:t>
      </w:r>
    </w:p>
    <w:p w:rsidR="00E6687D" w:rsidRPr="00E6687D" w:rsidRDefault="00E6687D" w:rsidP="00E6687D">
      <w:pPr>
        <w:spacing w:beforeLines="50" w:before="120" w:line="312" w:lineRule="auto"/>
        <w:ind w:firstLineChars="200" w:firstLine="420"/>
        <w:rPr>
          <w:rFonts w:ascii="宋体" w:hAnsi="宋体" w:cs="宋体"/>
          <w:sz w:val="24"/>
        </w:rPr>
      </w:pPr>
      <w:r w:rsidRPr="00E6687D">
        <w:rPr>
          <w:rFonts w:hint="eastAsia"/>
        </w:rPr>
        <w:t>故此以往，我开始经常关注灾难预警，尤其是海洋类灾害如台风海啸等这些与学习更贴近的灾害。此次来到</w:t>
      </w:r>
      <w:r w:rsidRPr="00E6687D">
        <w:rPr>
          <w:rFonts w:ascii="宋体" w:hAnsi="宋体" w:cs="宋体"/>
          <w:sz w:val="24"/>
        </w:rPr>
        <w:t>浙江省海洋监测预报中心</w:t>
      </w:r>
      <w:r w:rsidRPr="00E6687D">
        <w:rPr>
          <w:rFonts w:ascii="宋体" w:hAnsi="宋体" w:cs="宋体" w:hint="eastAsia"/>
          <w:sz w:val="24"/>
        </w:rPr>
        <w:t>不仅是对我儿时愿望的实现，也是对我认知的一个全新挑战，一次感官的重塑。能亲身经历从采集指标到数值处理分析再到播报</w:t>
      </w:r>
      <w:proofErr w:type="gramStart"/>
      <w:r w:rsidRPr="00E6687D">
        <w:rPr>
          <w:rFonts w:ascii="宋体" w:hAnsi="宋体" w:cs="宋体" w:hint="eastAsia"/>
          <w:sz w:val="24"/>
        </w:rPr>
        <w:t>预警全</w:t>
      </w:r>
      <w:proofErr w:type="gramEnd"/>
      <w:r w:rsidRPr="00E6687D">
        <w:rPr>
          <w:rFonts w:ascii="宋体" w:hAnsi="宋体" w:cs="宋体" w:hint="eastAsia"/>
          <w:sz w:val="24"/>
        </w:rPr>
        <w:t>过程实乃吾</w:t>
      </w:r>
      <w:proofErr w:type="gramStart"/>
      <w:r w:rsidRPr="00E6687D">
        <w:rPr>
          <w:rFonts w:ascii="宋体" w:hAnsi="宋体" w:cs="宋体" w:hint="eastAsia"/>
          <w:sz w:val="24"/>
        </w:rPr>
        <w:t>之</w:t>
      </w:r>
      <w:proofErr w:type="gramEnd"/>
      <w:r w:rsidRPr="00E6687D">
        <w:rPr>
          <w:rFonts w:ascii="宋体" w:hAnsi="宋体" w:cs="宋体" w:hint="eastAsia"/>
          <w:sz w:val="24"/>
        </w:rPr>
        <w:t>幸。而后自己也就相对感兴趣和熟悉的这一点查阅了一些资料并加以整理。</w:t>
      </w: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142" w:name="_Toc19924"/>
      <w:bookmarkStart w:id="143" w:name="_Toc23801_WPSOffice_Level2"/>
      <w:bookmarkStart w:id="144" w:name="_Toc26848"/>
      <w:bookmarkStart w:id="145" w:name="_Toc3477"/>
      <w:bookmarkStart w:id="146" w:name="_Toc10235"/>
      <w:r w:rsidRPr="00E6687D">
        <w:rPr>
          <w:rFonts w:ascii="Arial" w:hAnsi="Arial" w:hint="eastAsia"/>
          <w:b/>
          <w:bCs/>
          <w:sz w:val="24"/>
          <w:szCs w:val="32"/>
        </w:rPr>
        <w:t>监测</w:t>
      </w:r>
      <w:r w:rsidRPr="00E6687D">
        <w:rPr>
          <w:rFonts w:ascii="Arial" w:hAnsi="Arial" w:hint="eastAsia"/>
          <w:b/>
          <w:bCs/>
          <w:sz w:val="24"/>
          <w:szCs w:val="32"/>
        </w:rPr>
        <w:t>+</w:t>
      </w:r>
      <w:r w:rsidRPr="00E6687D">
        <w:rPr>
          <w:rFonts w:ascii="Arial" w:hAnsi="Arial" w:hint="eastAsia"/>
          <w:b/>
          <w:bCs/>
          <w:sz w:val="24"/>
          <w:szCs w:val="32"/>
        </w:rPr>
        <w:t>预报</w:t>
      </w:r>
      <w:r w:rsidRPr="00E6687D">
        <w:rPr>
          <w:rFonts w:ascii="Arial" w:hAnsi="Arial" w:hint="eastAsia"/>
          <w:b/>
          <w:bCs/>
          <w:sz w:val="24"/>
          <w:szCs w:val="32"/>
        </w:rPr>
        <w:t>=</w:t>
      </w:r>
      <w:r w:rsidRPr="00E6687D">
        <w:rPr>
          <w:rFonts w:ascii="Arial" w:hAnsi="Arial" w:hint="eastAsia"/>
          <w:b/>
          <w:bCs/>
          <w:sz w:val="24"/>
          <w:szCs w:val="32"/>
        </w:rPr>
        <w:t>保障</w:t>
      </w:r>
      <w:bookmarkEnd w:id="142"/>
      <w:bookmarkEnd w:id="143"/>
      <w:bookmarkEnd w:id="144"/>
      <w:bookmarkEnd w:id="145"/>
      <w:bookmarkEnd w:id="146"/>
    </w:p>
    <w:p w:rsidR="00E6687D" w:rsidRPr="00E6687D" w:rsidRDefault="00E6687D" w:rsidP="00E6687D">
      <w:pPr>
        <w:spacing w:beforeLines="50" w:before="120" w:line="312" w:lineRule="auto"/>
        <w:ind w:firstLineChars="200" w:firstLine="420"/>
      </w:pPr>
      <w:r w:rsidRPr="00E6687D">
        <w:rPr>
          <w:rFonts w:hint="eastAsia"/>
        </w:rPr>
        <w:t>海洋灾害，是指海洋自然环境发生异常或激烈变化，导致在海上或海岸发生的灾害。海洋灾害主要有灾害性海浪、海冰、赤潮、海啸和风暴潮；与海洋与大气相关的灾害性现象还有“厄尔尼诺现象”和“拉尼</w:t>
      </w:r>
      <w:proofErr w:type="gramStart"/>
      <w:r w:rsidRPr="00E6687D">
        <w:rPr>
          <w:rFonts w:hint="eastAsia"/>
        </w:rPr>
        <w:t>娜</w:t>
      </w:r>
      <w:proofErr w:type="gramEnd"/>
      <w:r w:rsidRPr="00E6687D">
        <w:rPr>
          <w:rFonts w:hint="eastAsia"/>
        </w:rPr>
        <w:t>现象”，台风等。这些灾害对应需要各自的预报管理系统，借由监测站或是卫星云图等分析而后报之以公众。</w:t>
      </w:r>
    </w:p>
    <w:p w:rsidR="00E6687D" w:rsidRPr="00E6687D" w:rsidRDefault="00E6687D" w:rsidP="00E6687D">
      <w:pPr>
        <w:keepNext/>
        <w:keepLines/>
        <w:numPr>
          <w:ilvl w:val="2"/>
          <w:numId w:val="27"/>
        </w:numPr>
        <w:spacing w:before="260" w:after="260" w:line="413" w:lineRule="auto"/>
        <w:outlineLvl w:val="2"/>
        <w:rPr>
          <w:b/>
        </w:rPr>
      </w:pPr>
      <w:bookmarkStart w:id="147" w:name="_Toc29580_WPSOffice_Level3"/>
      <w:bookmarkStart w:id="148" w:name="_Toc78"/>
      <w:bookmarkStart w:id="149" w:name="_Toc25386"/>
      <w:bookmarkStart w:id="150" w:name="_Toc21477"/>
      <w:bookmarkStart w:id="151" w:name="_Toc309"/>
      <w:r w:rsidRPr="00E6687D">
        <w:rPr>
          <w:rFonts w:hint="eastAsia"/>
          <w:b/>
        </w:rPr>
        <w:t>海洋灾害概述</w:t>
      </w:r>
      <w:bookmarkEnd w:id="147"/>
      <w:bookmarkEnd w:id="148"/>
      <w:bookmarkEnd w:id="149"/>
      <w:bookmarkEnd w:id="150"/>
      <w:bookmarkEnd w:id="151"/>
    </w:p>
    <w:p w:rsidR="00E6687D" w:rsidRPr="00E6687D" w:rsidRDefault="00E6687D" w:rsidP="00E6687D">
      <w:pPr>
        <w:adjustRightInd w:val="0"/>
        <w:spacing w:beforeLines="50" w:before="120" w:line="312" w:lineRule="auto"/>
        <w:ind w:firstLineChars="200" w:firstLine="420"/>
        <w:rPr>
          <w:rFonts w:asciiTheme="minorEastAsia" w:eastAsiaTheme="minorEastAsia" w:hAnsiTheme="minorEastAsia" w:cstheme="minorEastAsia"/>
        </w:rPr>
      </w:pPr>
      <w:r w:rsidRPr="00E6687D">
        <w:rPr>
          <w:rFonts w:asciiTheme="minorEastAsia" w:eastAsiaTheme="minorEastAsia" w:hAnsiTheme="minorEastAsia" w:cstheme="minorEastAsia" w:hint="eastAsia"/>
          <w:noProof/>
        </w:rPr>
        <w:drawing>
          <wp:anchor distT="0" distB="0" distL="114300" distR="114300" simplePos="0" relativeHeight="251696128" behindDoc="0" locked="0" layoutInCell="1" allowOverlap="1" wp14:anchorId="2F775FC1" wp14:editId="11A13819">
            <wp:simplePos x="0" y="0"/>
            <wp:positionH relativeFrom="column">
              <wp:posOffset>337185</wp:posOffset>
            </wp:positionH>
            <wp:positionV relativeFrom="paragraph">
              <wp:posOffset>1000125</wp:posOffset>
            </wp:positionV>
            <wp:extent cx="4627245" cy="2393950"/>
            <wp:effectExtent l="0" t="0" r="5715" b="13970"/>
            <wp:wrapTopAndBottom/>
            <wp:docPr id="38"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
                    <pic:cNvPicPr>
                      <a:picLocks noChangeAspect="1"/>
                    </pic:cNvPicPr>
                  </pic:nvPicPr>
                  <pic:blipFill>
                    <a:blip r:embed="rId49"/>
                    <a:stretch>
                      <a:fillRect/>
                    </a:stretch>
                  </pic:blipFill>
                  <pic:spPr>
                    <a:xfrm>
                      <a:off x="0" y="0"/>
                      <a:ext cx="4627245" cy="2393950"/>
                    </a:xfrm>
                    <a:prstGeom prst="rect">
                      <a:avLst/>
                    </a:prstGeom>
                  </pic:spPr>
                </pic:pic>
              </a:graphicData>
            </a:graphic>
          </wp:anchor>
        </w:drawing>
      </w:r>
      <w:r w:rsidRPr="00E6687D">
        <w:rPr>
          <w:rFonts w:asciiTheme="minorEastAsia" w:eastAsiaTheme="minorEastAsia" w:hAnsiTheme="minorEastAsia" w:cstheme="minorEastAsia" w:hint="eastAsia"/>
        </w:rPr>
        <w:t>我国是世界上海洋灾害最严重的国家之一，海洋灾害造成的经济损失仅次于内陆洪涝和风沙灾害。仅2008年就发生风暴潮、海浪、海冰、赤潮等海洋灾害134起，造成直接经济损失206. 05亿元，死亡(含失踪)152人。根据国家公布的数据，近年来从整体上看海洋灾</w:t>
      </w:r>
      <w:r w:rsidRPr="00E6687D">
        <w:rPr>
          <w:rFonts w:asciiTheme="minorEastAsia" w:eastAsiaTheme="minorEastAsia" w:hAnsiTheme="minorEastAsia" w:cstheme="minorEastAsia" w:hint="eastAsia"/>
        </w:rPr>
        <w:lastRenderedPageBreak/>
        <w:t>害造成的损失呈上升趋势。1980-2008年间，海洋灾害的经济损失大约增长了90倍，年均增长近20%，高于沿海经济的增长速度，已成为我国海洋开发和海洋经济发展的重要制约因素。海洋灾害的频繁发生，对沿海发达地区的经济发展和社会稳定带来了不利影响，防御和减轻海洋灾害的任务十分艰巨。</w:t>
      </w:r>
    </w:p>
    <w:p w:rsidR="00E6687D" w:rsidRPr="00E6687D" w:rsidRDefault="00E6687D" w:rsidP="00E6687D">
      <w:pPr>
        <w:adjustRightInd w:val="0"/>
        <w:spacing w:beforeLines="50" w:before="120" w:line="312" w:lineRule="auto"/>
        <w:ind w:firstLineChars="200" w:firstLine="420"/>
        <w:rPr>
          <w:rFonts w:asciiTheme="minorEastAsia" w:eastAsiaTheme="minorEastAsia" w:hAnsiTheme="minorEastAsia" w:cstheme="minorEastAsia"/>
        </w:rPr>
      </w:pPr>
      <w:r w:rsidRPr="00E6687D">
        <w:rPr>
          <w:rFonts w:asciiTheme="minorEastAsia" w:eastAsiaTheme="minorEastAsia" w:hAnsiTheme="minorEastAsia" w:cstheme="minorEastAsia" w:hint="eastAsia"/>
        </w:rPr>
        <w:t>比如认知实习期间的台风云雀，从东海一路而来，席卷浙江和上海，杭州由于台风影响而连续降雨好几天，在我们实习结束后台风便登录了上海。所幸预警得当，人民早早进行了疏散预警，为造成较大财产损失，就在今天8月3日，上海中心气象台再次发布上海市台风紧急警报、江苏南部到浙江北部沿海海面台风紧急警报、江苏北部、江苏中部以及浙江中部、南部沿海海面台风警报、上海市天气预报和山东半岛南部沿海海面大风警报。[4]</w:t>
      </w:r>
    </w:p>
    <w:p w:rsidR="00E6687D" w:rsidRPr="00E6687D" w:rsidRDefault="00E6687D" w:rsidP="00E6687D">
      <w:pPr>
        <w:keepNext/>
        <w:keepLines/>
        <w:numPr>
          <w:ilvl w:val="2"/>
          <w:numId w:val="27"/>
        </w:numPr>
        <w:spacing w:before="260" w:after="260" w:line="413" w:lineRule="auto"/>
        <w:outlineLvl w:val="2"/>
        <w:rPr>
          <w:b/>
        </w:rPr>
      </w:pPr>
      <w:bookmarkStart w:id="152" w:name="_Toc15512_WPSOffice_Level3"/>
      <w:bookmarkStart w:id="153" w:name="_Toc31441"/>
      <w:bookmarkStart w:id="154" w:name="_Toc16849"/>
      <w:bookmarkStart w:id="155" w:name="_Toc17707"/>
      <w:bookmarkStart w:id="156" w:name="_Toc22910"/>
      <w:r w:rsidRPr="00E6687D">
        <w:rPr>
          <w:rFonts w:hint="eastAsia"/>
          <w:b/>
        </w:rPr>
        <w:t>海洋灾害分类</w:t>
      </w:r>
      <w:bookmarkEnd w:id="152"/>
      <w:bookmarkEnd w:id="153"/>
      <w:bookmarkEnd w:id="154"/>
      <w:bookmarkEnd w:id="155"/>
      <w:bookmarkEnd w:id="156"/>
    </w:p>
    <w:p w:rsidR="00E6687D" w:rsidRPr="00E6687D" w:rsidRDefault="00E6687D" w:rsidP="00E6687D">
      <w:pPr>
        <w:spacing w:beforeLines="50" w:before="120" w:line="312" w:lineRule="auto"/>
        <w:ind w:firstLineChars="200" w:firstLine="420"/>
      </w:pPr>
      <w:r w:rsidRPr="00E6687D">
        <w:rPr>
          <w:rFonts w:hint="eastAsia"/>
        </w:rPr>
        <w:t xml:space="preserve"> </w:t>
      </w:r>
      <w:r w:rsidRPr="00E6687D">
        <w:rPr>
          <w:rFonts w:hint="eastAsia"/>
        </w:rPr>
        <w:t>影响我国的海洋灾害主要有风暴潮灾害、海浪灾害、海冰灾害、赤潮灾害等。海洋灾害具有种类繁多、发生频繁、危害严重的特点，严重威胁着沿海地区的人民生命财产安全。如风暴潮是由台风、温带气旋、冷锋的强风作用和气压骤变等强烈的天气系统引起的海面异常升降现象；海啸是由水下地震、火山爆发或水</w:t>
      </w:r>
      <w:proofErr w:type="gramStart"/>
      <w:r w:rsidRPr="00E6687D">
        <w:rPr>
          <w:rFonts w:hint="eastAsia"/>
        </w:rPr>
        <w:t>下塌陷和滑坡</w:t>
      </w:r>
      <w:proofErr w:type="gramEnd"/>
      <w:r w:rsidRPr="00E6687D">
        <w:rPr>
          <w:rFonts w:hint="eastAsia"/>
        </w:rPr>
        <w:t>所激起的巨浪；甚至如海洋污染是人类生产和生活过程中，产生的大量污染物质原子核不断地通过各种途径进入海洋，对海洋生物资源、海洋开发、海洋环境质量产生不同程度的危害。</w:t>
      </w:r>
      <w:r w:rsidRPr="00E6687D">
        <w:rPr>
          <w:rFonts w:asciiTheme="minorEastAsia" w:eastAsiaTheme="minorEastAsia" w:hAnsiTheme="minorEastAsia" w:cstheme="minorEastAsia" w:hint="eastAsia"/>
        </w:rPr>
        <w:t>[4]</w:t>
      </w:r>
    </w:p>
    <w:p w:rsidR="00E6687D" w:rsidRPr="00E6687D" w:rsidRDefault="00E6687D" w:rsidP="00E6687D">
      <w:pPr>
        <w:keepNext/>
        <w:keepLines/>
        <w:numPr>
          <w:ilvl w:val="2"/>
          <w:numId w:val="27"/>
        </w:numPr>
        <w:spacing w:before="260" w:after="260" w:line="413" w:lineRule="auto"/>
        <w:outlineLvl w:val="2"/>
        <w:rPr>
          <w:b/>
        </w:rPr>
      </w:pPr>
      <w:bookmarkStart w:id="157" w:name="_Toc6244"/>
      <w:bookmarkStart w:id="158" w:name="_Toc20665"/>
      <w:bookmarkStart w:id="159" w:name="_Toc1089"/>
      <w:bookmarkStart w:id="160" w:name="_Toc24299_WPSOffice_Level3"/>
      <w:bookmarkStart w:id="161" w:name="_Toc5019"/>
      <w:r w:rsidRPr="00E6687D">
        <w:rPr>
          <w:rFonts w:hint="eastAsia"/>
          <w:b/>
        </w:rPr>
        <w:t>海洋灾害特点</w:t>
      </w:r>
      <w:bookmarkEnd w:id="157"/>
      <w:bookmarkEnd w:id="158"/>
      <w:bookmarkEnd w:id="159"/>
      <w:bookmarkEnd w:id="160"/>
      <w:bookmarkEnd w:id="161"/>
    </w:p>
    <w:p w:rsidR="00E6687D" w:rsidRPr="00E6687D" w:rsidRDefault="00E6687D" w:rsidP="00E6687D">
      <w:pPr>
        <w:spacing w:beforeLines="50" w:before="120" w:line="312" w:lineRule="auto"/>
        <w:ind w:firstLineChars="200" w:firstLine="420"/>
        <w:rPr>
          <w:rFonts w:asciiTheme="minorEastAsia" w:eastAsiaTheme="minorEastAsia" w:hAnsiTheme="minorEastAsia" w:cstheme="minorEastAsia"/>
        </w:rPr>
      </w:pPr>
      <w:r w:rsidRPr="00E6687D">
        <w:rPr>
          <w:rFonts w:asciiTheme="minorEastAsia" w:eastAsiaTheme="minorEastAsia" w:hAnsiTheme="minorEastAsia" w:cstheme="minorEastAsia" w:hint="eastAsia"/>
        </w:rPr>
        <w:t>首先风暴潮灾害是造成经济损失最严重的海洋灾害，一般占我国海洋灾害总损失的90%以上，且风暴潮造成的人员伤亡数量较大，每年死亡人数都达到数十人，其中2006年高达327人，占当年海洋灾害死亡总人数的2/30；其次则是灾害性海浪是造成海上人员死亡(失踪)的最主要原因，致死人数一般占海洋灾害致死总人数的60%以上；同时赤潮等海洋生物灾害仍较频繁，但造成经济损失总体呈下降趋势；最后海冰灾情稳定，呈周期偶发性表现。</w:t>
      </w:r>
    </w:p>
    <w:p w:rsidR="00E6687D" w:rsidRPr="00E6687D" w:rsidRDefault="00E6687D" w:rsidP="00E6687D">
      <w:pPr>
        <w:spacing w:beforeLines="50" w:before="120" w:line="312" w:lineRule="auto"/>
        <w:ind w:firstLineChars="200" w:firstLine="420"/>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我国赤潮灾害损失[5]</w:t>
      </w:r>
    </w:p>
    <w:tbl>
      <w:tblPr>
        <w:tblStyle w:val="21"/>
        <w:tblW w:w="8528" w:type="dxa"/>
        <w:tblLayout w:type="fixed"/>
        <w:tblLook w:val="04A0" w:firstRow="1" w:lastRow="0" w:firstColumn="1" w:lastColumn="0" w:noHBand="0" w:noVBand="1"/>
      </w:tblPr>
      <w:tblGrid>
        <w:gridCol w:w="2132"/>
        <w:gridCol w:w="2132"/>
        <w:gridCol w:w="2132"/>
        <w:gridCol w:w="2132"/>
      </w:tblGrid>
      <w:tr w:rsidR="00E6687D" w:rsidRPr="00E6687D" w:rsidTr="001E2546">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inorEastAsia" w:eastAsiaTheme="minorEastAsia" w:hAnsiTheme="minorEastAsia" w:cstheme="minorEastAsia" w:hint="eastAsia"/>
              </w:rPr>
              <w:t>年份</w:t>
            </w:r>
          </w:p>
        </w:tc>
        <w:tc>
          <w:tcPr>
            <w:tcW w:w="2132" w:type="dxa"/>
          </w:tcPr>
          <w:p w:rsidR="00E6687D" w:rsidRPr="00E6687D" w:rsidRDefault="00E6687D" w:rsidP="00E6687D">
            <w:pPr>
              <w:spacing w:beforeLines="50" w:before="120" w:line="312" w:lineRule="auto"/>
              <w:jc w:val="center"/>
              <w:rPr>
                <w:rFonts w:asciiTheme="minorEastAsia" w:eastAsiaTheme="minorEastAsia" w:hAnsiTheme="minorEastAsia" w:cstheme="minorEastAsia"/>
              </w:rPr>
            </w:pPr>
            <w:r w:rsidRPr="00E6687D">
              <w:rPr>
                <w:rFonts w:asciiTheme="minorEastAsia" w:eastAsiaTheme="minorEastAsia" w:hAnsiTheme="minorEastAsia" w:cstheme="minorEastAsia" w:hint="eastAsia"/>
              </w:rPr>
              <w:t>发生时间</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死亡（失踪）人数（人）</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直接经济损失（亿元）</w:t>
            </w:r>
          </w:p>
        </w:tc>
      </w:tr>
      <w:tr w:rsidR="00E6687D" w:rsidRPr="00E6687D" w:rsidTr="001E2546">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2000</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28</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1.5</w:t>
            </w:r>
          </w:p>
        </w:tc>
      </w:tr>
      <w:tr w:rsidR="00E6687D" w:rsidRPr="00E6687D" w:rsidTr="001E2546">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2001</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77</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10</w:t>
            </w:r>
          </w:p>
        </w:tc>
      </w:tr>
      <w:tr w:rsidR="00E6687D" w:rsidRPr="00E6687D" w:rsidTr="001E2546">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2002</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79</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0.2</w:t>
            </w:r>
          </w:p>
        </w:tc>
      </w:tr>
      <w:tr w:rsidR="00E6687D" w:rsidRPr="00E6687D" w:rsidTr="001E2546">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2003</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119</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0.43</w:t>
            </w:r>
          </w:p>
        </w:tc>
      </w:tr>
      <w:tr w:rsidR="00E6687D" w:rsidRPr="00E6687D" w:rsidTr="001E2546">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2004</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96</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w:t>
            </w:r>
          </w:p>
        </w:tc>
      </w:tr>
      <w:tr w:rsidR="00E6687D" w:rsidRPr="00E6687D" w:rsidTr="001E2546">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2005</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82</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0.69</w:t>
            </w:r>
          </w:p>
        </w:tc>
      </w:tr>
      <w:tr w:rsidR="00E6687D" w:rsidRPr="00E6687D" w:rsidTr="001E2546">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2006</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93</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w:t>
            </w:r>
          </w:p>
        </w:tc>
      </w:tr>
      <w:tr w:rsidR="00E6687D" w:rsidRPr="00E6687D" w:rsidTr="001E2546">
        <w:trPr>
          <w:trHeight w:val="474"/>
        </w:trPr>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2007</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82</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0.06</w:t>
            </w:r>
          </w:p>
        </w:tc>
      </w:tr>
      <w:tr w:rsidR="00E6687D" w:rsidRPr="00E6687D" w:rsidTr="001E2546">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lastRenderedPageBreak/>
              <w:t>2008</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68</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0.02</w:t>
            </w:r>
          </w:p>
        </w:tc>
      </w:tr>
      <w:tr w:rsidR="00E6687D" w:rsidRPr="00E6687D" w:rsidTr="001E2546">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2009</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68</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w:t>
            </w:r>
          </w:p>
        </w:tc>
        <w:tc>
          <w:tcPr>
            <w:tcW w:w="2132" w:type="dxa"/>
          </w:tcPr>
          <w:p w:rsidR="00E6687D" w:rsidRPr="00E6687D" w:rsidRDefault="00E6687D" w:rsidP="00E6687D">
            <w:pPr>
              <w:spacing w:beforeLines="50" w:before="120" w:line="312" w:lineRule="auto"/>
              <w:jc w:val="center"/>
              <w:rPr>
                <w:rFonts w:asciiTheme="majorEastAsia" w:eastAsiaTheme="majorEastAsia" w:hAnsiTheme="majorEastAsia" w:cstheme="majorEastAsia"/>
              </w:rPr>
            </w:pPr>
            <w:r w:rsidRPr="00E6687D">
              <w:rPr>
                <w:rFonts w:asciiTheme="majorEastAsia" w:eastAsiaTheme="majorEastAsia" w:hAnsiTheme="majorEastAsia" w:cstheme="majorEastAsia" w:hint="eastAsia"/>
              </w:rPr>
              <w:t>0.65</w:t>
            </w:r>
          </w:p>
        </w:tc>
      </w:tr>
    </w:tbl>
    <w:p w:rsidR="00E6687D" w:rsidRPr="00E6687D" w:rsidRDefault="00E6687D" w:rsidP="00E6687D">
      <w:pPr>
        <w:spacing w:beforeLines="50" w:before="120" w:line="312" w:lineRule="auto"/>
        <w:rPr>
          <w:rFonts w:asciiTheme="majorEastAsia" w:eastAsiaTheme="majorEastAsia" w:hAnsiTheme="majorEastAsia" w:cstheme="majorEastAsia"/>
        </w:rPr>
      </w:pPr>
    </w:p>
    <w:p w:rsidR="00E6687D" w:rsidRPr="00E6687D" w:rsidRDefault="00E6687D" w:rsidP="00E6687D">
      <w:pPr>
        <w:keepNext/>
        <w:keepLines/>
        <w:numPr>
          <w:ilvl w:val="2"/>
          <w:numId w:val="27"/>
        </w:numPr>
        <w:spacing w:before="260" w:after="260" w:line="413" w:lineRule="auto"/>
        <w:outlineLvl w:val="2"/>
        <w:rPr>
          <w:b/>
        </w:rPr>
      </w:pPr>
      <w:bookmarkStart w:id="162" w:name="_Toc13542"/>
      <w:bookmarkStart w:id="163" w:name="_Toc32500"/>
      <w:bookmarkStart w:id="164" w:name="_Toc31805_WPSOffice_Level3"/>
      <w:bookmarkStart w:id="165" w:name="_Toc13000"/>
      <w:bookmarkStart w:id="166" w:name="_Toc4483"/>
      <w:r w:rsidRPr="00E6687D">
        <w:rPr>
          <w:rFonts w:hint="eastAsia"/>
          <w:b/>
        </w:rPr>
        <w:t>海洋灾害预警</w:t>
      </w:r>
      <w:bookmarkEnd w:id="162"/>
      <w:bookmarkEnd w:id="163"/>
      <w:bookmarkEnd w:id="164"/>
      <w:bookmarkEnd w:id="165"/>
      <w:bookmarkEnd w:id="166"/>
    </w:p>
    <w:p w:rsidR="00E6687D" w:rsidRPr="00E6687D" w:rsidRDefault="00E6687D" w:rsidP="00E6687D">
      <w:pPr>
        <w:spacing w:beforeLines="50" w:before="120" w:line="312" w:lineRule="auto"/>
        <w:ind w:firstLineChars="200" w:firstLine="420"/>
      </w:pPr>
      <w:r w:rsidRPr="00E6687D">
        <w:rPr>
          <w:rFonts w:hint="eastAsia"/>
        </w:rPr>
        <w:t>我国的海洋灾害预报管理主要由国家海洋局负责，主要工作由其下属机构国家海洋预报中心进行。</w:t>
      </w:r>
      <w:r w:rsidRPr="00E6687D">
        <w:rPr>
          <w:rFonts w:hint="eastAsia"/>
        </w:rPr>
        <w:t>1999</w:t>
      </w:r>
      <w:r w:rsidRPr="00E6687D">
        <w:rPr>
          <w:rFonts w:hint="eastAsia"/>
        </w:rPr>
        <w:t>年</w:t>
      </w:r>
      <w:r w:rsidRPr="00E6687D">
        <w:rPr>
          <w:rFonts w:hint="eastAsia"/>
        </w:rPr>
        <w:t>7</w:t>
      </w:r>
      <w:r w:rsidRPr="00E6687D">
        <w:rPr>
          <w:rFonts w:hint="eastAsia"/>
        </w:rPr>
        <w:t>月</w:t>
      </w:r>
      <w:r w:rsidRPr="00E6687D">
        <w:rPr>
          <w:rFonts w:hint="eastAsia"/>
        </w:rPr>
        <w:t>13</w:t>
      </w:r>
      <w:r w:rsidRPr="00E6687D">
        <w:rPr>
          <w:rFonts w:hint="eastAsia"/>
        </w:rPr>
        <w:t>日，国家海洋局颁布了《海洋预报业务管理暂行规定》。详细制定了国家海洋预报台、区域海洋预报台、省</w:t>
      </w:r>
      <w:r w:rsidRPr="00E6687D">
        <w:rPr>
          <w:rFonts w:hint="eastAsia"/>
        </w:rPr>
        <w:t>(</w:t>
      </w:r>
      <w:r w:rsidRPr="00E6687D">
        <w:rPr>
          <w:rFonts w:hint="eastAsia"/>
        </w:rPr>
        <w:t>市</w:t>
      </w:r>
      <w:r w:rsidRPr="00E6687D">
        <w:rPr>
          <w:rFonts w:hint="eastAsia"/>
        </w:rPr>
        <w:t>)</w:t>
      </w:r>
      <w:r w:rsidRPr="00E6687D">
        <w:rPr>
          <w:rFonts w:hint="eastAsia"/>
        </w:rPr>
        <w:t>级海洋预报台负责的海洋预报业务分工。因各海洋灾害对应各自的预警管理系统，主要以近期经历的台风为例子。</w:t>
      </w:r>
      <w:r w:rsidRPr="00E6687D">
        <w:rPr>
          <w:rFonts w:hint="eastAsia"/>
        </w:rPr>
        <w:t>[6]</w:t>
      </w:r>
    </w:p>
    <w:p w:rsidR="00E6687D" w:rsidRPr="00E6687D" w:rsidRDefault="00E6687D" w:rsidP="00E6687D">
      <w:pPr>
        <w:spacing w:beforeLines="50" w:before="120" w:line="312" w:lineRule="auto"/>
        <w:ind w:firstLineChars="200" w:firstLine="420"/>
      </w:pPr>
      <w:r w:rsidRPr="00E6687D">
        <w:rPr>
          <w:rFonts w:hint="eastAsia"/>
        </w:rPr>
        <w:t>就东海海洋气象监测预报而言，东海海洋环境复杂多变，热带气旋、海上大风、强对流、大雾等灾害性天气频繁发生，给海上经济生产活动造成极大的威胁和损失。东海海洋气象监测预报预警服务系统主要对东海海域开展具有行业针对性的海洋气象预报预警服务，加强灾害预警信息发布，进行气象灾害风险分析与预警。系统主要包括东海海洋气象综合资料处理平台，东海海洋气象监测分析平台，东海海洋气象预报预警业务平台和东海海洋气象服务平台四大平台，主要分为动态信息、预报分析、海洋诊断、预报制作和专业服务</w:t>
      </w:r>
      <w:r w:rsidRPr="00E6687D">
        <w:rPr>
          <w:rFonts w:hint="eastAsia"/>
        </w:rPr>
        <w:t>5</w:t>
      </w:r>
      <w:r w:rsidRPr="00E6687D">
        <w:rPr>
          <w:rFonts w:hint="eastAsia"/>
        </w:rPr>
        <w:t>大功能部分。</w:t>
      </w:r>
    </w:p>
    <w:p w:rsidR="00E6687D" w:rsidRPr="00E6687D" w:rsidRDefault="00E6687D" w:rsidP="00E6687D">
      <w:pPr>
        <w:spacing w:beforeLines="50" w:before="120" w:line="312" w:lineRule="auto"/>
        <w:ind w:firstLineChars="200" w:firstLine="420"/>
      </w:pPr>
      <w:r w:rsidRPr="00E6687D">
        <w:rPr>
          <w:rFonts w:hint="eastAsia"/>
        </w:rPr>
        <w:t>海洋气象综合资料处理平台完成模式数据解析加工、数据编辑开发、完成预报预警产品的自动生成平台的开发，实现海洋气象观测资料的处理，预警资料的处理和数值模式产品的处理。综合资料处理系统为海洋气象预报预警子系统、用户服务子系统提供优质的初始数据</w:t>
      </w:r>
      <w:r w:rsidRPr="00E6687D">
        <w:rPr>
          <w:rFonts w:hint="eastAsia"/>
        </w:rPr>
        <w:t>;</w:t>
      </w:r>
      <w:r w:rsidRPr="00E6687D">
        <w:rPr>
          <w:rFonts w:hint="eastAsia"/>
        </w:rPr>
        <w:t>同时采用</w:t>
      </w:r>
      <w:r w:rsidRPr="00E6687D">
        <w:rPr>
          <w:rFonts w:hint="eastAsia"/>
        </w:rPr>
        <w:t>GIS</w:t>
      </w:r>
      <w:r w:rsidRPr="00E6687D">
        <w:rPr>
          <w:rFonts w:hint="eastAsia"/>
        </w:rPr>
        <w:t>、数据库技术，研究时空域、可视化显示方法，实现对海量数据的综合可视化显示</w:t>
      </w:r>
      <w:r w:rsidRPr="00E6687D">
        <w:rPr>
          <w:rFonts w:hint="eastAsia"/>
        </w:rPr>
        <w:t>;</w:t>
      </w:r>
      <w:r w:rsidRPr="00E6687D">
        <w:rPr>
          <w:rFonts w:hint="eastAsia"/>
        </w:rPr>
        <w:t>根据系统运行的各个环节，研究系统运行的分类监控技术，实现对系统的实时监控。</w:t>
      </w:r>
      <w:r w:rsidRPr="00E6687D">
        <w:rPr>
          <w:rFonts w:hint="eastAsia"/>
        </w:rPr>
        <w:t>[7]</w:t>
      </w:r>
    </w:p>
    <w:p w:rsidR="00E6687D" w:rsidRPr="00E6687D" w:rsidRDefault="00E6687D" w:rsidP="00E6687D">
      <w:pPr>
        <w:spacing w:beforeLines="50" w:before="120" w:line="312" w:lineRule="auto"/>
        <w:ind w:firstLineChars="200" w:firstLine="420"/>
      </w:pPr>
      <w:r w:rsidRPr="00E6687D">
        <w:rPr>
          <w:rFonts w:hint="eastAsia"/>
        </w:rPr>
        <w:t>除此之外，海洋电视预报节目也至关重要，作为最有效的公众信息传播工具</w:t>
      </w:r>
      <w:r w:rsidRPr="00E6687D">
        <w:rPr>
          <w:rFonts w:hint="eastAsia"/>
        </w:rPr>
        <w:t>,</w:t>
      </w:r>
      <w:r w:rsidRPr="00E6687D">
        <w:rPr>
          <w:rFonts w:hint="eastAsia"/>
        </w:rPr>
        <w:t>海洋预报电视节目在海洋灾害的早期预警和信息宣传中起到了重要作用。但总体而言</w:t>
      </w:r>
      <w:r w:rsidRPr="00E6687D">
        <w:rPr>
          <w:rFonts w:hint="eastAsia"/>
        </w:rPr>
        <w:t>,</w:t>
      </w:r>
      <w:r w:rsidRPr="00E6687D">
        <w:rPr>
          <w:rFonts w:hint="eastAsia"/>
        </w:rPr>
        <w:t>海洋预报电视节目仍存在发展缓慢、覆盖面小、信息量少、表达生硬等问题</w:t>
      </w:r>
      <w:r w:rsidRPr="00E6687D">
        <w:rPr>
          <w:rFonts w:hint="eastAsia"/>
        </w:rPr>
        <w:t>,</w:t>
      </w:r>
      <w:r w:rsidRPr="00E6687D">
        <w:rPr>
          <w:rFonts w:hint="eastAsia"/>
        </w:rPr>
        <w:t>无法满足快速繁荣的沿海经济社会</w:t>
      </w:r>
      <w:r w:rsidRPr="00E6687D">
        <w:rPr>
          <w:rFonts w:hint="eastAsia"/>
        </w:rPr>
        <w:t>,</w:t>
      </w:r>
      <w:r w:rsidRPr="00E6687D">
        <w:rPr>
          <w:rFonts w:hint="eastAsia"/>
        </w:rPr>
        <w:t>以及海洋意识日益觉醒、海洋兴趣日渐浓厚的社会公众对海洋环境预报和灾害预警信息的获取需求。在未来一体化过程中，海洋电视预报节目所起到的作用或许会日益增长。</w:t>
      </w:r>
      <w:r w:rsidRPr="00E6687D">
        <w:rPr>
          <w:rFonts w:hint="eastAsia"/>
        </w:rPr>
        <w:t>[8]</w:t>
      </w:r>
    </w:p>
    <w:p w:rsidR="00E6687D" w:rsidRPr="00E6687D" w:rsidRDefault="00E6687D" w:rsidP="00E6687D">
      <w:pPr>
        <w:keepNext/>
        <w:keepLines/>
        <w:numPr>
          <w:ilvl w:val="2"/>
          <w:numId w:val="27"/>
        </w:numPr>
        <w:spacing w:before="260" w:after="260" w:line="413" w:lineRule="auto"/>
        <w:outlineLvl w:val="2"/>
        <w:rPr>
          <w:b/>
        </w:rPr>
      </w:pPr>
      <w:bookmarkStart w:id="167" w:name="_Toc1299"/>
      <w:bookmarkStart w:id="168" w:name="_Toc15348"/>
      <w:bookmarkStart w:id="169" w:name="_Toc13916"/>
      <w:bookmarkStart w:id="170" w:name="_Toc11620"/>
      <w:bookmarkStart w:id="171" w:name="_Toc24922_WPSOffice_Level3"/>
      <w:r w:rsidRPr="00E6687D">
        <w:rPr>
          <w:rFonts w:hint="eastAsia"/>
          <w:b/>
        </w:rPr>
        <w:t>生命安全及财产保障</w:t>
      </w:r>
      <w:bookmarkEnd w:id="167"/>
      <w:bookmarkEnd w:id="168"/>
      <w:bookmarkEnd w:id="169"/>
      <w:bookmarkEnd w:id="170"/>
      <w:bookmarkEnd w:id="171"/>
    </w:p>
    <w:p w:rsidR="00E6687D" w:rsidRPr="00E6687D" w:rsidRDefault="00E6687D" w:rsidP="00E6687D">
      <w:pPr>
        <w:spacing w:beforeLines="50" w:before="120" w:line="312" w:lineRule="auto"/>
        <w:ind w:firstLineChars="200" w:firstLine="420"/>
      </w:pPr>
      <w:r w:rsidRPr="00E6687D">
        <w:rPr>
          <w:rFonts w:hint="eastAsia"/>
        </w:rPr>
        <w:t>随着全球化的程度不断提高，当今热点经济都表现为贸易型经济，而海运则因为全球化的铺张而不断发展，成为联系各国各地的海上桥梁。同样，我国对于海洋的依靠也不容小</w:t>
      </w:r>
      <w:proofErr w:type="gramStart"/>
      <w:r w:rsidRPr="00E6687D">
        <w:rPr>
          <w:rFonts w:hint="eastAsia"/>
        </w:rPr>
        <w:t>藐</w:t>
      </w:r>
      <w:proofErr w:type="gramEnd"/>
      <w:r w:rsidRPr="00E6687D">
        <w:rPr>
          <w:rFonts w:hint="eastAsia"/>
        </w:rPr>
        <w:t>，我国目前主要经济区域都集中在沿海地带，如长三角、珠三角、京津冀等，这些地区的货物贸易、渔业采集、国防安全都与海洋的稳定息息相关，牵扯着数以亿</w:t>
      </w:r>
      <w:proofErr w:type="gramStart"/>
      <w:r w:rsidRPr="00E6687D">
        <w:rPr>
          <w:rFonts w:hint="eastAsia"/>
        </w:rPr>
        <w:t>计人民</w:t>
      </w:r>
      <w:proofErr w:type="gramEnd"/>
      <w:r w:rsidRPr="00E6687D">
        <w:rPr>
          <w:rFonts w:hint="eastAsia"/>
        </w:rPr>
        <w:t>的生活、生命保障。海洋监测预报系统的建立为这些灾害的未雨绸缪提供了契机，为我国沿海地带经济发展、人民财产安全提供保证，更为我国建设系上安全带！</w:t>
      </w: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172" w:name="_Toc19789"/>
      <w:bookmarkStart w:id="173" w:name="_Toc28440"/>
      <w:bookmarkStart w:id="174" w:name="_Toc25485"/>
      <w:bookmarkStart w:id="175" w:name="_Toc26682"/>
      <w:bookmarkStart w:id="176" w:name="_Toc679_WPSOffice_Level2"/>
      <w:r w:rsidRPr="00E6687D">
        <w:rPr>
          <w:rFonts w:ascii="Arial" w:hAnsi="Arial" w:hint="eastAsia"/>
          <w:b/>
          <w:bCs/>
          <w:sz w:val="24"/>
          <w:szCs w:val="32"/>
        </w:rPr>
        <w:lastRenderedPageBreak/>
        <w:t>深刻</w:t>
      </w:r>
      <w:proofErr w:type="gramStart"/>
      <w:r w:rsidRPr="00E6687D">
        <w:rPr>
          <w:rFonts w:ascii="Arial" w:hAnsi="Arial" w:hint="eastAsia"/>
          <w:b/>
          <w:bCs/>
          <w:sz w:val="24"/>
          <w:szCs w:val="32"/>
        </w:rPr>
        <w:t>印像</w:t>
      </w:r>
      <w:proofErr w:type="gramEnd"/>
      <w:r w:rsidRPr="00E6687D">
        <w:rPr>
          <w:rFonts w:ascii="Arial" w:hAnsi="Arial" w:hint="eastAsia"/>
          <w:b/>
          <w:bCs/>
          <w:sz w:val="24"/>
          <w:szCs w:val="32"/>
        </w:rPr>
        <w:t>原因</w:t>
      </w:r>
      <w:bookmarkEnd w:id="172"/>
      <w:bookmarkEnd w:id="173"/>
      <w:bookmarkEnd w:id="174"/>
      <w:bookmarkEnd w:id="175"/>
      <w:bookmarkEnd w:id="176"/>
    </w:p>
    <w:p w:rsidR="00E6687D" w:rsidRPr="00E6687D" w:rsidRDefault="00E6687D" w:rsidP="00E6687D">
      <w:pPr>
        <w:adjustRightInd w:val="0"/>
        <w:spacing w:beforeLines="50" w:before="120" w:line="312" w:lineRule="auto"/>
        <w:ind w:firstLineChars="200" w:firstLine="420"/>
      </w:pPr>
      <w:r w:rsidRPr="00E6687D">
        <w:rPr>
          <w:rFonts w:hint="eastAsia"/>
        </w:rPr>
        <w:t>此次参观的浙江省海洋监测预报中心作为浙江省海洋与渔业局下的一个单位，承担着拟订全省海洋环境监测、海洋生态监测、海洋观测预警、海洋防灾减灾、海洋与渔业新闻宣传的规划、计划以及负责开展全省海洋环境监测、海洋生态监测、赤潮监视监测和突发性海洋污染事故应急监测；负责海洋环境质量评价和预测工作，定期为政府及有关部门和社会公众提供海洋环境状况公告和海洋环境质量报告等各类监测产品服务等任务，为全省经济发展、人民安全等做出了不可磨灭的贡献。</w:t>
      </w:r>
    </w:p>
    <w:p w:rsidR="00E6687D" w:rsidRPr="00E6687D" w:rsidRDefault="00E6687D" w:rsidP="00E6687D">
      <w:pPr>
        <w:adjustRightInd w:val="0"/>
        <w:spacing w:beforeLines="50" w:before="120" w:line="312" w:lineRule="auto"/>
        <w:ind w:firstLineChars="200" w:firstLine="420"/>
      </w:pPr>
      <w:r w:rsidRPr="00E6687D">
        <w:rPr>
          <w:rFonts w:hint="eastAsia"/>
        </w:rPr>
        <w:t>等在学院老师们提供的机会下在此参观无疑是我的幸运，在负责人带领下参观监测预报中心的工作流程，了解工作原理及机制，体验其工作环境，尤其是最后在演播室里身临其境体验主持人的感觉，这种经历体验感是无与伦比也是无法忘怀的。小时候的灾害阴影还一直刻在脑海里挥之不去，故从小就寄希望于国家政府能将预警系统及时建立从而降低灾害产生的影响，而如今看见老师们的努力不禁有些欣慰，当初的经历实在不愿后来人继续经历。</w:t>
      </w: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177" w:name="_Toc3276"/>
      <w:bookmarkStart w:id="178" w:name="_Toc28641"/>
      <w:bookmarkStart w:id="179" w:name="_Toc15281_WPSOffice_Level2"/>
      <w:bookmarkStart w:id="180" w:name="_Toc24183"/>
      <w:bookmarkStart w:id="181" w:name="_Toc26536"/>
      <w:r w:rsidRPr="00E6687D">
        <w:rPr>
          <w:rFonts w:ascii="Arial" w:hAnsi="Arial" w:hint="eastAsia"/>
          <w:b/>
          <w:bCs/>
          <w:sz w:val="24"/>
          <w:szCs w:val="32"/>
        </w:rPr>
        <w:t>事后产生的影响</w:t>
      </w:r>
      <w:bookmarkEnd w:id="177"/>
      <w:bookmarkEnd w:id="178"/>
      <w:bookmarkEnd w:id="179"/>
      <w:bookmarkEnd w:id="180"/>
      <w:bookmarkEnd w:id="181"/>
    </w:p>
    <w:p w:rsidR="00E6687D" w:rsidRPr="00E6687D" w:rsidRDefault="00E6687D" w:rsidP="00E6687D">
      <w:pPr>
        <w:spacing w:beforeLines="50" w:before="120" w:line="312" w:lineRule="auto"/>
        <w:ind w:firstLineChars="200" w:firstLine="420"/>
      </w:pPr>
      <w:r w:rsidRPr="00E6687D">
        <w:rPr>
          <w:rFonts w:hint="eastAsia"/>
        </w:rPr>
        <w:t>这次参观后，更加坚定了我的理想与信念，在监测预报这一块静下心来学习提升自己，日后也能在此种工作岗位上添砖加瓦。在与浙江本地同学交流过程中，他们也告诉我自家长辈以前深受海洋灾害的影响，那时候出现死亡失踪等现象非常普遍，正是如今科技的革新和老师们科研成果的不断发展，还有国家政策财政的支持，这些灾害预警机制才能逐渐被建立、不断得到更新，进而为人民生活、财产安全、为国家经济繁荣发展做出长之有效的作用，为未来不确定灾害的发生系上紧箍咒。</w:t>
      </w:r>
    </w:p>
    <w:p w:rsidR="00E6687D" w:rsidRPr="00E6687D" w:rsidRDefault="00E6687D" w:rsidP="00E6687D">
      <w:pPr>
        <w:spacing w:beforeLines="50" w:before="120" w:line="312" w:lineRule="auto"/>
        <w:ind w:firstLineChars="200" w:firstLine="420"/>
      </w:pPr>
      <w:r w:rsidRPr="00E6687D">
        <w:rPr>
          <w:rFonts w:hint="eastAsia"/>
        </w:rPr>
        <w:t>我在上网过程中也发现事实如同学所言，但目前洪水、地震等自然灾害还是缺少预警机制，因为科技进展和实际困难程度等因素而缓慢发展。以地震而言，发生强烈地震时，工程结构会遭到破坏甚至倒塌，同时，也会破坏生命线工程，甚至会发生火灾、列车出轨、核泄露等比较严重的次生灾害，从而造成巨大的人员伤亡和经济损失。</w:t>
      </w:r>
      <w:r w:rsidRPr="00E6687D">
        <w:rPr>
          <w:rFonts w:hint="eastAsia"/>
        </w:rPr>
        <w:t>[9]</w:t>
      </w:r>
      <w:r w:rsidRPr="00E6687D">
        <w:rPr>
          <w:rFonts w:hint="eastAsia"/>
        </w:rPr>
        <w:t>目前主要局限于异地震前预警和现地地震</w:t>
      </w:r>
      <w:r w:rsidRPr="00E6687D">
        <w:rPr>
          <w:rFonts w:hint="eastAsia"/>
        </w:rPr>
        <w:t>P</w:t>
      </w:r>
      <w:r w:rsidRPr="00E6687D">
        <w:rPr>
          <w:rFonts w:hint="eastAsia"/>
        </w:rPr>
        <w:t>波预警两种方式，我国在此方面的研究目前还属于起步阶段，与世界发达国家相比，我国的数字台网建设严重不足，这就导致地震预警的硬件基础薄弱。认知实习结束后，坚定了我为家乡预警事业做出贡献的信念与决心！</w:t>
      </w:r>
    </w:p>
    <w:p w:rsidR="00E6687D" w:rsidRPr="00E6687D" w:rsidRDefault="00E6687D" w:rsidP="00E6687D">
      <w:pPr>
        <w:keepNext/>
        <w:keepLines/>
        <w:numPr>
          <w:ilvl w:val="1"/>
          <w:numId w:val="27"/>
        </w:numPr>
        <w:spacing w:before="260" w:after="260" w:line="416" w:lineRule="auto"/>
        <w:outlineLvl w:val="1"/>
        <w:rPr>
          <w:rFonts w:ascii="Arial" w:hAnsi="Arial"/>
          <w:b/>
          <w:bCs/>
          <w:sz w:val="24"/>
          <w:szCs w:val="32"/>
        </w:rPr>
      </w:pPr>
      <w:bookmarkStart w:id="182" w:name="_Toc30533_WPSOffice_Level2"/>
      <w:bookmarkStart w:id="183" w:name="_Toc3194"/>
      <w:bookmarkStart w:id="184" w:name="_Toc17143"/>
      <w:bookmarkStart w:id="185" w:name="_Toc9402"/>
      <w:bookmarkStart w:id="186" w:name="_Toc16635"/>
      <w:r w:rsidRPr="00E6687D">
        <w:rPr>
          <w:rFonts w:ascii="Arial" w:hAnsi="Arial" w:hint="eastAsia"/>
          <w:b/>
          <w:bCs/>
          <w:sz w:val="24"/>
          <w:szCs w:val="32"/>
        </w:rPr>
        <w:t>个人评论</w:t>
      </w:r>
      <w:bookmarkEnd w:id="182"/>
      <w:bookmarkEnd w:id="183"/>
      <w:bookmarkEnd w:id="184"/>
      <w:bookmarkEnd w:id="185"/>
      <w:bookmarkEnd w:id="186"/>
    </w:p>
    <w:p w:rsidR="00E6687D" w:rsidRPr="00E6687D" w:rsidRDefault="00E6687D" w:rsidP="00E6687D">
      <w:pPr>
        <w:spacing w:beforeLines="50" w:before="120" w:line="312" w:lineRule="auto"/>
        <w:ind w:firstLineChars="200" w:firstLine="420"/>
      </w:pPr>
      <w:r w:rsidRPr="00E6687D">
        <w:rPr>
          <w:rFonts w:hint="eastAsia"/>
        </w:rPr>
        <w:t>第一天实习，自己无论是精气神还是兴趣程度都为五天来</w:t>
      </w:r>
      <w:proofErr w:type="gramStart"/>
      <w:r w:rsidRPr="00E6687D">
        <w:rPr>
          <w:rFonts w:hint="eastAsia"/>
        </w:rPr>
        <w:t>最</w:t>
      </w:r>
      <w:proofErr w:type="gramEnd"/>
      <w:r w:rsidRPr="00E6687D">
        <w:rPr>
          <w:rFonts w:hint="eastAsia"/>
        </w:rPr>
        <w:t>巅峰的时刻，通过海洋学院搭建的平台，我们见识了不一样的世界，见识了一个以理论为基础搭建实际的世界。但美中不足的还是自己当时做笔记不够，没有及时记录负责人的报告内容致使后面有些忘记，故而后面参观时无时无刻都会及时记录在便签上以防遗忘。</w:t>
      </w:r>
    </w:p>
    <w:p w:rsidR="00E6687D" w:rsidRPr="00E6687D" w:rsidRDefault="00E6687D" w:rsidP="00E6687D">
      <w:pPr>
        <w:keepNext/>
        <w:keepLines/>
        <w:numPr>
          <w:ilvl w:val="0"/>
          <w:numId w:val="27"/>
        </w:numPr>
        <w:spacing w:before="120" w:after="60" w:line="360" w:lineRule="auto"/>
        <w:outlineLvl w:val="0"/>
        <w:rPr>
          <w:b/>
          <w:bCs/>
          <w:kern w:val="44"/>
          <w:sz w:val="28"/>
          <w:szCs w:val="28"/>
        </w:rPr>
      </w:pPr>
      <w:bookmarkStart w:id="187" w:name="_Toc29080"/>
      <w:bookmarkStart w:id="188" w:name="_Toc3878"/>
      <w:bookmarkStart w:id="189" w:name="_Toc368"/>
      <w:bookmarkStart w:id="190" w:name="_Toc19185"/>
      <w:bookmarkStart w:id="191" w:name="_Toc15281_WPSOffice_Level1"/>
      <w:r w:rsidRPr="00E6687D">
        <w:rPr>
          <w:rFonts w:hint="eastAsia"/>
          <w:b/>
          <w:bCs/>
          <w:kern w:val="44"/>
          <w:sz w:val="28"/>
          <w:szCs w:val="28"/>
        </w:rPr>
        <w:lastRenderedPageBreak/>
        <w:t>实习体会</w:t>
      </w:r>
      <w:bookmarkEnd w:id="187"/>
      <w:bookmarkEnd w:id="188"/>
      <w:bookmarkEnd w:id="189"/>
      <w:bookmarkEnd w:id="190"/>
      <w:bookmarkEnd w:id="191"/>
    </w:p>
    <w:p w:rsidR="00E6687D" w:rsidRPr="00E6687D" w:rsidRDefault="00E6687D" w:rsidP="00E6687D">
      <w:pPr>
        <w:keepNext/>
        <w:keepLines/>
        <w:spacing w:before="260" w:after="260" w:line="416" w:lineRule="auto"/>
        <w:outlineLvl w:val="1"/>
        <w:rPr>
          <w:rFonts w:ascii="Arial" w:hAnsi="Arial"/>
          <w:b/>
          <w:bCs/>
          <w:sz w:val="24"/>
          <w:szCs w:val="32"/>
        </w:rPr>
      </w:pPr>
      <w:bookmarkStart w:id="192" w:name="_Toc12715"/>
      <w:bookmarkStart w:id="193" w:name="_Toc23109"/>
      <w:bookmarkStart w:id="194" w:name="_Toc4177"/>
      <w:bookmarkStart w:id="195" w:name="_Toc8609_WPSOffice_Level2"/>
      <w:bookmarkStart w:id="196" w:name="_Toc20990"/>
      <w:r w:rsidRPr="00E6687D">
        <w:rPr>
          <w:rFonts w:ascii="Arial" w:hAnsi="Arial" w:hint="eastAsia"/>
          <w:b/>
          <w:bCs/>
          <w:sz w:val="24"/>
          <w:szCs w:val="32"/>
        </w:rPr>
        <w:t>6.1 7</w:t>
      </w:r>
      <w:r w:rsidRPr="00E6687D">
        <w:rPr>
          <w:rFonts w:ascii="Arial" w:hAnsi="Arial" w:hint="eastAsia"/>
          <w:b/>
          <w:bCs/>
          <w:sz w:val="24"/>
          <w:szCs w:val="32"/>
        </w:rPr>
        <w:t>月</w:t>
      </w:r>
      <w:r w:rsidRPr="00E6687D">
        <w:rPr>
          <w:rFonts w:ascii="Arial" w:hAnsi="Arial" w:hint="eastAsia"/>
          <w:b/>
          <w:bCs/>
          <w:sz w:val="24"/>
          <w:szCs w:val="32"/>
        </w:rPr>
        <w:t>23</w:t>
      </w:r>
      <w:r w:rsidRPr="00E6687D">
        <w:rPr>
          <w:rFonts w:ascii="Arial" w:hAnsi="Arial" w:hint="eastAsia"/>
          <w:b/>
          <w:bCs/>
          <w:sz w:val="24"/>
          <w:szCs w:val="32"/>
        </w:rPr>
        <w:t>日心得体会</w:t>
      </w:r>
      <w:bookmarkEnd w:id="192"/>
      <w:bookmarkEnd w:id="193"/>
      <w:bookmarkEnd w:id="194"/>
      <w:bookmarkEnd w:id="195"/>
      <w:bookmarkEnd w:id="196"/>
    </w:p>
    <w:p w:rsidR="00E6687D" w:rsidRPr="00E6687D" w:rsidRDefault="00E6687D" w:rsidP="00E6687D">
      <w:pPr>
        <w:spacing w:beforeLines="50" w:before="120" w:line="312" w:lineRule="auto"/>
        <w:ind w:firstLineChars="200" w:firstLine="420"/>
        <w:rPr>
          <w:rFonts w:asciiTheme="minorEastAsia" w:hAnsiTheme="minorEastAsia" w:cstheme="minorEastAsia"/>
          <w:szCs w:val="21"/>
        </w:rPr>
      </w:pPr>
      <w:r w:rsidRPr="00E6687D">
        <w:rPr>
          <w:rFonts w:asciiTheme="minorEastAsia" w:hAnsiTheme="minorEastAsia" w:cstheme="minorEastAsia" w:hint="eastAsia"/>
          <w:noProof/>
          <w:szCs w:val="21"/>
        </w:rPr>
        <w:drawing>
          <wp:anchor distT="0" distB="0" distL="114300" distR="114300" simplePos="0" relativeHeight="251692032" behindDoc="1" locked="0" layoutInCell="1" allowOverlap="1" wp14:anchorId="7ADB5AD3" wp14:editId="4C38379A">
            <wp:simplePos x="0" y="0"/>
            <wp:positionH relativeFrom="column">
              <wp:posOffset>3161665</wp:posOffset>
            </wp:positionH>
            <wp:positionV relativeFrom="paragraph">
              <wp:posOffset>250825</wp:posOffset>
            </wp:positionV>
            <wp:extent cx="2249805" cy="1294130"/>
            <wp:effectExtent l="0" t="0" r="5715" b="1270"/>
            <wp:wrapTight wrapText="bothSides">
              <wp:wrapPolygon edited="0">
                <wp:start x="0" y="0"/>
                <wp:lineTo x="0" y="21367"/>
                <wp:lineTo x="21509" y="21367"/>
                <wp:lineTo x="21509" y="0"/>
                <wp:lineTo x="0" y="0"/>
              </wp:wrapPolygon>
            </wp:wrapTight>
            <wp:docPr id="39" name="图片 39" descr="IMG_20180723_11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80723_111226"/>
                    <pic:cNvPicPr>
                      <a:picLocks noChangeAspect="1"/>
                    </pic:cNvPicPr>
                  </pic:nvPicPr>
                  <pic:blipFill>
                    <a:blip r:embed="rId50"/>
                    <a:stretch>
                      <a:fillRect/>
                    </a:stretch>
                  </pic:blipFill>
                  <pic:spPr>
                    <a:xfrm>
                      <a:off x="0" y="0"/>
                      <a:ext cx="2249805" cy="1294130"/>
                    </a:xfrm>
                    <a:prstGeom prst="rect">
                      <a:avLst/>
                    </a:prstGeom>
                  </pic:spPr>
                </pic:pic>
              </a:graphicData>
            </a:graphic>
          </wp:anchor>
        </w:drawing>
      </w:r>
      <w:r w:rsidRPr="00E6687D">
        <w:rPr>
          <w:rFonts w:asciiTheme="minorEastAsia" w:hAnsiTheme="minorEastAsia" w:cstheme="minorEastAsia" w:hint="eastAsia"/>
          <w:szCs w:val="21"/>
        </w:rPr>
        <w:t>在聆听朱老师的报告中，她为我们描述了我国海洋及灾害预警方式，各地监测站与志愿者工</w:t>
      </w:r>
      <w:r w:rsidRPr="00E6687D">
        <w:rPr>
          <w:rFonts w:asciiTheme="minorEastAsia" w:hAnsiTheme="minorEastAsia" w:cstheme="minorEastAsia" w:hint="eastAsia"/>
          <w:noProof/>
          <w:szCs w:val="21"/>
        </w:rPr>
        <w:drawing>
          <wp:anchor distT="0" distB="0" distL="114300" distR="114300" simplePos="0" relativeHeight="251693056" behindDoc="1" locked="0" layoutInCell="1" allowOverlap="1" wp14:anchorId="23B9FEF7" wp14:editId="3177126A">
            <wp:simplePos x="0" y="0"/>
            <wp:positionH relativeFrom="column">
              <wp:posOffset>111760</wp:posOffset>
            </wp:positionH>
            <wp:positionV relativeFrom="paragraph">
              <wp:posOffset>369570</wp:posOffset>
            </wp:positionV>
            <wp:extent cx="1810385" cy="1354455"/>
            <wp:effectExtent l="0" t="0" r="3175" b="1905"/>
            <wp:wrapTight wrapText="bothSides">
              <wp:wrapPolygon edited="0">
                <wp:start x="0" y="0"/>
                <wp:lineTo x="0" y="21387"/>
                <wp:lineTo x="21456" y="21387"/>
                <wp:lineTo x="21456" y="0"/>
                <wp:lineTo x="0" y="0"/>
              </wp:wrapPolygon>
            </wp:wrapTight>
            <wp:docPr id="40" name="图片 40" descr="IMG_20180723_11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180723_111312"/>
                    <pic:cNvPicPr>
                      <a:picLocks noChangeAspect="1"/>
                    </pic:cNvPicPr>
                  </pic:nvPicPr>
                  <pic:blipFill>
                    <a:blip r:embed="rId51"/>
                    <a:stretch>
                      <a:fillRect/>
                    </a:stretch>
                  </pic:blipFill>
                  <pic:spPr>
                    <a:xfrm>
                      <a:off x="0" y="0"/>
                      <a:ext cx="1810385" cy="1354455"/>
                    </a:xfrm>
                    <a:prstGeom prst="rect">
                      <a:avLst/>
                    </a:prstGeom>
                  </pic:spPr>
                </pic:pic>
              </a:graphicData>
            </a:graphic>
          </wp:anchor>
        </w:drawing>
      </w:r>
      <w:proofErr w:type="gramStart"/>
      <w:r w:rsidRPr="00E6687D">
        <w:rPr>
          <w:rFonts w:asciiTheme="minorEastAsia" w:hAnsiTheme="minorEastAsia" w:cstheme="minorEastAsia" w:hint="eastAsia"/>
          <w:szCs w:val="21"/>
        </w:rPr>
        <w:t>作人</w:t>
      </w:r>
      <w:proofErr w:type="gramEnd"/>
      <w:r w:rsidRPr="00E6687D">
        <w:rPr>
          <w:rFonts w:asciiTheme="minorEastAsia" w:hAnsiTheme="minorEastAsia" w:cstheme="minorEastAsia" w:hint="eastAsia"/>
          <w:szCs w:val="21"/>
        </w:rPr>
        <w:t>员共同结成了一道网，牢牢地将人民的生活安全束在警戒线内，守护着至关重要的最后一道防线。同样，这些灾害之所以能极大可能地被避免，不仅因为守护者的勤恳付出，同样也是科技进步发展的象征，科技的发展帮助监测海洋状况、预测灾害路径和强度都提供了前所未有的帮助。随后，我们参观的电视台和数据处理办公室都是将采集的数据落实到具体，将这一道防备工作做到极致！</w:t>
      </w:r>
    </w:p>
    <w:p w:rsidR="00E6687D" w:rsidRPr="00E6687D" w:rsidRDefault="00E6687D" w:rsidP="00E6687D">
      <w:pPr>
        <w:spacing w:beforeLines="50" w:before="120" w:line="312" w:lineRule="auto"/>
        <w:ind w:firstLineChars="200" w:firstLine="420"/>
        <w:rPr>
          <w:rFonts w:asciiTheme="minorEastAsia" w:hAnsiTheme="minorEastAsia" w:cstheme="minorEastAsia"/>
          <w:szCs w:val="21"/>
        </w:rPr>
      </w:pPr>
      <w:r w:rsidRPr="00E6687D">
        <w:rPr>
          <w:rFonts w:asciiTheme="minorEastAsia" w:hAnsiTheme="minorEastAsia" w:cstheme="minorEastAsia" w:hint="eastAsia"/>
          <w:szCs w:val="21"/>
        </w:rPr>
        <w:t>参观的体验是很让人兴奋的，监测预报中心不仅给我们讲解了海岸的各项监测设备，还带我们参观了海洋预报的录制过程。</w:t>
      </w:r>
      <w:proofErr w:type="gramStart"/>
      <w:r w:rsidRPr="00E6687D">
        <w:rPr>
          <w:rFonts w:asciiTheme="minorEastAsia" w:hAnsiTheme="minorEastAsia" w:cstheme="minorEastAsia" w:hint="eastAsia"/>
          <w:szCs w:val="21"/>
        </w:rPr>
        <w:t>这增长</w:t>
      </w:r>
      <w:proofErr w:type="gramEnd"/>
      <w:r w:rsidRPr="00E6687D">
        <w:rPr>
          <w:rFonts w:asciiTheme="minorEastAsia" w:hAnsiTheme="minorEastAsia" w:cstheme="minorEastAsia" w:hint="eastAsia"/>
          <w:szCs w:val="21"/>
        </w:rPr>
        <w:t>了我的见识，以前只能在电视上看天气预报中的主持人讲解天气，今天终于亲眼看到了主持人姐姐在工作室录节目，并且我们的老师同进工作室体验了。我知道了天气预报、海潮预报这种节目的录制过程，也知道了主持人与身后电子</w:t>
      </w:r>
      <w:proofErr w:type="gramStart"/>
      <w:r w:rsidRPr="00E6687D">
        <w:rPr>
          <w:rFonts w:asciiTheme="minorEastAsia" w:hAnsiTheme="minorEastAsia" w:cstheme="minorEastAsia" w:hint="eastAsia"/>
          <w:szCs w:val="21"/>
        </w:rPr>
        <w:t>屏配合</w:t>
      </w:r>
      <w:proofErr w:type="gramEnd"/>
      <w:r w:rsidRPr="00E6687D">
        <w:rPr>
          <w:rFonts w:asciiTheme="minorEastAsia" w:hAnsiTheme="minorEastAsia" w:cstheme="minorEastAsia" w:hint="eastAsia"/>
          <w:szCs w:val="21"/>
        </w:rPr>
        <w:t>默契的秘密。</w:t>
      </w:r>
    </w:p>
    <w:p w:rsidR="00E6687D" w:rsidRPr="00E6687D" w:rsidRDefault="00E6687D" w:rsidP="00E6687D">
      <w:pPr>
        <w:spacing w:beforeLines="50" w:before="120" w:line="312" w:lineRule="auto"/>
        <w:ind w:firstLineChars="200" w:firstLine="420"/>
        <w:rPr>
          <w:rFonts w:asciiTheme="minorEastAsia" w:hAnsiTheme="minorEastAsia" w:cstheme="minorEastAsia"/>
          <w:szCs w:val="21"/>
        </w:rPr>
      </w:pPr>
      <w:r w:rsidRPr="00E6687D">
        <w:rPr>
          <w:rFonts w:asciiTheme="minorEastAsia" w:hAnsiTheme="minorEastAsia" w:cstheme="minorEastAsia" w:hint="eastAsia"/>
          <w:noProof/>
          <w:szCs w:val="21"/>
        </w:rPr>
        <w:drawing>
          <wp:anchor distT="0" distB="0" distL="114300" distR="114300" simplePos="0" relativeHeight="251695104" behindDoc="1" locked="0" layoutInCell="1" allowOverlap="1" wp14:anchorId="175D3F05" wp14:editId="6F476F64">
            <wp:simplePos x="0" y="0"/>
            <wp:positionH relativeFrom="column">
              <wp:posOffset>2915285</wp:posOffset>
            </wp:positionH>
            <wp:positionV relativeFrom="paragraph">
              <wp:posOffset>993775</wp:posOffset>
            </wp:positionV>
            <wp:extent cx="2515235" cy="1215390"/>
            <wp:effectExtent l="0" t="0" r="14605" b="3810"/>
            <wp:wrapTight wrapText="bothSides">
              <wp:wrapPolygon edited="0">
                <wp:start x="0" y="0"/>
                <wp:lineTo x="0" y="21397"/>
                <wp:lineTo x="21464" y="21397"/>
                <wp:lineTo x="21464" y="0"/>
                <wp:lineTo x="0" y="0"/>
              </wp:wrapPolygon>
            </wp:wrapTight>
            <wp:docPr id="41" name="图片 41" descr="IMG_20180723_153347_H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180723_153347_HHT"/>
                    <pic:cNvPicPr>
                      <a:picLocks noChangeAspect="1"/>
                    </pic:cNvPicPr>
                  </pic:nvPicPr>
                  <pic:blipFill>
                    <a:blip r:embed="rId52"/>
                    <a:stretch>
                      <a:fillRect/>
                    </a:stretch>
                  </pic:blipFill>
                  <pic:spPr>
                    <a:xfrm>
                      <a:off x="0" y="0"/>
                      <a:ext cx="2515235" cy="1215390"/>
                    </a:xfrm>
                    <a:prstGeom prst="rect">
                      <a:avLst/>
                    </a:prstGeom>
                  </pic:spPr>
                </pic:pic>
              </a:graphicData>
            </a:graphic>
          </wp:anchor>
        </w:drawing>
      </w:r>
      <w:r w:rsidRPr="00E6687D">
        <w:rPr>
          <w:rFonts w:asciiTheme="minorEastAsia" w:hAnsiTheme="minorEastAsia" w:cstheme="minorEastAsia" w:hint="eastAsia"/>
          <w:noProof/>
          <w:szCs w:val="21"/>
        </w:rPr>
        <w:drawing>
          <wp:anchor distT="0" distB="0" distL="114300" distR="114300" simplePos="0" relativeHeight="251694080" behindDoc="1" locked="0" layoutInCell="1" allowOverlap="1" wp14:anchorId="22894199" wp14:editId="06A63E36">
            <wp:simplePos x="0" y="0"/>
            <wp:positionH relativeFrom="column">
              <wp:posOffset>-47625</wp:posOffset>
            </wp:positionH>
            <wp:positionV relativeFrom="paragraph">
              <wp:posOffset>232410</wp:posOffset>
            </wp:positionV>
            <wp:extent cx="2064385" cy="1544320"/>
            <wp:effectExtent l="0" t="0" r="8255" b="10160"/>
            <wp:wrapTight wrapText="bothSides">
              <wp:wrapPolygon edited="0">
                <wp:start x="0" y="0"/>
                <wp:lineTo x="0" y="21316"/>
                <wp:lineTo x="21367" y="21316"/>
                <wp:lineTo x="21367" y="0"/>
                <wp:lineTo x="0" y="0"/>
              </wp:wrapPolygon>
            </wp:wrapTight>
            <wp:docPr id="42" name="图片 42" descr="IMG_20180723_15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180723_154547"/>
                    <pic:cNvPicPr>
                      <a:picLocks noChangeAspect="1"/>
                    </pic:cNvPicPr>
                  </pic:nvPicPr>
                  <pic:blipFill>
                    <a:blip r:embed="rId53"/>
                    <a:stretch>
                      <a:fillRect/>
                    </a:stretch>
                  </pic:blipFill>
                  <pic:spPr>
                    <a:xfrm>
                      <a:off x="0" y="0"/>
                      <a:ext cx="2064385" cy="1544320"/>
                    </a:xfrm>
                    <a:prstGeom prst="rect">
                      <a:avLst/>
                    </a:prstGeom>
                  </pic:spPr>
                </pic:pic>
              </a:graphicData>
            </a:graphic>
          </wp:anchor>
        </w:drawing>
      </w:r>
      <w:r w:rsidRPr="00E6687D">
        <w:rPr>
          <w:rFonts w:asciiTheme="minorEastAsia" w:hAnsiTheme="minorEastAsia" w:cstheme="minorEastAsia" w:hint="eastAsia"/>
          <w:szCs w:val="21"/>
        </w:rPr>
        <w:t>下午参观的海洋二所带我们走进了科研一线，这个神秘的机构在负责人的介绍下为我们掀开了神秘的面纱，随后参观的实验室使得我们对这个机构的认识具体而微，涉及各个领域与海洋二所的成就荣耀，这些都给我们的世界观画上浓墨重彩一笔！下午参观国家海洋局第二研究所的经历也同样令大家喜出望外，有鱼类向两栖类生物过 渡的</w:t>
      </w:r>
      <w:proofErr w:type="gramStart"/>
      <w:r w:rsidRPr="00E6687D">
        <w:rPr>
          <w:rFonts w:asciiTheme="minorEastAsia" w:hAnsiTheme="minorEastAsia" w:cstheme="minorEastAsia" w:hint="eastAsia"/>
          <w:szCs w:val="21"/>
        </w:rPr>
        <w:t>活化石矛尾鱼</w:t>
      </w:r>
      <w:proofErr w:type="gramEnd"/>
      <w:r w:rsidRPr="00E6687D">
        <w:rPr>
          <w:rFonts w:asciiTheme="minorEastAsia" w:hAnsiTheme="minorEastAsia" w:cstheme="minorEastAsia" w:hint="eastAsia"/>
          <w:szCs w:val="21"/>
        </w:rPr>
        <w:t>，见证研究所的伟大成就；有连接太空地面的信号处理地面站，监测各项 指标；最让我难以忘怀的，是一楼大厅里的小球大世界地球投影。虽然投影仪的位置稍微偏了点，让球上的投影不能完美地重合，但我们仍然被这技术和表现形式深深吸引。研究所将地球信息投影至这个小球上，生动形象地向大家展示了全球的某些监测指标。多看的每一分钟，都能增长一分见识。不得不感叹科技的伟大力量，能让我们在小小的球里掌握地球的信 息，为了不断地在时代竞争中夺得一席之地，上至整个学院，下至我们个人，都应该努力学习科学文化知识，用科技武装自己，创造无限的价值。</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szCs w:val="21"/>
        </w:rPr>
        <w:t>学校为我们学生争取到了和各个部门交流的机会，这是非常宝贵的，而且这些部门基本</w:t>
      </w:r>
      <w:r w:rsidRPr="00E6687D">
        <w:rPr>
          <w:rFonts w:ascii="宋体" w:hAnsi="宋体" w:cs="宋体" w:hint="eastAsia"/>
          <w:szCs w:val="21"/>
        </w:rPr>
        <w:lastRenderedPageBreak/>
        <w:t>都是和我们的专业港口航道与海岸工程有关的，甚至有可能影响到我们以后的就业。所以，学院老师都非常辛苦，我们要抓住这次实习机会，要对自己以后干什么要清楚、现在国内的海洋方面的形式要清楚，要对目前有哪些海洋新科技、新技术要了解。我们作为浙大海洋学院的学生，有责任也有义务好好地学习自己的专业知识，并且要珍惜学院老师给的机会，接下去的地点更要好好听、好好学。</w:t>
      </w:r>
    </w:p>
    <w:p w:rsidR="00E6687D" w:rsidRPr="00E6687D" w:rsidRDefault="00E6687D" w:rsidP="00E6687D">
      <w:pPr>
        <w:keepNext/>
        <w:keepLines/>
        <w:spacing w:before="260" w:after="260" w:line="416" w:lineRule="auto"/>
        <w:outlineLvl w:val="1"/>
        <w:rPr>
          <w:rFonts w:ascii="Arial" w:hAnsi="Arial"/>
          <w:b/>
          <w:bCs/>
          <w:sz w:val="24"/>
          <w:szCs w:val="32"/>
        </w:rPr>
      </w:pPr>
      <w:bookmarkStart w:id="197" w:name="_Toc15848"/>
      <w:bookmarkStart w:id="198" w:name="_Toc28334"/>
      <w:bookmarkStart w:id="199" w:name="_Toc3253"/>
      <w:bookmarkStart w:id="200" w:name="_Toc626"/>
      <w:r w:rsidRPr="00E6687D">
        <w:rPr>
          <w:rFonts w:asciiTheme="minorEastAsia" w:hAnsiTheme="minorEastAsia" w:cstheme="minorEastAsia" w:hint="eastAsia"/>
          <w:b/>
          <w:bCs/>
          <w:noProof/>
          <w:szCs w:val="21"/>
        </w:rPr>
        <w:drawing>
          <wp:anchor distT="0" distB="0" distL="114300" distR="114300" simplePos="0" relativeHeight="251665408" behindDoc="1" locked="0" layoutInCell="1" allowOverlap="1" wp14:anchorId="38DDCA4D" wp14:editId="2FA6B0AF">
            <wp:simplePos x="0" y="0"/>
            <wp:positionH relativeFrom="column">
              <wp:posOffset>17145</wp:posOffset>
            </wp:positionH>
            <wp:positionV relativeFrom="paragraph">
              <wp:posOffset>603250</wp:posOffset>
            </wp:positionV>
            <wp:extent cx="1822450" cy="1143000"/>
            <wp:effectExtent l="0" t="0" r="0" b="0"/>
            <wp:wrapTight wrapText="bothSides">
              <wp:wrapPolygon edited="0">
                <wp:start x="0" y="0"/>
                <wp:lineTo x="0" y="21312"/>
                <wp:lineTo x="21495" y="21312"/>
                <wp:lineTo x="21495" y="0"/>
                <wp:lineTo x="0" y="0"/>
              </wp:wrapPolygon>
            </wp:wrapTight>
            <wp:docPr id="43" name="图片 43" descr="IMG_20180724_11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180724_113703.jpg"/>
                    <pic:cNvPicPr>
                      <a:picLocks noChangeAspect="1"/>
                    </pic:cNvPicPr>
                  </pic:nvPicPr>
                  <pic:blipFill>
                    <a:blip r:embed="rId54"/>
                    <a:stretch>
                      <a:fillRect/>
                    </a:stretch>
                  </pic:blipFill>
                  <pic:spPr>
                    <a:xfrm>
                      <a:off x="0" y="0"/>
                      <a:ext cx="1822450" cy="1143000"/>
                    </a:xfrm>
                    <a:prstGeom prst="rect">
                      <a:avLst/>
                    </a:prstGeom>
                  </pic:spPr>
                </pic:pic>
              </a:graphicData>
            </a:graphic>
          </wp:anchor>
        </w:drawing>
      </w:r>
      <w:r w:rsidRPr="00E6687D">
        <w:rPr>
          <w:rFonts w:ascii="Arial" w:hAnsi="Arial" w:hint="eastAsia"/>
          <w:b/>
          <w:bCs/>
          <w:sz w:val="24"/>
          <w:szCs w:val="32"/>
        </w:rPr>
        <w:t>6.2 7</w:t>
      </w:r>
      <w:r w:rsidRPr="00E6687D">
        <w:rPr>
          <w:rFonts w:ascii="Arial" w:hAnsi="Arial" w:hint="eastAsia"/>
          <w:b/>
          <w:bCs/>
          <w:sz w:val="24"/>
          <w:szCs w:val="32"/>
        </w:rPr>
        <w:t>月</w:t>
      </w:r>
      <w:r w:rsidRPr="00E6687D">
        <w:rPr>
          <w:rFonts w:ascii="Arial" w:hAnsi="Arial" w:hint="eastAsia"/>
          <w:b/>
          <w:bCs/>
          <w:sz w:val="24"/>
          <w:szCs w:val="32"/>
        </w:rPr>
        <w:t>24</w:t>
      </w:r>
      <w:r w:rsidRPr="00E6687D">
        <w:rPr>
          <w:rFonts w:ascii="Arial" w:hAnsi="Arial" w:hint="eastAsia"/>
          <w:b/>
          <w:bCs/>
          <w:sz w:val="24"/>
          <w:szCs w:val="32"/>
        </w:rPr>
        <w:t>日心得体会</w:t>
      </w:r>
      <w:bookmarkEnd w:id="197"/>
      <w:bookmarkEnd w:id="198"/>
      <w:bookmarkEnd w:id="199"/>
      <w:bookmarkEnd w:id="200"/>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Theme="minorEastAsia" w:hAnsiTheme="minorEastAsia" w:cstheme="minorEastAsia" w:hint="eastAsia"/>
          <w:szCs w:val="21"/>
        </w:rPr>
        <w:t>此前大</w:t>
      </w:r>
      <w:proofErr w:type="gramStart"/>
      <w:r w:rsidRPr="00E6687D">
        <w:rPr>
          <w:rFonts w:asciiTheme="minorEastAsia" w:hAnsiTheme="minorEastAsia" w:cstheme="minorEastAsia" w:hint="eastAsia"/>
          <w:szCs w:val="21"/>
        </w:rPr>
        <w:t>一</w:t>
      </w:r>
      <w:proofErr w:type="gramEnd"/>
      <w:r w:rsidRPr="00E6687D">
        <w:rPr>
          <w:rFonts w:asciiTheme="minorEastAsia" w:hAnsiTheme="minorEastAsia" w:cstheme="minorEastAsia" w:hint="eastAsia"/>
          <w:szCs w:val="21"/>
        </w:rPr>
        <w:t>的小学期</w:t>
      </w:r>
      <w:proofErr w:type="gramStart"/>
      <w:r w:rsidRPr="00E6687D">
        <w:rPr>
          <w:rFonts w:asciiTheme="minorEastAsia" w:hAnsiTheme="minorEastAsia" w:cstheme="minorEastAsia" w:hint="eastAsia"/>
          <w:szCs w:val="21"/>
        </w:rPr>
        <w:t>便初步</w:t>
      </w:r>
      <w:proofErr w:type="gramEnd"/>
      <w:r w:rsidRPr="00E6687D">
        <w:rPr>
          <w:rFonts w:asciiTheme="minorEastAsia" w:hAnsiTheme="minorEastAsia" w:cstheme="minorEastAsia" w:hint="eastAsia"/>
          <w:szCs w:val="21"/>
        </w:rPr>
        <w:t>涉猎填海造地项目，当时港</w:t>
      </w:r>
      <w:proofErr w:type="gramStart"/>
      <w:r w:rsidRPr="00E6687D">
        <w:rPr>
          <w:rFonts w:asciiTheme="minorEastAsia" w:hAnsiTheme="minorEastAsia" w:cstheme="minorEastAsia" w:hint="eastAsia"/>
          <w:szCs w:val="21"/>
        </w:rPr>
        <w:t>航所得</w:t>
      </w:r>
      <w:proofErr w:type="gramEnd"/>
      <w:r w:rsidRPr="00E6687D">
        <w:rPr>
          <w:rFonts w:asciiTheme="minorEastAsia" w:hAnsiTheme="minorEastAsia" w:cstheme="minorEastAsia" w:hint="eastAsia"/>
          <w:szCs w:val="21"/>
        </w:rPr>
        <w:t>老师也大体为我们介绍了此项目的现状、前景、发展等，但理论终归是理论，如今海洋学院老师争取了实地参观的机会，将我们从理论的知识殿堂带入实践的圣地，从而了解到工程上一些指标的计算，校核。且我们主要了解渠道还是网络媒介，专业人士的讲解更贴近实际与具体，</w:t>
      </w:r>
      <w:r w:rsidRPr="00E6687D">
        <w:rPr>
          <w:rFonts w:ascii="宋体" w:hAnsi="宋体" w:cs="宋体" w:hint="eastAsia"/>
          <w:szCs w:val="21"/>
        </w:rPr>
        <w:t>今天</w:t>
      </w:r>
      <w:proofErr w:type="gramStart"/>
      <w:r w:rsidRPr="00E6687D">
        <w:rPr>
          <w:rFonts w:ascii="宋体" w:hAnsi="宋体" w:cs="宋体" w:hint="eastAsia"/>
          <w:szCs w:val="21"/>
        </w:rPr>
        <w:t>实习让</w:t>
      </w:r>
      <w:proofErr w:type="gramEnd"/>
      <w:r w:rsidRPr="00E6687D">
        <w:rPr>
          <w:rFonts w:ascii="宋体" w:hAnsi="宋体" w:cs="宋体" w:hint="eastAsia"/>
          <w:szCs w:val="21"/>
        </w:rPr>
        <w:t>我对填海造地有了一个大概多少钱的概念，知道了</w:t>
      </w:r>
      <w:proofErr w:type="gramStart"/>
      <w:r w:rsidRPr="00E6687D">
        <w:rPr>
          <w:rFonts w:ascii="宋体" w:hAnsi="宋体" w:cs="宋体" w:hint="eastAsia"/>
          <w:szCs w:val="21"/>
        </w:rPr>
        <w:t>实地工程</w:t>
      </w:r>
      <w:proofErr w:type="gramEnd"/>
      <w:r w:rsidRPr="00E6687D">
        <w:rPr>
          <w:rFonts w:ascii="宋体" w:hAnsi="宋体" w:cs="宋体" w:hint="eastAsia"/>
          <w:szCs w:val="21"/>
        </w:rPr>
        <w:t>策划管理者的不容易，知道了项目中最难的部分就是“合龙”过程，这个过程的成败会影响整个工程的投资以及企业的声誉。</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noProof/>
          <w:szCs w:val="21"/>
        </w:rPr>
        <w:drawing>
          <wp:anchor distT="0" distB="0" distL="114300" distR="114300" simplePos="0" relativeHeight="251666432" behindDoc="0" locked="0" layoutInCell="1" allowOverlap="1" wp14:anchorId="76C022F3" wp14:editId="4409AE00">
            <wp:simplePos x="0" y="0"/>
            <wp:positionH relativeFrom="column">
              <wp:posOffset>271780</wp:posOffset>
            </wp:positionH>
            <wp:positionV relativeFrom="paragraph">
              <wp:posOffset>683260</wp:posOffset>
            </wp:positionV>
            <wp:extent cx="3626485" cy="2712720"/>
            <wp:effectExtent l="0" t="0" r="635" b="0"/>
            <wp:wrapTopAndBottom/>
            <wp:docPr id="44" name="图片 44" descr="IMG_20180724_14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180724_145418"/>
                    <pic:cNvPicPr>
                      <a:picLocks noChangeAspect="1"/>
                    </pic:cNvPicPr>
                  </pic:nvPicPr>
                  <pic:blipFill>
                    <a:blip r:embed="rId55"/>
                    <a:stretch>
                      <a:fillRect/>
                    </a:stretch>
                  </pic:blipFill>
                  <pic:spPr>
                    <a:xfrm>
                      <a:off x="0" y="0"/>
                      <a:ext cx="3626485" cy="2712720"/>
                    </a:xfrm>
                    <a:prstGeom prst="rect">
                      <a:avLst/>
                    </a:prstGeom>
                  </pic:spPr>
                </pic:pic>
              </a:graphicData>
            </a:graphic>
          </wp:anchor>
        </w:drawing>
      </w:r>
      <w:r w:rsidRPr="00E6687D">
        <w:rPr>
          <w:rFonts w:ascii="宋体" w:hAnsi="宋体" w:cs="宋体" w:hint="eastAsia"/>
          <w:szCs w:val="21"/>
        </w:rPr>
        <w:t>同时，负责人从国家战略上所讲的海洋强国对我们意义深远，国家需要建设海洋，建设有声有色的大国就得从各种层面上开发海洋，能和国家命运紧紧相连，个体自然也会从物质与精神上双重受益，海洋的未来在海洋学院师生的共同努力下必将</w:t>
      </w:r>
      <w:proofErr w:type="gramStart"/>
      <w:r w:rsidRPr="00E6687D">
        <w:rPr>
          <w:rFonts w:ascii="宋体" w:hAnsi="宋体" w:cs="宋体" w:hint="eastAsia"/>
          <w:szCs w:val="21"/>
        </w:rPr>
        <w:t>烨烨</w:t>
      </w:r>
      <w:proofErr w:type="gramEnd"/>
      <w:r w:rsidRPr="00E6687D">
        <w:rPr>
          <w:rFonts w:ascii="宋体" w:hAnsi="宋体" w:cs="宋体" w:hint="eastAsia"/>
          <w:szCs w:val="21"/>
        </w:rPr>
        <w:t>闪光。下午通过师兄们的介绍，我更加清楚地知道了我们这个专业未来的方向，也让我更加清楚地看到自己未来</w:t>
      </w:r>
      <w:r w:rsidRPr="00E6687D">
        <w:rPr>
          <w:rFonts w:ascii="宋体" w:hAnsi="宋体" w:cs="宋体" w:hint="eastAsia"/>
          <w:szCs w:val="21"/>
        </w:rPr>
        <w:lastRenderedPageBreak/>
        <w:t>的模样。在讲座中讲到工程设计的思路，我觉得可能会对我们以后有很大的用处。设计一个工程分为三个部分，首先是为什么建，包括了工程的必要性，意义和作用以及工程预计带来的经济效益；第二部分是能不能建，要从自然条件、海床稳定性、回淤等方面去考虑工程的可行性；最后要解决得是怎么建的问题，考虑疏浚、断面设计、导助航等方面，最重要的是要考虑建设费用。我觉得做其他工程也可以参考这个思路，要全面地分析一项工程的各个阶段和各方面。另外一位师兄更加仔细地提出了他对我们学生未来工作的建议，包括单位的选择和城市的选择，给所有人满满的干货。</w:t>
      </w:r>
    </w:p>
    <w:p w:rsidR="00E6687D" w:rsidRPr="00E6687D" w:rsidRDefault="00E6687D" w:rsidP="00E6687D">
      <w:pPr>
        <w:keepNext/>
        <w:keepLines/>
        <w:spacing w:before="260" w:after="260" w:line="416" w:lineRule="auto"/>
        <w:outlineLvl w:val="1"/>
        <w:rPr>
          <w:rFonts w:ascii="Arial" w:hAnsi="Arial"/>
          <w:b/>
          <w:bCs/>
          <w:sz w:val="24"/>
          <w:szCs w:val="32"/>
        </w:rPr>
      </w:pPr>
      <w:bookmarkStart w:id="201" w:name="_Toc11295"/>
      <w:bookmarkStart w:id="202" w:name="_Toc26456"/>
      <w:bookmarkStart w:id="203" w:name="_Toc25502"/>
      <w:bookmarkStart w:id="204" w:name="_Toc1427"/>
      <w:r w:rsidRPr="00E6687D">
        <w:rPr>
          <w:rFonts w:ascii="Arial" w:hAnsi="Arial" w:hint="eastAsia"/>
          <w:b/>
          <w:bCs/>
          <w:noProof/>
          <w:sz w:val="24"/>
          <w:szCs w:val="32"/>
        </w:rPr>
        <w:drawing>
          <wp:anchor distT="0" distB="0" distL="114300" distR="114300" simplePos="0" relativeHeight="251667456" behindDoc="1" locked="0" layoutInCell="1" allowOverlap="1" wp14:anchorId="42651B3A" wp14:editId="3BD2691F">
            <wp:simplePos x="0" y="0"/>
            <wp:positionH relativeFrom="column">
              <wp:posOffset>-19050</wp:posOffset>
            </wp:positionH>
            <wp:positionV relativeFrom="paragraph">
              <wp:posOffset>667385</wp:posOffset>
            </wp:positionV>
            <wp:extent cx="2094865" cy="1567180"/>
            <wp:effectExtent l="0" t="0" r="38735" b="33020"/>
            <wp:wrapTight wrapText="bothSides">
              <wp:wrapPolygon edited="0">
                <wp:start x="0" y="0"/>
                <wp:lineTo x="0" y="21425"/>
                <wp:lineTo x="21371" y="21425"/>
                <wp:lineTo x="21371" y="0"/>
                <wp:lineTo x="0" y="0"/>
              </wp:wrapPolygon>
            </wp:wrapTight>
            <wp:docPr id="45" name="图片 45" descr="IMG_20180725_09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180725_095111"/>
                    <pic:cNvPicPr>
                      <a:picLocks noChangeAspect="1"/>
                    </pic:cNvPicPr>
                  </pic:nvPicPr>
                  <pic:blipFill>
                    <a:blip r:embed="rId56"/>
                    <a:stretch>
                      <a:fillRect/>
                    </a:stretch>
                  </pic:blipFill>
                  <pic:spPr>
                    <a:xfrm>
                      <a:off x="0" y="0"/>
                      <a:ext cx="2094865" cy="1567180"/>
                    </a:xfrm>
                    <a:prstGeom prst="rect">
                      <a:avLst/>
                    </a:prstGeom>
                  </pic:spPr>
                </pic:pic>
              </a:graphicData>
            </a:graphic>
          </wp:anchor>
        </w:drawing>
      </w:r>
      <w:r w:rsidRPr="00E6687D">
        <w:rPr>
          <w:rFonts w:ascii="Arial" w:hAnsi="Arial" w:hint="eastAsia"/>
          <w:b/>
          <w:bCs/>
          <w:sz w:val="24"/>
          <w:szCs w:val="32"/>
        </w:rPr>
        <w:t>6.3 7</w:t>
      </w:r>
      <w:r w:rsidRPr="00E6687D">
        <w:rPr>
          <w:rFonts w:ascii="Arial" w:hAnsi="Arial" w:hint="eastAsia"/>
          <w:b/>
          <w:bCs/>
          <w:sz w:val="24"/>
          <w:szCs w:val="32"/>
        </w:rPr>
        <w:t>月</w:t>
      </w:r>
      <w:r w:rsidRPr="00E6687D">
        <w:rPr>
          <w:rFonts w:ascii="Arial" w:hAnsi="Arial" w:hint="eastAsia"/>
          <w:b/>
          <w:bCs/>
          <w:sz w:val="24"/>
          <w:szCs w:val="32"/>
        </w:rPr>
        <w:t>25</w:t>
      </w:r>
      <w:r w:rsidRPr="00E6687D">
        <w:rPr>
          <w:rFonts w:ascii="Arial" w:hAnsi="Arial" w:hint="eastAsia"/>
          <w:b/>
          <w:bCs/>
          <w:sz w:val="24"/>
          <w:szCs w:val="32"/>
        </w:rPr>
        <w:t>日心得体会</w:t>
      </w:r>
      <w:bookmarkEnd w:id="201"/>
      <w:bookmarkEnd w:id="202"/>
      <w:bookmarkEnd w:id="203"/>
      <w:bookmarkEnd w:id="204"/>
    </w:p>
    <w:p w:rsidR="00E6687D" w:rsidRPr="00E6687D" w:rsidRDefault="00E6687D" w:rsidP="00E6687D">
      <w:pPr>
        <w:spacing w:beforeLines="50" w:before="120" w:line="312" w:lineRule="auto"/>
        <w:ind w:firstLineChars="200" w:firstLine="420"/>
      </w:pPr>
      <w:r w:rsidRPr="00E6687D">
        <w:rPr>
          <w:rFonts w:hint="eastAsia"/>
        </w:rPr>
        <w:t>早上参观的两内河航道工程是我们此番上海行的第二个工地，戴着安全帽，尽管不是第一次戴，却因天气过于炎热而有些眩晕，，在这样的天气下带上安全帽刚走出空调大巴有一种头重脚轻的感觉，之后慢慢地倒也能适应。这时我想到了那些在烈日下辛勤工作的建筑工人，其实在紫金港校区的时候也能看到不少工人顶着骄阳工作或是躺在树阴下，缓缓流下的汗水是温度给他们的挑战，渐渐黝黑的肤色是烈日对他们的烘烤。可能我们以后工作也会到一些土木工程的单位里面，也有可能是港口码头的这些单位里，可能我们以后也会要在太阳下努力工作，看着这片火辣辣的工地，不仅仅是为靠流血流汗而生存的工人感到无奈，我仿佛是看到了自己的未来，心里不免升起一分伤感。虽然有一些不积极的情绪，但今天是我第一次实地去工地参观，体会到了工地生活的艰辛，也能让自己在以后的学习生活中更加的坚韧，去克服、去战胜各种各样的困难。</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noProof/>
          <w:szCs w:val="21"/>
        </w:rPr>
        <w:drawing>
          <wp:anchor distT="0" distB="0" distL="114300" distR="114300" simplePos="0" relativeHeight="251668480" behindDoc="1" locked="0" layoutInCell="1" allowOverlap="1" wp14:anchorId="64673CD3" wp14:editId="67955BDE">
            <wp:simplePos x="0" y="0"/>
            <wp:positionH relativeFrom="column">
              <wp:posOffset>41275</wp:posOffset>
            </wp:positionH>
            <wp:positionV relativeFrom="paragraph">
              <wp:posOffset>31750</wp:posOffset>
            </wp:positionV>
            <wp:extent cx="2581275" cy="1931035"/>
            <wp:effectExtent l="0" t="0" r="9525" b="4445"/>
            <wp:wrapTight wrapText="bothSides">
              <wp:wrapPolygon edited="0">
                <wp:start x="0" y="0"/>
                <wp:lineTo x="0" y="21479"/>
                <wp:lineTo x="21425" y="21479"/>
                <wp:lineTo x="21425" y="0"/>
                <wp:lineTo x="0" y="0"/>
              </wp:wrapPolygon>
            </wp:wrapTight>
            <wp:docPr id="46" name="图片 46" descr="IMG_20180725_10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0180725_103327"/>
                    <pic:cNvPicPr>
                      <a:picLocks noChangeAspect="1"/>
                    </pic:cNvPicPr>
                  </pic:nvPicPr>
                  <pic:blipFill>
                    <a:blip r:embed="rId57"/>
                    <a:stretch>
                      <a:fillRect/>
                    </a:stretch>
                  </pic:blipFill>
                  <pic:spPr>
                    <a:xfrm>
                      <a:off x="0" y="0"/>
                      <a:ext cx="2581275" cy="1931035"/>
                    </a:xfrm>
                    <a:prstGeom prst="rect">
                      <a:avLst/>
                    </a:prstGeom>
                  </pic:spPr>
                </pic:pic>
              </a:graphicData>
            </a:graphic>
          </wp:anchor>
        </w:drawing>
      </w:r>
      <w:r w:rsidRPr="00E6687D">
        <w:rPr>
          <w:rFonts w:asciiTheme="minorEastAsia" w:hAnsiTheme="minorEastAsia" w:cstheme="minorEastAsia" w:hint="eastAsia"/>
          <w:szCs w:val="21"/>
        </w:rPr>
        <w:t>也第一次见到了</w:t>
      </w:r>
      <w:r w:rsidRPr="00E6687D">
        <w:rPr>
          <w:rFonts w:ascii="宋体" w:hAnsi="宋体" w:cs="宋体" w:hint="eastAsia"/>
          <w:szCs w:val="21"/>
        </w:rPr>
        <w:t>疏浚船的样子，了解了疏浚船的一些基础知识，也了解到疏浚作为一个多学科交叉的专业的特点，只能做定性研究。下午参观交通运输部疏浚技术重点实验室，了解了这个研究中心试验基地自己的历史还有技术，蔚为感慨。</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szCs w:val="21"/>
        </w:rPr>
        <w:t>从古至今，疏浚一直都是关系民生与国家发展的项目，如古代运河的整治便牵扯着粮食安全与国家命脉传承，而当今疏浚则关乎航运业发展，长江沿岸经济带的贸易以及各物质运输的快捷和方便。故疏浚一直都是热门发展方向，国家在这方面投入了大量的财力物力想一劳永逸，学校的老师们和各实验室的专家也夜以继日地工作希望攻克这一难题，降低疏浚成本，提升通航能力，所幸发展稳步前进。依赖目前发达的科技力量和新兴的数值模拟，使得这一切可以在计算机上得以实践，自己日后也需在此方面有所掌握。</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noProof/>
          <w:szCs w:val="21"/>
        </w:rPr>
        <w:lastRenderedPageBreak/>
        <w:drawing>
          <wp:anchor distT="0" distB="0" distL="114300" distR="114300" simplePos="0" relativeHeight="251670528" behindDoc="1" locked="0" layoutInCell="1" allowOverlap="1" wp14:anchorId="728666B0" wp14:editId="291E7077">
            <wp:simplePos x="0" y="0"/>
            <wp:positionH relativeFrom="column">
              <wp:posOffset>3238500</wp:posOffset>
            </wp:positionH>
            <wp:positionV relativeFrom="paragraph">
              <wp:posOffset>3037205</wp:posOffset>
            </wp:positionV>
            <wp:extent cx="1896110" cy="1418590"/>
            <wp:effectExtent l="0" t="0" r="8890" b="13970"/>
            <wp:wrapTight wrapText="bothSides">
              <wp:wrapPolygon edited="0">
                <wp:start x="0" y="0"/>
                <wp:lineTo x="0" y="21349"/>
                <wp:lineTo x="21354" y="21349"/>
                <wp:lineTo x="21354" y="0"/>
                <wp:lineTo x="0" y="0"/>
              </wp:wrapPolygon>
            </wp:wrapTight>
            <wp:docPr id="47" name="图片 47" descr="IMG_20180726_12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0180726_121528"/>
                    <pic:cNvPicPr>
                      <a:picLocks noChangeAspect="1"/>
                    </pic:cNvPicPr>
                  </pic:nvPicPr>
                  <pic:blipFill>
                    <a:blip r:embed="rId58"/>
                    <a:stretch>
                      <a:fillRect/>
                    </a:stretch>
                  </pic:blipFill>
                  <pic:spPr>
                    <a:xfrm>
                      <a:off x="0" y="0"/>
                      <a:ext cx="1896110" cy="1418590"/>
                    </a:xfrm>
                    <a:prstGeom prst="rect">
                      <a:avLst/>
                    </a:prstGeom>
                  </pic:spPr>
                </pic:pic>
              </a:graphicData>
            </a:graphic>
          </wp:anchor>
        </w:drawing>
      </w:r>
      <w:r w:rsidRPr="00E6687D">
        <w:rPr>
          <w:rFonts w:ascii="宋体" w:hAnsi="宋体" w:cs="宋体" w:hint="eastAsia"/>
          <w:noProof/>
          <w:szCs w:val="21"/>
        </w:rPr>
        <w:drawing>
          <wp:anchor distT="0" distB="0" distL="114300" distR="114300" simplePos="0" relativeHeight="251669504" behindDoc="1" locked="0" layoutInCell="1" allowOverlap="1" wp14:anchorId="0FCD48E5" wp14:editId="51722D7E">
            <wp:simplePos x="0" y="0"/>
            <wp:positionH relativeFrom="column">
              <wp:posOffset>-22225</wp:posOffset>
            </wp:positionH>
            <wp:positionV relativeFrom="paragraph">
              <wp:posOffset>441325</wp:posOffset>
            </wp:positionV>
            <wp:extent cx="3013075" cy="2319655"/>
            <wp:effectExtent l="0" t="0" r="0" b="12065"/>
            <wp:wrapTight wrapText="bothSides">
              <wp:wrapPolygon edited="0">
                <wp:start x="0" y="0"/>
                <wp:lineTo x="0" y="21429"/>
                <wp:lineTo x="21523" y="21429"/>
                <wp:lineTo x="21523" y="0"/>
                <wp:lineTo x="0" y="0"/>
              </wp:wrapPolygon>
            </wp:wrapTight>
            <wp:docPr id="48" name="图片 48" descr="IMG_20180725_14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180725_141649"/>
                    <pic:cNvPicPr>
                      <a:picLocks noChangeAspect="1"/>
                    </pic:cNvPicPr>
                  </pic:nvPicPr>
                  <pic:blipFill>
                    <a:blip r:embed="rId59"/>
                    <a:stretch>
                      <a:fillRect/>
                    </a:stretch>
                  </pic:blipFill>
                  <pic:spPr>
                    <a:xfrm>
                      <a:off x="0" y="0"/>
                      <a:ext cx="3013075" cy="2319655"/>
                    </a:xfrm>
                    <a:prstGeom prst="rect">
                      <a:avLst/>
                    </a:prstGeom>
                  </pic:spPr>
                </pic:pic>
              </a:graphicData>
            </a:graphic>
          </wp:anchor>
        </w:drawing>
      </w:r>
      <w:r w:rsidRPr="00E6687D">
        <w:rPr>
          <w:rFonts w:ascii="宋体" w:hAnsi="宋体" w:cs="宋体" w:hint="eastAsia"/>
          <w:szCs w:val="21"/>
        </w:rPr>
        <w:t>下午我们去交通运输部疏浚技术重点实验室实习，实验室的联系人先给同学们开了一个讲座，介绍了实验室试验基地和平台设备的情况。实验室主要有四个平台布置，分别是疏浚水槽实验平台、</w:t>
      </w:r>
      <w:proofErr w:type="gramStart"/>
      <w:r w:rsidRPr="00E6687D">
        <w:rPr>
          <w:rFonts w:ascii="宋体" w:hAnsi="宋体" w:cs="宋体" w:hint="eastAsia"/>
          <w:szCs w:val="21"/>
        </w:rPr>
        <w:t>耙吸控</w:t>
      </w:r>
      <w:proofErr w:type="gramEnd"/>
      <w:r w:rsidRPr="00E6687D">
        <w:rPr>
          <w:rFonts w:ascii="宋体" w:hAnsi="宋体" w:cs="宋体" w:hint="eastAsia"/>
          <w:szCs w:val="21"/>
        </w:rPr>
        <w:t>泥船</w:t>
      </w:r>
      <w:proofErr w:type="gramStart"/>
      <w:r w:rsidRPr="00E6687D">
        <w:rPr>
          <w:rFonts w:ascii="宋体" w:hAnsi="宋体" w:cs="宋体" w:hint="eastAsia"/>
          <w:szCs w:val="21"/>
        </w:rPr>
        <w:t>泥舱试验</w:t>
      </w:r>
      <w:proofErr w:type="gramEnd"/>
      <w:r w:rsidRPr="00E6687D">
        <w:rPr>
          <w:rFonts w:ascii="宋体" w:hAnsi="宋体" w:cs="宋体" w:hint="eastAsia"/>
          <w:szCs w:val="21"/>
        </w:rPr>
        <w:t>平台、风浪流水槽试验平台和</w:t>
      </w:r>
      <w:proofErr w:type="gramStart"/>
      <w:r w:rsidRPr="00E6687D">
        <w:rPr>
          <w:rFonts w:ascii="宋体" w:hAnsi="宋体" w:cs="宋体" w:hint="eastAsia"/>
          <w:szCs w:val="21"/>
        </w:rPr>
        <w:t>耙吸</w:t>
      </w:r>
      <w:proofErr w:type="gramEnd"/>
      <w:r w:rsidRPr="00E6687D">
        <w:rPr>
          <w:rFonts w:ascii="宋体" w:hAnsi="宋体" w:cs="宋体" w:hint="eastAsia"/>
          <w:szCs w:val="21"/>
        </w:rPr>
        <w:t>船模拟仿真平台。之后对吸船模拟仿真平台的分批参观，更是让我真正体会到了世界最大、功能最全、模拟能力最强的实验室的风采。整个平台设置成了圆形，中间是控制室，圆形四周是大屏幕，视觉效果真的很棒！屏幕上有模拟船和船附近的海域，当控制室给出一个指令后，模拟船会做出相应的动作。这样的平台其实是很实用的，因为那些开大船的水手在学习开船的时候可以在这个实验室学习如何进行各项操作，如果直接在真船上学习操作，而在不注意的情况下一些不当的操作可能会损坏船只或者对海域生态造成不良不影响。这也令我认识到科技革新的力量，正是不断发展的科技与数值模拟技术，才使得仿真成为了可能，从而更好地将理论与实践相结合，为工程实际所服务，这恰恰是科研工作者孜孜不倦奋斗的源泉。</w:t>
      </w:r>
    </w:p>
    <w:p w:rsidR="00E6687D" w:rsidRPr="00E6687D" w:rsidRDefault="00E6687D" w:rsidP="00E6687D">
      <w:pPr>
        <w:keepNext/>
        <w:keepLines/>
        <w:spacing w:before="260" w:after="260" w:line="416" w:lineRule="auto"/>
        <w:outlineLvl w:val="1"/>
        <w:rPr>
          <w:rFonts w:ascii="Arial" w:hAnsi="Arial"/>
          <w:b/>
          <w:bCs/>
          <w:sz w:val="24"/>
          <w:szCs w:val="32"/>
        </w:rPr>
      </w:pPr>
      <w:bookmarkStart w:id="205" w:name="_Toc6069_WPSOffice_Level2"/>
      <w:bookmarkStart w:id="206" w:name="_Toc12244"/>
      <w:bookmarkStart w:id="207" w:name="_Toc18253"/>
      <w:bookmarkStart w:id="208" w:name="_Toc24173"/>
      <w:bookmarkStart w:id="209" w:name="_Toc13357"/>
      <w:r w:rsidRPr="00E6687D">
        <w:rPr>
          <w:rFonts w:ascii="Arial" w:hAnsi="Arial" w:hint="eastAsia"/>
          <w:b/>
          <w:bCs/>
          <w:sz w:val="24"/>
          <w:szCs w:val="32"/>
        </w:rPr>
        <w:t>6.4 7</w:t>
      </w:r>
      <w:r w:rsidRPr="00E6687D">
        <w:rPr>
          <w:rFonts w:ascii="Arial" w:hAnsi="Arial" w:hint="eastAsia"/>
          <w:b/>
          <w:bCs/>
          <w:sz w:val="24"/>
          <w:szCs w:val="32"/>
        </w:rPr>
        <w:t>月</w:t>
      </w:r>
      <w:r w:rsidRPr="00E6687D">
        <w:rPr>
          <w:rFonts w:ascii="Arial" w:hAnsi="Arial" w:hint="eastAsia"/>
          <w:b/>
          <w:bCs/>
          <w:sz w:val="24"/>
          <w:szCs w:val="32"/>
        </w:rPr>
        <w:t>26</w:t>
      </w:r>
      <w:r w:rsidRPr="00E6687D">
        <w:rPr>
          <w:rFonts w:ascii="Arial" w:hAnsi="Arial" w:hint="eastAsia"/>
          <w:b/>
          <w:bCs/>
          <w:sz w:val="24"/>
          <w:szCs w:val="32"/>
        </w:rPr>
        <w:t>日心得体会</w:t>
      </w:r>
      <w:bookmarkEnd w:id="205"/>
      <w:bookmarkEnd w:id="206"/>
      <w:bookmarkEnd w:id="207"/>
      <w:bookmarkEnd w:id="208"/>
      <w:bookmarkEnd w:id="209"/>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Theme="minorEastAsia" w:hAnsiTheme="minorEastAsia" w:cstheme="minorEastAsia" w:hint="eastAsia"/>
          <w:szCs w:val="21"/>
        </w:rPr>
        <w:t>今天见识了两座典型港口，三甲港与洋山港，密密麻麻的船、集装箱，忙碌的工作人员在其间开着车将货物运往正确的地处。这也是我第一次触目远眺港口，</w:t>
      </w:r>
      <w:proofErr w:type="gramStart"/>
      <w:r w:rsidRPr="00E6687D">
        <w:rPr>
          <w:rFonts w:asciiTheme="minorEastAsia" w:hAnsiTheme="minorEastAsia" w:cstheme="minorEastAsia" w:hint="eastAsia"/>
          <w:szCs w:val="21"/>
        </w:rPr>
        <w:t>见证着</w:t>
      </w:r>
      <w:proofErr w:type="gramEnd"/>
      <w:r w:rsidRPr="00E6687D">
        <w:rPr>
          <w:rFonts w:asciiTheme="minorEastAsia" w:hAnsiTheme="minorEastAsia" w:cstheme="minorEastAsia" w:hint="eastAsia"/>
          <w:szCs w:val="21"/>
        </w:rPr>
        <w:t>国家海运业的发达与兴旺，也看见了多少代港口工作人员为国家的贸易发展呕心沥血地工作，将自己的命运同国家紧紧相连。</w:t>
      </w:r>
      <w:r w:rsidRPr="00E6687D">
        <w:rPr>
          <w:rFonts w:ascii="宋体" w:hAnsi="宋体" w:cs="宋体" w:hint="eastAsia"/>
          <w:szCs w:val="21"/>
        </w:rPr>
        <w:t>世界最大的河口物理模型让我有了一个对河口实验最基本的概念，结合那些缩小版的消波石、按比例缩小的河深、河宽，</w:t>
      </w:r>
      <w:proofErr w:type="gramStart"/>
      <w:r w:rsidRPr="00E6687D">
        <w:rPr>
          <w:rFonts w:ascii="宋体" w:hAnsi="宋体" w:cs="宋体" w:hint="eastAsia"/>
          <w:szCs w:val="21"/>
        </w:rPr>
        <w:t>造波器</w:t>
      </w:r>
      <w:proofErr w:type="gramEnd"/>
      <w:r w:rsidRPr="00E6687D">
        <w:rPr>
          <w:rFonts w:ascii="宋体" w:hAnsi="宋体" w:cs="宋体" w:hint="eastAsia"/>
          <w:szCs w:val="21"/>
        </w:rPr>
        <w:t>，我也大致猜得到自己以后做实验可能也要通过物理模型和建模两者结合得出自己想要的实验结果。</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szCs w:val="21"/>
        </w:rPr>
        <w:t>不得不感叹，洋山深水港的建设和使用，是中国通过海洋迈向全世界的一条新通道。我们中国人民的伟大之处就在于，可以花费时间和精力去做一些浩大的工程，一些从前丝毫不敢想象的创举。然而正是因为洋山港区过于庞大，又是工业区，缺少大型的医疗保障，很多事情都是不方便的。整个岛上几乎没有看见医疗设施，有也是距离相当远，作为港口四周也相比较荒凉，只有来来回回的车辆，而乏有人烟气息。</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noProof/>
          <w:szCs w:val="21"/>
        </w:rPr>
        <w:lastRenderedPageBreak/>
        <w:drawing>
          <wp:anchor distT="0" distB="0" distL="114300" distR="114300" simplePos="0" relativeHeight="251671552" behindDoc="0" locked="0" layoutInCell="1" allowOverlap="1" wp14:anchorId="1546008A" wp14:editId="398F5ACB">
            <wp:simplePos x="0" y="0"/>
            <wp:positionH relativeFrom="column">
              <wp:posOffset>996315</wp:posOffset>
            </wp:positionH>
            <wp:positionV relativeFrom="paragraph">
              <wp:posOffset>27940</wp:posOffset>
            </wp:positionV>
            <wp:extent cx="3526155" cy="1907540"/>
            <wp:effectExtent l="0" t="0" r="9525" b="12700"/>
            <wp:wrapTopAndBottom/>
            <wp:docPr id="49" name="图片 49" descr="IMG_20180726_15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IMG_20180726_150306"/>
                    <pic:cNvPicPr>
                      <a:picLocks noChangeAspect="1"/>
                    </pic:cNvPicPr>
                  </pic:nvPicPr>
                  <pic:blipFill>
                    <a:blip r:embed="rId60"/>
                    <a:stretch>
                      <a:fillRect/>
                    </a:stretch>
                  </pic:blipFill>
                  <pic:spPr>
                    <a:xfrm>
                      <a:off x="0" y="0"/>
                      <a:ext cx="3526155" cy="1907540"/>
                    </a:xfrm>
                    <a:prstGeom prst="rect">
                      <a:avLst/>
                    </a:prstGeom>
                  </pic:spPr>
                </pic:pic>
              </a:graphicData>
            </a:graphic>
          </wp:anchor>
        </w:drawing>
      </w:r>
      <w:r w:rsidRPr="00E6687D">
        <w:rPr>
          <w:rFonts w:ascii="宋体" w:hAnsi="宋体" w:cs="宋体" w:hint="eastAsia"/>
          <w:szCs w:val="21"/>
        </w:rPr>
        <w:t>此为上海认知实习的最后一天，自然实习项目也走进尾声。认知实习作为一门培养学生专业素质和专业概念的课程来说，它的目的还是达到的。在实习途中，总有人背地里说什么这有什么用，但我总觉得这些人目光短浅，因为聪明人自然看得到他里面有用的地方，其结果或将收益一生。</w:t>
      </w:r>
    </w:p>
    <w:p w:rsidR="00E6687D" w:rsidRPr="00E6687D" w:rsidRDefault="00E6687D" w:rsidP="00E6687D">
      <w:pPr>
        <w:keepNext/>
        <w:keepLines/>
        <w:spacing w:before="260" w:after="260" w:line="416" w:lineRule="auto"/>
        <w:outlineLvl w:val="1"/>
        <w:rPr>
          <w:rFonts w:ascii="Arial" w:hAnsi="Arial"/>
          <w:b/>
          <w:bCs/>
          <w:sz w:val="24"/>
          <w:szCs w:val="32"/>
        </w:rPr>
      </w:pPr>
      <w:bookmarkStart w:id="210" w:name="_Toc20662"/>
      <w:bookmarkStart w:id="211" w:name="_Toc29369"/>
      <w:bookmarkStart w:id="212" w:name="_Toc26439"/>
      <w:bookmarkStart w:id="213" w:name="_Toc25672"/>
      <w:bookmarkStart w:id="214" w:name="_Toc28850_WPSOffice_Level2"/>
      <w:r w:rsidRPr="00E6687D">
        <w:rPr>
          <w:rFonts w:ascii="Arial" w:hAnsi="Arial" w:hint="eastAsia"/>
          <w:b/>
          <w:bCs/>
          <w:sz w:val="24"/>
          <w:szCs w:val="32"/>
        </w:rPr>
        <w:t>6.5 7</w:t>
      </w:r>
      <w:r w:rsidRPr="00E6687D">
        <w:rPr>
          <w:rFonts w:ascii="Arial" w:hAnsi="Arial" w:hint="eastAsia"/>
          <w:b/>
          <w:bCs/>
          <w:sz w:val="24"/>
          <w:szCs w:val="32"/>
        </w:rPr>
        <w:t>月</w:t>
      </w:r>
      <w:r w:rsidRPr="00E6687D">
        <w:rPr>
          <w:rFonts w:ascii="Arial" w:hAnsi="Arial" w:hint="eastAsia"/>
          <w:b/>
          <w:bCs/>
          <w:sz w:val="24"/>
          <w:szCs w:val="32"/>
        </w:rPr>
        <w:t>27</w:t>
      </w:r>
      <w:r w:rsidRPr="00E6687D">
        <w:rPr>
          <w:rFonts w:ascii="Arial" w:hAnsi="Arial" w:hint="eastAsia"/>
          <w:b/>
          <w:bCs/>
          <w:sz w:val="24"/>
          <w:szCs w:val="32"/>
        </w:rPr>
        <w:t>日心得体会</w:t>
      </w:r>
      <w:bookmarkEnd w:id="210"/>
      <w:bookmarkEnd w:id="211"/>
      <w:bookmarkEnd w:id="212"/>
      <w:bookmarkEnd w:id="213"/>
      <w:bookmarkEnd w:id="214"/>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szCs w:val="21"/>
        </w:rPr>
        <w:t>今天上午老师带我们参观了浙江省河口海岸重点实验室，在实验室相关领导的带领下， 我们看了许许多多的港口海岸工程模型，有</w:t>
      </w:r>
      <w:proofErr w:type="gramStart"/>
      <w:r w:rsidRPr="00E6687D">
        <w:rPr>
          <w:rFonts w:ascii="宋体" w:hAnsi="宋体" w:cs="宋体"/>
          <w:szCs w:val="21"/>
        </w:rPr>
        <w:t>泥沙变坡模型</w:t>
      </w:r>
      <w:proofErr w:type="gramEnd"/>
      <w:r w:rsidRPr="00E6687D">
        <w:rPr>
          <w:rFonts w:ascii="宋体" w:hAnsi="宋体" w:cs="宋体"/>
          <w:szCs w:val="21"/>
        </w:rPr>
        <w:t>，钱塘江大坝模型，以及河口模型 试验大厅平面图。实验室领导在为我们介绍相关模型的时候，特意穿插了几个小问题来引发 同学们的思考，增长知识。</w:t>
      </w:r>
      <w:r w:rsidRPr="00E6687D">
        <w:rPr>
          <w:rFonts w:ascii="宋体" w:hAnsi="宋体" w:cs="宋体" w:hint="eastAsia"/>
          <w:szCs w:val="21"/>
        </w:rPr>
        <w:t>其中</w:t>
      </w:r>
      <w:proofErr w:type="gramStart"/>
      <w:r w:rsidRPr="00E6687D">
        <w:rPr>
          <w:rFonts w:ascii="宋体" w:hAnsi="宋体" w:cs="宋体" w:hint="eastAsia"/>
          <w:szCs w:val="21"/>
        </w:rPr>
        <w:t>甬舟铁路</w:t>
      </w:r>
      <w:proofErr w:type="gramEnd"/>
      <w:r w:rsidRPr="00E6687D">
        <w:rPr>
          <w:rFonts w:ascii="宋体" w:hAnsi="宋体" w:cs="宋体" w:hint="eastAsia"/>
          <w:szCs w:val="21"/>
        </w:rPr>
        <w:t>模型令我最为映像深刻，</w:t>
      </w:r>
      <w:proofErr w:type="gramStart"/>
      <w:r w:rsidRPr="00E6687D">
        <w:rPr>
          <w:rFonts w:ascii="宋体" w:hAnsi="宋体" w:cs="宋体" w:hint="eastAsia"/>
          <w:szCs w:val="21"/>
        </w:rPr>
        <w:t>甬舟铁路</w:t>
      </w:r>
      <w:proofErr w:type="gramEnd"/>
      <w:r w:rsidRPr="00E6687D">
        <w:rPr>
          <w:rFonts w:ascii="宋体" w:hAnsi="宋体" w:cs="宋体" w:hint="eastAsia"/>
          <w:szCs w:val="21"/>
        </w:rPr>
        <w:t>为规划中浙江省内一条连接宁波市与舟山市的铁路，规划时</w:t>
      </w:r>
      <w:proofErr w:type="gramStart"/>
      <w:r w:rsidRPr="00E6687D">
        <w:rPr>
          <w:rFonts w:ascii="宋体" w:hAnsi="宋体" w:cs="宋体" w:hint="eastAsia"/>
          <w:szCs w:val="21"/>
        </w:rPr>
        <w:t>结合舟沪通道</w:t>
      </w:r>
      <w:proofErr w:type="gramEnd"/>
      <w:r w:rsidRPr="00E6687D">
        <w:rPr>
          <w:rFonts w:ascii="宋体" w:hAnsi="宋体" w:cs="宋体" w:hint="eastAsia"/>
          <w:szCs w:val="21"/>
        </w:rPr>
        <w:t>预留至上海的铁路建设条件。其中，宁波至</w:t>
      </w:r>
      <w:proofErr w:type="gramStart"/>
      <w:r w:rsidRPr="00E6687D">
        <w:rPr>
          <w:rFonts w:ascii="宋体" w:hAnsi="宋体" w:cs="宋体" w:hint="eastAsia"/>
          <w:szCs w:val="21"/>
        </w:rPr>
        <w:t>金塘岛段</w:t>
      </w:r>
      <w:proofErr w:type="gramEnd"/>
      <w:r w:rsidRPr="00E6687D">
        <w:rPr>
          <w:rFonts w:ascii="宋体" w:hAnsi="宋体" w:cs="宋体" w:hint="eastAsia"/>
          <w:szCs w:val="21"/>
        </w:rPr>
        <w:t>为客货混运线路，舟山段为城际客运铁路，线路选择北部走廊。并规划在金</w:t>
      </w:r>
      <w:proofErr w:type="gramStart"/>
      <w:r w:rsidRPr="00E6687D">
        <w:rPr>
          <w:rFonts w:ascii="宋体" w:hAnsi="宋体" w:cs="宋体" w:hint="eastAsia"/>
          <w:szCs w:val="21"/>
        </w:rPr>
        <w:t>塘岛设置</w:t>
      </w:r>
      <w:proofErr w:type="gramEnd"/>
      <w:r w:rsidRPr="00E6687D">
        <w:rPr>
          <w:rFonts w:ascii="宋体" w:hAnsi="宋体" w:cs="宋体" w:hint="eastAsia"/>
          <w:szCs w:val="21"/>
        </w:rPr>
        <w:t>集装箱货运站。舟山岛</w:t>
      </w:r>
      <w:proofErr w:type="gramStart"/>
      <w:r w:rsidRPr="00E6687D">
        <w:rPr>
          <w:rFonts w:ascii="宋体" w:hAnsi="宋体" w:cs="宋体" w:hint="eastAsia"/>
          <w:szCs w:val="21"/>
        </w:rPr>
        <w:t>设白泉</w:t>
      </w:r>
      <w:proofErr w:type="gramEnd"/>
      <w:r w:rsidRPr="00E6687D">
        <w:rPr>
          <w:rFonts w:ascii="宋体" w:hAnsi="宋体" w:cs="宋体" w:hint="eastAsia"/>
          <w:szCs w:val="21"/>
        </w:rPr>
        <w:t>、勾山2个城际客运站。</w:t>
      </w:r>
      <w:proofErr w:type="gramStart"/>
      <w:r w:rsidRPr="00E6687D">
        <w:rPr>
          <w:rFonts w:ascii="宋体" w:hAnsi="宋体" w:cs="宋体" w:hint="eastAsia"/>
          <w:szCs w:val="21"/>
        </w:rPr>
        <w:t>规划马目铁路枢纽</w:t>
      </w:r>
      <w:proofErr w:type="gramEnd"/>
      <w:r w:rsidRPr="00E6687D">
        <w:rPr>
          <w:rFonts w:ascii="宋体" w:hAnsi="宋体" w:cs="宋体" w:hint="eastAsia"/>
          <w:szCs w:val="21"/>
        </w:rPr>
        <w:t>站，预留用地35公顷。 该线路的建设将结束舟山市不通火车的历史，也对于完善宁波铁路枢纽以及宁波港运输通道具有重要意义。</w:t>
      </w:r>
    </w:p>
    <w:p w:rsidR="00E6687D" w:rsidRPr="00E6687D" w:rsidRDefault="00E6687D" w:rsidP="00E6687D">
      <w:pPr>
        <w:spacing w:beforeLines="50" w:before="120" w:line="312" w:lineRule="auto"/>
        <w:ind w:firstLineChars="200" w:firstLine="420"/>
        <w:rPr>
          <w:rFonts w:ascii="宋体" w:hAnsi="宋体" w:cs="宋体"/>
          <w:szCs w:val="21"/>
        </w:rPr>
      </w:pPr>
      <w:r w:rsidRPr="00E6687D">
        <w:rPr>
          <w:rFonts w:ascii="宋体" w:hAnsi="宋体" w:cs="宋体" w:hint="eastAsia"/>
          <w:noProof/>
          <w:szCs w:val="21"/>
        </w:rPr>
        <w:drawing>
          <wp:anchor distT="0" distB="0" distL="114300" distR="114300" simplePos="0" relativeHeight="251672576" behindDoc="0" locked="0" layoutInCell="1" allowOverlap="1" wp14:anchorId="0661808D" wp14:editId="658D652E">
            <wp:simplePos x="0" y="0"/>
            <wp:positionH relativeFrom="column">
              <wp:posOffset>699135</wp:posOffset>
            </wp:positionH>
            <wp:positionV relativeFrom="paragraph">
              <wp:posOffset>55245</wp:posOffset>
            </wp:positionV>
            <wp:extent cx="4165600" cy="2340610"/>
            <wp:effectExtent l="0" t="0" r="10160" b="6350"/>
            <wp:wrapTopAndBottom/>
            <wp:docPr id="50" name="图片 50" descr="IMG_20180727_09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IMG_20180727_091655"/>
                    <pic:cNvPicPr>
                      <a:picLocks noChangeAspect="1"/>
                    </pic:cNvPicPr>
                  </pic:nvPicPr>
                  <pic:blipFill>
                    <a:blip r:embed="rId61"/>
                    <a:stretch>
                      <a:fillRect/>
                    </a:stretch>
                  </pic:blipFill>
                  <pic:spPr>
                    <a:xfrm>
                      <a:off x="0" y="0"/>
                      <a:ext cx="4165600" cy="2340610"/>
                    </a:xfrm>
                    <a:prstGeom prst="rect">
                      <a:avLst/>
                    </a:prstGeom>
                  </pic:spPr>
                </pic:pic>
              </a:graphicData>
            </a:graphic>
          </wp:anchor>
        </w:drawing>
      </w:r>
      <w:r w:rsidRPr="00E6687D">
        <w:rPr>
          <w:rFonts w:ascii="宋体" w:hAnsi="宋体" w:cs="宋体" w:hint="eastAsia"/>
          <w:szCs w:val="21"/>
        </w:rPr>
        <w:t>如此浩大的工程自然需要先经过理论的推敲和实际过程中不断跟进的实验，将理论与实践紧紧地结合在一起。负责人给我们介绍此模型对于</w:t>
      </w:r>
      <w:proofErr w:type="gramStart"/>
      <w:r w:rsidRPr="00E6687D">
        <w:rPr>
          <w:rFonts w:ascii="宋体" w:hAnsi="宋体" w:cs="宋体" w:hint="eastAsia"/>
          <w:szCs w:val="21"/>
        </w:rPr>
        <w:t>甬舟铁路</w:t>
      </w:r>
      <w:proofErr w:type="gramEnd"/>
      <w:r w:rsidRPr="00E6687D">
        <w:rPr>
          <w:rFonts w:ascii="宋体" w:hAnsi="宋体" w:cs="宋体" w:hint="eastAsia"/>
          <w:szCs w:val="21"/>
        </w:rPr>
        <w:t>建设的意义，在这种比例模型下先进行实验而后再运用到工程上去，保证无纰漏，比例尺也并非严格的1比300，比如深</w:t>
      </w:r>
      <w:r w:rsidRPr="00E6687D">
        <w:rPr>
          <w:rFonts w:ascii="宋体" w:hAnsi="宋体" w:cs="宋体" w:hint="eastAsia"/>
          <w:szCs w:val="21"/>
        </w:rPr>
        <w:lastRenderedPageBreak/>
        <w:t>度上就有一些调整。严格按照比例尺，显然模型深度不足，故只能尽可能地向实际靠拢，符合工程的环境条件。</w:t>
      </w:r>
    </w:p>
    <w:p w:rsidR="00E6687D" w:rsidRPr="00E6687D" w:rsidRDefault="00E6687D" w:rsidP="00E6687D">
      <w:pPr>
        <w:spacing w:beforeLines="50" w:before="120" w:line="312" w:lineRule="auto"/>
        <w:ind w:firstLineChars="200" w:firstLine="420"/>
        <w:rPr>
          <w:rFonts w:asciiTheme="minorEastAsia" w:hAnsiTheme="minorEastAsia" w:cstheme="minorEastAsia"/>
          <w:szCs w:val="21"/>
        </w:rPr>
      </w:pPr>
      <w:r w:rsidRPr="00E6687D">
        <w:rPr>
          <w:rFonts w:asciiTheme="minorEastAsia" w:hAnsiTheme="minorEastAsia" w:cstheme="minorEastAsia" w:hint="eastAsia"/>
          <w:noProof/>
          <w:szCs w:val="21"/>
        </w:rPr>
        <w:drawing>
          <wp:anchor distT="0" distB="0" distL="114300" distR="114300" simplePos="0" relativeHeight="251673600" behindDoc="0" locked="0" layoutInCell="1" allowOverlap="1" wp14:anchorId="5E64345C" wp14:editId="4539A7C8">
            <wp:simplePos x="0" y="0"/>
            <wp:positionH relativeFrom="column">
              <wp:posOffset>602615</wp:posOffset>
            </wp:positionH>
            <wp:positionV relativeFrom="paragraph">
              <wp:posOffset>43180</wp:posOffset>
            </wp:positionV>
            <wp:extent cx="4006215" cy="2574925"/>
            <wp:effectExtent l="0" t="0" r="1905" b="635"/>
            <wp:wrapTopAndBottom/>
            <wp:docPr id="51" name="图片 51" descr="IMG_20180727_11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0180727_111823"/>
                    <pic:cNvPicPr>
                      <a:picLocks noChangeAspect="1"/>
                    </pic:cNvPicPr>
                  </pic:nvPicPr>
                  <pic:blipFill>
                    <a:blip r:embed="rId62"/>
                    <a:stretch>
                      <a:fillRect/>
                    </a:stretch>
                  </pic:blipFill>
                  <pic:spPr>
                    <a:xfrm>
                      <a:off x="0" y="0"/>
                      <a:ext cx="4006215" cy="2574925"/>
                    </a:xfrm>
                    <a:prstGeom prst="rect">
                      <a:avLst/>
                    </a:prstGeom>
                  </pic:spPr>
                </pic:pic>
              </a:graphicData>
            </a:graphic>
          </wp:anchor>
        </w:drawing>
      </w:r>
      <w:r w:rsidRPr="00E6687D">
        <w:rPr>
          <w:rFonts w:ascii="宋体" w:hAnsi="宋体" w:cs="宋体" w:hint="eastAsia"/>
          <w:szCs w:val="21"/>
        </w:rPr>
        <w:t>下午观潮尽管是第二次来看潮，但仍然觉着挺壮阔的，既然平时的潮</w:t>
      </w:r>
      <w:proofErr w:type="gramStart"/>
      <w:r w:rsidRPr="00E6687D">
        <w:rPr>
          <w:rFonts w:ascii="宋体" w:hAnsi="宋体" w:cs="宋体" w:hint="eastAsia"/>
          <w:szCs w:val="21"/>
        </w:rPr>
        <w:t>都力度</w:t>
      </w:r>
      <w:proofErr w:type="gramEnd"/>
      <w:r w:rsidRPr="00E6687D">
        <w:rPr>
          <w:rFonts w:ascii="宋体" w:hAnsi="宋体" w:cs="宋体" w:hint="eastAsia"/>
          <w:szCs w:val="21"/>
        </w:rPr>
        <w:t>那么大，更别说钱塘江大潮了。实验基地的很多仪器我们海洋学院好像也有，比如说水槽、</w:t>
      </w:r>
      <w:proofErr w:type="gramStart"/>
      <w:r w:rsidRPr="00E6687D">
        <w:rPr>
          <w:rFonts w:ascii="宋体" w:hAnsi="宋体" w:cs="宋体" w:hint="eastAsia"/>
          <w:szCs w:val="21"/>
        </w:rPr>
        <w:t>造波器</w:t>
      </w:r>
      <w:proofErr w:type="gramEnd"/>
      <w:r w:rsidRPr="00E6687D">
        <w:rPr>
          <w:rFonts w:ascii="宋体" w:hAnsi="宋体" w:cs="宋体" w:hint="eastAsia"/>
          <w:szCs w:val="21"/>
        </w:rPr>
        <w:t>这种应该都有。所以通过这次实习，也大致了解了自己以后研究要干啥了。</w:t>
      </w:r>
      <w:r w:rsidRPr="00E6687D">
        <w:rPr>
          <w:rFonts w:asciiTheme="minorEastAsia" w:hAnsiTheme="minorEastAsia" w:cstheme="minorEastAsia" w:hint="eastAsia"/>
          <w:szCs w:val="21"/>
        </w:rPr>
        <w:t>走上</w:t>
      </w:r>
      <w:proofErr w:type="gramStart"/>
      <w:r w:rsidRPr="00E6687D">
        <w:rPr>
          <w:rFonts w:asciiTheme="minorEastAsia" w:hAnsiTheme="minorEastAsia" w:cstheme="minorEastAsia" w:hint="eastAsia"/>
          <w:szCs w:val="21"/>
        </w:rPr>
        <w:t>观潮台</w:t>
      </w:r>
      <w:proofErr w:type="gramEnd"/>
      <w:r w:rsidRPr="00E6687D">
        <w:rPr>
          <w:rFonts w:asciiTheme="minorEastAsia" w:hAnsiTheme="minorEastAsia" w:cstheme="minorEastAsia" w:hint="eastAsia"/>
          <w:szCs w:val="21"/>
        </w:rPr>
        <w:t>时颇有些胆战心惊，毕竟是玻璃所做，有些类似于玻璃栈道，既紧张又刺激，观潮时从远及近，而后海天一色，白潮成片，颇有骑兵冲锋的味道，蔚为壮观，老师也说每年大潮都有人丧命。诚然，此种潮水之下，大自然气势磅礴，裹挟江浪，人力终究还是抵挡不了大自然。</w:t>
      </w:r>
    </w:p>
    <w:p w:rsidR="00E6687D" w:rsidRPr="00E6687D" w:rsidRDefault="00E6687D" w:rsidP="00E6687D">
      <w:pPr>
        <w:spacing w:beforeLines="50" w:before="120" w:line="312" w:lineRule="auto"/>
        <w:ind w:firstLineChars="200" w:firstLine="420"/>
        <w:rPr>
          <w:rFonts w:asciiTheme="minorEastAsia" w:hAnsiTheme="minorEastAsia" w:cstheme="minorEastAsia"/>
          <w:szCs w:val="21"/>
        </w:rPr>
      </w:pPr>
      <w:r w:rsidRPr="00E6687D">
        <w:rPr>
          <w:rFonts w:asciiTheme="minorEastAsia" w:hAnsiTheme="minorEastAsia" w:cstheme="minorEastAsia" w:hint="eastAsia"/>
          <w:szCs w:val="21"/>
        </w:rPr>
        <w:t>认知实习结束，通过此次认知实习，我们也认识到自己目前所学浅薄，只有后面不断跟着老师学习，精进知识，方能如潮水一般走在时代前面，做一个合格的浙大人，做时代的弄潮儿。</w:t>
      </w:r>
    </w:p>
    <w:p w:rsidR="00E6687D" w:rsidRPr="00E6687D" w:rsidRDefault="00E6687D" w:rsidP="00E6687D">
      <w:pPr>
        <w:keepNext/>
        <w:keepLines/>
        <w:spacing w:before="260" w:after="260" w:line="416" w:lineRule="auto"/>
        <w:outlineLvl w:val="1"/>
        <w:rPr>
          <w:rFonts w:asciiTheme="minorEastAsia" w:eastAsiaTheme="minorEastAsia" w:hAnsiTheme="minorEastAsia" w:cstheme="minorEastAsia"/>
          <w:b/>
          <w:bCs/>
          <w:sz w:val="24"/>
          <w:szCs w:val="32"/>
        </w:rPr>
      </w:pPr>
      <w:bookmarkStart w:id="215" w:name="_Toc9210_WPSOffice_Level2"/>
      <w:bookmarkStart w:id="216" w:name="_Toc27935"/>
      <w:bookmarkStart w:id="217" w:name="_Toc22911"/>
      <w:bookmarkStart w:id="218" w:name="_Toc1659"/>
      <w:bookmarkStart w:id="219" w:name="_Toc22701"/>
      <w:r w:rsidRPr="00E6687D">
        <w:rPr>
          <w:rFonts w:asciiTheme="minorEastAsia" w:eastAsiaTheme="minorEastAsia" w:hAnsiTheme="minorEastAsia" w:cstheme="minorEastAsia" w:hint="eastAsia"/>
          <w:b/>
          <w:bCs/>
          <w:sz w:val="24"/>
          <w:szCs w:val="32"/>
        </w:rPr>
        <w:t>6.6 五天认知总想</w:t>
      </w:r>
      <w:bookmarkEnd w:id="215"/>
      <w:bookmarkEnd w:id="216"/>
      <w:bookmarkEnd w:id="217"/>
      <w:bookmarkEnd w:id="218"/>
      <w:bookmarkEnd w:id="219"/>
    </w:p>
    <w:p w:rsidR="00E6687D" w:rsidRPr="00E6687D" w:rsidRDefault="00E6687D" w:rsidP="00E6687D">
      <w:pPr>
        <w:spacing w:beforeLines="50" w:before="120" w:line="312" w:lineRule="auto"/>
        <w:ind w:firstLineChars="200" w:firstLine="420"/>
      </w:pPr>
      <w:r w:rsidRPr="00E6687D">
        <w:rPr>
          <w:rFonts w:asciiTheme="minorEastAsia" w:eastAsiaTheme="minorEastAsia" w:hAnsiTheme="minorEastAsia" w:cstheme="minorEastAsia" w:hint="eastAsia"/>
        </w:rPr>
        <w:t>五天的认知实习说长不长，说短不短，既能保证足够的参观时间，也不至于冗杂。五天里，</w:t>
      </w:r>
      <w:r w:rsidRPr="00E6687D">
        <w:rPr>
          <w:rFonts w:hint="eastAsia"/>
        </w:rPr>
        <w:t>我们现场参观了各种形式的企业和工程，通过许多工程负责人对工程的介绍，话语中充满的种种专业术语让我意识到我还需要进一步的进行港航专业的深入学习。不过经过工程师的讲解之后，我很明显的感受到他们与老师的不同，基本上由于他们的工作已经将他们的专业术语熟练化而不会考虑同学们的感受，而相反老师则会注重概念的理解，详细的讲解给同学们听；其次在工程师的口中基本上离不开他所接手的工程项目，若没有一些了解，很难领会他们通过实际工作总结出来的一些宝贵智慧结晶。</w:t>
      </w:r>
    </w:p>
    <w:p w:rsidR="00E6687D" w:rsidRPr="00E6687D" w:rsidRDefault="00E6687D" w:rsidP="00E6687D">
      <w:pPr>
        <w:spacing w:beforeLines="50" w:before="120" w:line="312" w:lineRule="auto"/>
        <w:ind w:firstLineChars="200" w:firstLine="420"/>
      </w:pPr>
      <w:r w:rsidRPr="00E6687D">
        <w:rPr>
          <w:rFonts w:hint="eastAsia"/>
        </w:rPr>
        <w:t>因此，我觉得工程这个东西需要做得好，就必须有大量的实践来付出，并且需要有扎实的理论基础作为铺垫，这也指明了我未来努力的方向，就是在接下来好好学习专业知识，打好基础，为未来的工作实践做好充足的安排。</w:t>
      </w:r>
    </w:p>
    <w:p w:rsidR="00E6687D" w:rsidRPr="00E6687D" w:rsidRDefault="00E6687D" w:rsidP="00E6687D">
      <w:pPr>
        <w:spacing w:beforeLines="50" w:before="120" w:line="312" w:lineRule="auto"/>
        <w:ind w:firstLineChars="200" w:firstLine="420"/>
      </w:pPr>
      <w:r w:rsidRPr="00E6687D">
        <w:rPr>
          <w:rFonts w:hint="eastAsia"/>
        </w:rPr>
        <w:t>在与师兄们的交流中，我也学习到了与生活息息相关的经验，那么便是在入职之初，我们必须要放低姿态，对于每一个任务每一个工作，都需要我们孜孜不倦的去完成，不能有任</w:t>
      </w:r>
      <w:r w:rsidRPr="00E6687D">
        <w:rPr>
          <w:rFonts w:hint="eastAsia"/>
        </w:rPr>
        <w:lastRenderedPageBreak/>
        <w:t>何抱怨，因为作为新人，只有好好工作</w:t>
      </w:r>
      <w:r w:rsidRPr="00E6687D">
        <w:rPr>
          <w:rFonts w:hint="eastAsia"/>
        </w:rPr>
        <w:t xml:space="preserve"> </w:t>
      </w:r>
      <w:r w:rsidRPr="00E6687D">
        <w:rPr>
          <w:rFonts w:hint="eastAsia"/>
        </w:rPr>
        <w:t>，在岗位上站稳了脚跟才能有好的未来。师兄也说到一个关于工程的话题：一个庞大的工程各个环节可以说是环环相扣，每个环节都起到相互连接的作用，任何一个环节的失误都有可能导致整个工程的巨大损失。因此我们作为未来的工程师，必须培养好求实精神，脚踏实地踏踏实实的干事，这样才能为祖国的工程事业打下</w:t>
      </w:r>
      <w:proofErr w:type="gramStart"/>
      <w:r w:rsidRPr="00E6687D">
        <w:rPr>
          <w:rFonts w:hint="eastAsia"/>
        </w:rPr>
        <w:t>安全靠谱的</w:t>
      </w:r>
      <w:proofErr w:type="gramEnd"/>
      <w:r w:rsidRPr="00E6687D">
        <w:rPr>
          <w:rFonts w:hint="eastAsia"/>
        </w:rPr>
        <w:t>保障。我也联想到接下来大</w:t>
      </w:r>
      <w:proofErr w:type="gramStart"/>
      <w:r w:rsidRPr="00E6687D">
        <w:rPr>
          <w:rFonts w:hint="eastAsia"/>
        </w:rPr>
        <w:t>三面对</w:t>
      </w:r>
      <w:proofErr w:type="gramEnd"/>
      <w:r w:rsidRPr="00E6687D">
        <w:rPr>
          <w:rFonts w:hint="eastAsia"/>
        </w:rPr>
        <w:t>的专业课程，一定要融会贯通，不能不懂装懂，如此才能为未来的工作奠定良好的基础。</w:t>
      </w:r>
    </w:p>
    <w:p w:rsidR="00E6687D" w:rsidRPr="00E6687D" w:rsidRDefault="00E6687D" w:rsidP="00E6687D">
      <w:pPr>
        <w:spacing w:beforeLines="50" w:before="120" w:line="312" w:lineRule="auto"/>
        <w:ind w:firstLineChars="200" w:firstLine="420"/>
      </w:pPr>
      <w:r w:rsidRPr="00E6687D">
        <w:rPr>
          <w:rFonts w:hint="eastAsia"/>
        </w:rPr>
        <w:t>这次实习对我们而言全新出奇，既是对理论成果的检验，也是实践与理论的完美结合，自我内心的升华与提高。学习理论的目的在于实践。过分强调理论而轻视实践，人就会丧失实践的能力。理论是虚的，通过实践，理论才落到实处。只有付诸行动，认真去实践，所学到的知识才不至于成为空洞教条的理论，老师正是看到了这一点赋予我们自主性放任我们在实验室里参观，将理论知识</w:t>
      </w:r>
      <w:proofErr w:type="gramStart"/>
      <w:r w:rsidRPr="00E6687D">
        <w:rPr>
          <w:rFonts w:hint="eastAsia"/>
        </w:rPr>
        <w:t>一</w:t>
      </w:r>
      <w:proofErr w:type="gramEnd"/>
      <w:r w:rsidRPr="00E6687D">
        <w:rPr>
          <w:rFonts w:hint="eastAsia"/>
        </w:rPr>
        <w:t>步步付诸实践，将自己的内心在不断实践中得到锤炼与升华而后完美融合理论，集大成于一体，或许这就是老师们的良苦用心。总而言之，五天时间里，我们将两年理论知识积累和对于未来的期待熔铸</w:t>
      </w:r>
      <w:proofErr w:type="gramStart"/>
      <w:r w:rsidRPr="00E6687D">
        <w:rPr>
          <w:rFonts w:hint="eastAsia"/>
        </w:rPr>
        <w:t>于参观</w:t>
      </w:r>
      <w:proofErr w:type="gramEnd"/>
      <w:r w:rsidRPr="00E6687D">
        <w:rPr>
          <w:rFonts w:hint="eastAsia"/>
        </w:rPr>
        <w:t>实习中，那些只出现在课本或是论文中的仪器如今可以亲手触碰，那些一直期待着观摩的实验模型也终于在高台上铭记于脑海，那些亲临工作一线的科研人员或是设计师终于得到和他们交流的机会，这些就是从理论走向实践的突破。</w:t>
      </w:r>
    </w:p>
    <w:p w:rsidR="00E6687D" w:rsidRPr="00E6687D" w:rsidRDefault="00E6687D" w:rsidP="00E6687D">
      <w:pPr>
        <w:spacing w:beforeLines="50" w:before="120" w:line="312" w:lineRule="auto"/>
        <w:ind w:firstLineChars="200" w:firstLine="420"/>
      </w:pPr>
      <w:r w:rsidRPr="00E6687D">
        <w:rPr>
          <w:rFonts w:hint="eastAsia"/>
        </w:rPr>
        <w:t>老师们煞费苦心，为我们安排了如此丰富的认知实习项目，从杭州到上海，整个过程中老师寸步不离地陪着我们，将自己的人生阅历和育人经验分享给我们。实习不仅仅是去前沿、去高端实验室一睹这些仪器的先进或是实验室的独树一帜，更重要的因素还在于人，在于这些科研工作者和教育家，和他们切身交流，答疑解惑，确定人生方向和未来规划；和学长交流，聆听优秀者的奋斗之路和选择之所，进而对自己的未来不再迷茫；和老师交流，了解海洋学院建设历史和老师的一番心血与为育人子弟而不顾家庭的辛酸劳苦。这些或许更为关键重要，一切仪器、实验室都需要人作为主观因素，时代在进步，而人的主观条件却一直占据主导地位，我们在老师们提供的平台上向前辈请教、学习如老师学长们一般中流砥柱科研家的工作态度、思想情怀、科研精神以及不畏艰苦的人生理念。这正是我们从教材理论过渡到科研实际中必不可缺的一步，从理论走向实践，将自我所学与前辈经验融为一体而后影响自己的世界观、人生观、价值观，将我们感同身受的命运同国家国运相</w:t>
      </w:r>
      <w:proofErr w:type="gramStart"/>
      <w:r w:rsidRPr="00E6687D">
        <w:rPr>
          <w:rFonts w:hint="eastAsia"/>
        </w:rPr>
        <w:t>结合此乃老师</w:t>
      </w:r>
      <w:proofErr w:type="gramEnd"/>
      <w:r w:rsidRPr="00E6687D">
        <w:rPr>
          <w:rFonts w:hint="eastAsia"/>
        </w:rPr>
        <w:t>良苦用心和殷殷期望。</w:t>
      </w:r>
    </w:p>
    <w:p w:rsidR="00E6687D" w:rsidRPr="00E6687D" w:rsidRDefault="00E6687D" w:rsidP="00E6687D">
      <w:pPr>
        <w:keepNext/>
        <w:keepLines/>
        <w:numPr>
          <w:ilvl w:val="0"/>
          <w:numId w:val="27"/>
        </w:numPr>
        <w:spacing w:before="120" w:after="60" w:line="360" w:lineRule="auto"/>
        <w:outlineLvl w:val="0"/>
        <w:rPr>
          <w:b/>
          <w:bCs/>
          <w:kern w:val="44"/>
          <w:sz w:val="28"/>
          <w:szCs w:val="28"/>
        </w:rPr>
      </w:pPr>
      <w:bookmarkStart w:id="220" w:name="_Toc20356"/>
      <w:bookmarkStart w:id="221" w:name="_Toc5972"/>
      <w:bookmarkStart w:id="222" w:name="_Toc28979"/>
      <w:bookmarkStart w:id="223" w:name="_Toc30533_WPSOffice_Level1"/>
      <w:bookmarkStart w:id="224" w:name="_Toc4533"/>
      <w:r w:rsidRPr="00E6687D">
        <w:rPr>
          <w:rFonts w:hint="eastAsia"/>
          <w:b/>
          <w:bCs/>
          <w:kern w:val="44"/>
          <w:sz w:val="28"/>
          <w:szCs w:val="28"/>
        </w:rPr>
        <w:t>对专业实习的建议</w:t>
      </w:r>
      <w:bookmarkStart w:id="225" w:name="_Toc292839976"/>
      <w:bookmarkEnd w:id="220"/>
      <w:bookmarkEnd w:id="221"/>
      <w:bookmarkEnd w:id="222"/>
      <w:bookmarkEnd w:id="223"/>
      <w:bookmarkEnd w:id="224"/>
    </w:p>
    <w:p w:rsidR="00E6687D" w:rsidRPr="00E6687D" w:rsidRDefault="00E6687D" w:rsidP="00E6687D">
      <w:pPr>
        <w:spacing w:beforeLines="50" w:before="120" w:line="312" w:lineRule="auto"/>
        <w:ind w:firstLineChars="200" w:firstLine="420"/>
        <w:rPr>
          <w:rFonts w:asciiTheme="minorEastAsia" w:hAnsiTheme="minorEastAsia" w:cstheme="minorEastAsia"/>
          <w:szCs w:val="21"/>
        </w:rPr>
      </w:pPr>
      <w:r w:rsidRPr="00E6687D">
        <w:rPr>
          <w:rFonts w:asciiTheme="minorEastAsia" w:hAnsiTheme="minorEastAsia" w:cstheme="minorEastAsia" w:hint="eastAsia"/>
          <w:szCs w:val="21"/>
        </w:rPr>
        <w:t>1、7月23日早上的参观单位与下午参观单位仅仅1KM的距离，回学校虽然是考虑到就餐与休息的因素，但不妨让海洋二所提供一下午餐，休息可以作为自由活动，</w:t>
      </w:r>
      <w:proofErr w:type="gramStart"/>
      <w:r w:rsidRPr="00E6687D">
        <w:rPr>
          <w:rFonts w:asciiTheme="minorEastAsia" w:hAnsiTheme="minorEastAsia" w:cstheme="minorEastAsia" w:hint="eastAsia"/>
          <w:szCs w:val="21"/>
        </w:rPr>
        <w:t>毕竟回</w:t>
      </w:r>
      <w:proofErr w:type="gramEnd"/>
      <w:r w:rsidRPr="00E6687D">
        <w:rPr>
          <w:rFonts w:asciiTheme="minorEastAsia" w:hAnsiTheme="minorEastAsia" w:cstheme="minorEastAsia" w:hint="eastAsia"/>
          <w:szCs w:val="21"/>
        </w:rPr>
        <w:t>学校已经12.30了，吃完饭也无法午休。早上参观浙江省海洋与渔业管理局时，建议老师们增加一下行程，可以早一点出发，早上总体参观时间还不到2小时，有点意犹未尽。下午海洋二所的参观实验室设置以及流程安排都很有创意，看得出来是老师们花了不少心思来给我们用于增长眼界，建议老师安排时下午的行程可否放缓一点，这样子保证大家有充足的时间来了解每一个过程。</w:t>
      </w:r>
    </w:p>
    <w:p w:rsidR="00E6687D" w:rsidRPr="00E6687D" w:rsidRDefault="00E6687D" w:rsidP="00E6687D">
      <w:pPr>
        <w:spacing w:beforeLines="50" w:before="120" w:line="312" w:lineRule="auto"/>
        <w:ind w:firstLineChars="200" w:firstLine="420"/>
        <w:rPr>
          <w:rFonts w:ascii="宋体" w:hAnsi="宋体" w:cs="宋体"/>
          <w:szCs w:val="21"/>
          <w:lang w:bidi="ar"/>
        </w:rPr>
      </w:pPr>
      <w:r w:rsidRPr="00E6687D">
        <w:rPr>
          <w:rFonts w:asciiTheme="minorEastAsia" w:hAnsiTheme="minorEastAsia" w:cstheme="minorEastAsia" w:hint="eastAsia"/>
          <w:szCs w:val="21"/>
        </w:rPr>
        <w:t>2、7月24日</w:t>
      </w:r>
      <w:r w:rsidRPr="00E6687D">
        <w:rPr>
          <w:rFonts w:ascii="宋体" w:hAnsi="宋体" w:cs="宋体" w:hint="eastAsia"/>
          <w:szCs w:val="21"/>
          <w:lang w:bidi="ar"/>
        </w:rPr>
        <w:t>填海造陆的目前存在的一些瓶颈以及行业出现的一些问题目前都很少提到，</w:t>
      </w:r>
      <w:r w:rsidRPr="00E6687D">
        <w:rPr>
          <w:rFonts w:ascii="宋体" w:hAnsi="宋体" w:cs="宋体" w:hint="eastAsia"/>
          <w:szCs w:val="21"/>
          <w:lang w:bidi="ar"/>
        </w:rPr>
        <w:lastRenderedPageBreak/>
        <w:t>实习不仅仅是让同学们看到前景，同样也不可忽视填海造陆的一些弊端，比如生态上，成本上，这些多方面因素的</w:t>
      </w:r>
      <w:proofErr w:type="gramStart"/>
      <w:r w:rsidRPr="00E6687D">
        <w:rPr>
          <w:rFonts w:ascii="宋体" w:hAnsi="宋体" w:cs="宋体" w:hint="eastAsia"/>
          <w:szCs w:val="21"/>
          <w:lang w:bidi="ar"/>
        </w:rPr>
        <w:t>考量</w:t>
      </w:r>
      <w:proofErr w:type="gramEnd"/>
      <w:r w:rsidRPr="00E6687D">
        <w:rPr>
          <w:rFonts w:ascii="宋体" w:hAnsi="宋体" w:cs="宋体" w:hint="eastAsia"/>
          <w:szCs w:val="21"/>
          <w:lang w:bidi="ar"/>
        </w:rPr>
        <w:t>才造就了工程的进行，才使得沿海地域不断扩张陆地面积，为我国社会主义建设添砖加瓦。当然，负责人这一做法或许是为我们勾勒美好蓝图，而忽视了一些缺点所在，但归根结底这是一次很棒的实践项目，是一次从理论到实践的跨越，同时也让我们认识到了民族和国家的未来所在。</w:t>
      </w:r>
    </w:p>
    <w:p w:rsidR="00E6687D" w:rsidRPr="00E6687D" w:rsidRDefault="00E6687D" w:rsidP="00E6687D">
      <w:pPr>
        <w:spacing w:beforeLines="50" w:before="120" w:line="312" w:lineRule="auto"/>
        <w:ind w:firstLineChars="200" w:firstLine="420"/>
        <w:rPr>
          <w:rFonts w:ascii="宋体" w:hAnsi="宋体" w:cs="宋体"/>
          <w:bCs/>
          <w:szCs w:val="21"/>
        </w:rPr>
      </w:pPr>
      <w:r w:rsidRPr="00E6687D">
        <w:rPr>
          <w:rFonts w:ascii="宋体" w:hAnsi="宋体" w:cs="宋体" w:hint="eastAsia"/>
          <w:szCs w:val="21"/>
          <w:lang w:bidi="ar"/>
        </w:rPr>
        <w:t>3、7月25日</w:t>
      </w:r>
      <w:r w:rsidRPr="00E6687D">
        <w:rPr>
          <w:rFonts w:ascii="宋体" w:hAnsi="宋体" w:cs="宋体" w:hint="eastAsia"/>
          <w:bCs/>
          <w:szCs w:val="21"/>
        </w:rPr>
        <w:t>上午的参观出现了一点小问题，我觉得这也不是学院或者老师的问题，应该是临时的突发情况。这种没想到的情况一发生，就会耽误大家的时间，早上的效率就变得很低。但既然发生了，也只能这样了，多亏老师及时处理，给我们讲解了一些专业方面知识使得时间过得也颇为有趣活泼。早上参观时缺失大体介绍，而我们了解信息渠道和能力都不足，使得上午参观时更局限于视觉上而非知识层面的理解，同时也没有见到疏浚船真正工作时的样子真的很遗憾，希望老师们在以后安排实习时不妨提前与</w:t>
      </w:r>
      <w:proofErr w:type="gramStart"/>
      <w:r w:rsidRPr="00E6687D">
        <w:rPr>
          <w:rFonts w:ascii="宋体" w:hAnsi="宋体" w:cs="宋体" w:hint="eastAsia"/>
          <w:bCs/>
          <w:szCs w:val="21"/>
        </w:rPr>
        <w:t>这边单位</w:t>
      </w:r>
      <w:proofErr w:type="gramEnd"/>
      <w:r w:rsidRPr="00E6687D">
        <w:rPr>
          <w:rFonts w:ascii="宋体" w:hAnsi="宋体" w:cs="宋体" w:hint="eastAsia"/>
          <w:bCs/>
          <w:szCs w:val="21"/>
        </w:rPr>
        <w:t>实时对接，以免出现差池。</w:t>
      </w:r>
    </w:p>
    <w:p w:rsidR="00E6687D" w:rsidRPr="00E6687D" w:rsidRDefault="00E6687D" w:rsidP="00E6687D">
      <w:pPr>
        <w:numPr>
          <w:ilvl w:val="0"/>
          <w:numId w:val="28"/>
        </w:numPr>
        <w:spacing w:beforeLines="50" w:before="120" w:line="312" w:lineRule="auto"/>
        <w:ind w:firstLineChars="200" w:firstLine="420"/>
        <w:rPr>
          <w:bCs/>
          <w:szCs w:val="21"/>
        </w:rPr>
      </w:pPr>
      <w:r w:rsidRPr="00E6687D">
        <w:rPr>
          <w:rFonts w:hint="eastAsia"/>
          <w:bCs/>
          <w:szCs w:val="21"/>
        </w:rPr>
        <w:t>上海河口海岸研究中心以及洋山港这一块确实让人收益匪浅，但是三甲港那边我个人觉得有点浪费时间了，当时不少同学都去河边玩，因为我在上面听老师讲述自己的求学路，而不知道下面同学在玩什么，这样子安排上的失误会导致同学们分心，而被其他新奇所吸引，</w:t>
      </w:r>
      <w:proofErr w:type="gramStart"/>
      <w:r w:rsidRPr="00E6687D">
        <w:rPr>
          <w:rFonts w:hint="eastAsia"/>
          <w:bCs/>
          <w:szCs w:val="21"/>
        </w:rPr>
        <w:t>故老师</w:t>
      </w:r>
      <w:proofErr w:type="gramEnd"/>
      <w:r w:rsidRPr="00E6687D">
        <w:rPr>
          <w:rFonts w:hint="eastAsia"/>
          <w:bCs/>
          <w:szCs w:val="21"/>
        </w:rPr>
        <w:t>下次安排时可适当充实三甲港这边参观项目，而非仅仅了解知道有这么个地方，这里是干这些事的，过于表面也有些违背认知实习的初衷，不利于同学们参观了解以及老师带队等。</w:t>
      </w:r>
    </w:p>
    <w:p w:rsidR="00E6687D" w:rsidRPr="00E6687D" w:rsidRDefault="00E6687D" w:rsidP="00E6687D">
      <w:pPr>
        <w:numPr>
          <w:ilvl w:val="0"/>
          <w:numId w:val="28"/>
        </w:numPr>
        <w:spacing w:beforeLines="50" w:before="120" w:line="312" w:lineRule="auto"/>
        <w:ind w:firstLineChars="200" w:firstLine="420"/>
      </w:pPr>
      <w:r w:rsidRPr="00E6687D">
        <w:rPr>
          <w:rFonts w:hint="eastAsia"/>
          <w:bCs/>
          <w:szCs w:val="21"/>
        </w:rPr>
        <w:t>这几天参观了工地、设计院、实验室、科研所等单位，</w:t>
      </w:r>
      <w:r w:rsidRPr="00E6687D">
        <w:rPr>
          <w:rFonts w:hint="eastAsia"/>
        </w:rPr>
        <w:t>希望学院在安排实习的时候，多安排类似此次设计院这种分享的形式，这样有助于我们的干货吸收，以及对工程单位深入了解。</w:t>
      </w:r>
    </w:p>
    <w:p w:rsidR="00E6687D" w:rsidRPr="00E6687D" w:rsidRDefault="00E6687D" w:rsidP="00E6687D">
      <w:pPr>
        <w:numPr>
          <w:ilvl w:val="0"/>
          <w:numId w:val="28"/>
        </w:numPr>
        <w:spacing w:beforeLines="50" w:before="120" w:line="312" w:lineRule="auto"/>
        <w:ind w:firstLineChars="200" w:firstLine="420"/>
      </w:pPr>
      <w:r w:rsidRPr="00E6687D">
        <w:rPr>
          <w:rFonts w:hint="eastAsia"/>
        </w:rPr>
        <w:t>认识实习在对我了解专业领域的方面上真的起到了很大的帮助作用，但很多同学其实是像旅游一样去走走看看的，或者说如此短时间的实习不足以了解相关单位，甚至在校友</w:t>
      </w:r>
      <w:proofErr w:type="gramStart"/>
      <w:r w:rsidRPr="00E6687D">
        <w:rPr>
          <w:rFonts w:hint="eastAsia"/>
        </w:rPr>
        <w:t>讲报告</w:t>
      </w:r>
      <w:proofErr w:type="gramEnd"/>
      <w:r w:rsidRPr="00E6687D">
        <w:rPr>
          <w:rFonts w:hint="eastAsia"/>
        </w:rPr>
        <w:t>时埋头大睡，这就让我重新思考了这次实习的意义。实习确实有积极意义，但在管理上也存在着一定的不足，这可能是因为今年庞大的人数，让某些同学能够混在其中水</w:t>
      </w:r>
      <w:proofErr w:type="gramStart"/>
      <w:r w:rsidRPr="00E6687D">
        <w:rPr>
          <w:rFonts w:hint="eastAsia"/>
        </w:rPr>
        <w:t>水</w:t>
      </w:r>
      <w:proofErr w:type="gramEnd"/>
      <w:r w:rsidRPr="00E6687D">
        <w:rPr>
          <w:rFonts w:hint="eastAsia"/>
        </w:rPr>
        <w:t>过，所以我建议老师在以后的实习中更加加强对学生的管理，或者给某些同学做些思想工作，既然花费这么多时间和精力出来实习了，就请好好对待认真听讲。另外我还建议认知实习能够在每个单位停留得久一点，学习得深一点，让大家能够有一个比较深刻的印象，因为急匆匆地在不同地点中赶来赶去，同学们很容易忘记之前发生的事，听到过的话。当然这只是我的个人想法和建议，不成熟的地方还请老师雅正。</w:t>
      </w:r>
    </w:p>
    <w:p w:rsidR="00E6687D" w:rsidRPr="00E6687D" w:rsidRDefault="00E6687D" w:rsidP="00E6687D">
      <w:pPr>
        <w:keepNext/>
        <w:keepLines/>
        <w:numPr>
          <w:ilvl w:val="0"/>
          <w:numId w:val="27"/>
        </w:numPr>
        <w:spacing w:before="340" w:after="330" w:line="578" w:lineRule="auto"/>
        <w:outlineLvl w:val="0"/>
        <w:rPr>
          <w:b/>
          <w:bCs/>
          <w:kern w:val="44"/>
          <w:sz w:val="28"/>
          <w:szCs w:val="44"/>
        </w:rPr>
      </w:pPr>
      <w:bookmarkStart w:id="226" w:name="_Toc5533"/>
      <w:bookmarkStart w:id="227" w:name="_Toc8609_WPSOffice_Level1"/>
      <w:bookmarkStart w:id="228" w:name="_Toc15991"/>
      <w:bookmarkStart w:id="229" w:name="_Toc32058"/>
      <w:bookmarkStart w:id="230" w:name="_Toc16265"/>
      <w:r w:rsidRPr="00E6687D">
        <w:rPr>
          <w:rFonts w:hint="eastAsia"/>
          <w:b/>
          <w:bCs/>
          <w:kern w:val="44"/>
          <w:sz w:val="28"/>
          <w:szCs w:val="44"/>
        </w:rPr>
        <w:t>结语</w:t>
      </w:r>
      <w:bookmarkEnd w:id="226"/>
      <w:bookmarkEnd w:id="227"/>
      <w:bookmarkEnd w:id="228"/>
      <w:bookmarkEnd w:id="229"/>
      <w:bookmarkEnd w:id="230"/>
    </w:p>
    <w:p w:rsidR="00E6687D" w:rsidRPr="00E6687D" w:rsidRDefault="00E6687D" w:rsidP="00E6687D">
      <w:pPr>
        <w:spacing w:beforeLines="50" w:before="120" w:line="312" w:lineRule="auto"/>
        <w:ind w:firstLineChars="200" w:firstLine="420"/>
      </w:pPr>
      <w:r w:rsidRPr="00E6687D">
        <w:rPr>
          <w:rFonts w:hint="eastAsia"/>
        </w:rPr>
        <w:t>我是从成都这边考入浙江大学，当初入学专业并非工科试验班（海洋），而是应用生物科学大类，我是在转专业时才选择的港航，当时对于此专业的了解主要是直系学长，抱着对土建的热爱我进入了港航大家庭。以前，我以为港航就是去建设码头或者填海造陆，缺乏对</w:t>
      </w:r>
      <w:r w:rsidRPr="00E6687D">
        <w:rPr>
          <w:rFonts w:hint="eastAsia"/>
        </w:rPr>
        <w:lastRenderedPageBreak/>
        <w:t>专业核心素养的认知，对于自己未来也缺乏明晰的思考，仅仅跟着老师制定的培养方案走。</w:t>
      </w:r>
    </w:p>
    <w:p w:rsidR="00E6687D" w:rsidRPr="00E6687D" w:rsidRDefault="00E6687D" w:rsidP="00E6687D">
      <w:pPr>
        <w:spacing w:beforeLines="50" w:before="120" w:line="312" w:lineRule="auto"/>
        <w:ind w:firstLineChars="200" w:firstLine="420"/>
      </w:pPr>
      <w:r w:rsidRPr="00E6687D">
        <w:rPr>
          <w:rFonts w:hint="eastAsia"/>
        </w:rPr>
        <w:t>这次实习终于画上了一个句号，可对于我的专业学习而言，认识实习才仅仅是一个开始，或者说一个过渡。在实习的前一刻，我仍然是紫金港通识教育中的一份子，到现在，我是专业培训后的海洋学院学生。我的身份发生了转变，从懵懂无知转为真正的专业学习；我的学业也有了改变，以后需要面对的是充满挑战的专业课程；当然我的认知也发生了改变，初步真正了解了港航这个专业。在塑造</w:t>
      </w:r>
      <w:r w:rsidRPr="00E6687D">
        <w:rPr>
          <w:rFonts w:hint="eastAsia"/>
        </w:rPr>
        <w:t xml:space="preserve"> T </w:t>
      </w:r>
      <w:r w:rsidRPr="00E6687D">
        <w:rPr>
          <w:rFonts w:hint="eastAsia"/>
        </w:rPr>
        <w:t>字形人才的过程中，在这个从广度到深度的转变中，我需要不断地学习、不断地增长见识来丰富自己的深度。此后我将专注于专业课程的学习，真正把所有时间用在需要的学科上，用自己的手，自己的心，全神贯注地体验这个领域的神奇和魅力。我们可以说认知实习结束了，但我们的认知实践永远不会结束，每一天见到的事都是我们认知的素材，只有不断地开拓见识，我们的心胸才能够宽广，思考才会全面。</w:t>
      </w:r>
      <w:bookmarkEnd w:id="225"/>
    </w:p>
    <w:p w:rsidR="00E6687D" w:rsidRDefault="00E6687D" w:rsidP="00E6687D">
      <w:pPr>
        <w:spacing w:beforeLines="50" w:before="120" w:line="312" w:lineRule="auto"/>
        <w:ind w:firstLineChars="200" w:firstLine="420"/>
        <w:rPr>
          <w:rFonts w:hint="eastAsia"/>
        </w:rPr>
      </w:pPr>
      <w:r w:rsidRPr="00E6687D">
        <w:rPr>
          <w:rFonts w:hint="eastAsia"/>
        </w:rPr>
        <w:t>这几天时间里，老师们和学长用一套行之有效的体系培养我们思维能力和独立自主性，我们有充足的自由在这十个实习地点参观学习，了解当今前沿科技，了解科研工作者的工作方式，见识工地实际操纵的差距，而后知道各个人在之中</w:t>
      </w:r>
      <w:proofErr w:type="gramStart"/>
      <w:r w:rsidRPr="00E6687D">
        <w:rPr>
          <w:rFonts w:hint="eastAsia"/>
        </w:rPr>
        <w:t>扦插着</w:t>
      </w:r>
      <w:proofErr w:type="gramEnd"/>
      <w:r w:rsidRPr="00E6687D">
        <w:rPr>
          <w:rFonts w:hint="eastAsia"/>
        </w:rPr>
        <w:t>何种思想与情操，这或许更加弥足珍贵，我们通过此认识到未来发展对象，站在巨人的肩膀上借力重新发现自我，树立远大理想，将自我同国家命运结合不断超越自己，每日前行，正因此，我泱泱华夏方能几千年来毅力民族之林而不为所</w:t>
      </w:r>
      <w:proofErr w:type="gramStart"/>
      <w:r w:rsidRPr="00E6687D">
        <w:rPr>
          <w:rFonts w:hint="eastAsia"/>
        </w:rPr>
        <w:t>妄</w:t>
      </w:r>
      <w:proofErr w:type="gramEnd"/>
      <w:r w:rsidRPr="00E6687D">
        <w:rPr>
          <w:rFonts w:hint="eastAsia"/>
        </w:rPr>
        <w:t>。</w:t>
      </w:r>
    </w:p>
    <w:p w:rsidR="00E377DD" w:rsidRPr="00E6687D" w:rsidRDefault="00E377DD" w:rsidP="00E377DD">
      <w:pPr>
        <w:keepNext/>
        <w:keepLines/>
        <w:numPr>
          <w:ilvl w:val="0"/>
          <w:numId w:val="27"/>
        </w:numPr>
        <w:spacing w:before="340" w:after="330" w:line="578" w:lineRule="auto"/>
        <w:outlineLvl w:val="0"/>
        <w:rPr>
          <w:b/>
          <w:bCs/>
          <w:kern w:val="44"/>
          <w:sz w:val="28"/>
          <w:szCs w:val="44"/>
        </w:rPr>
      </w:pPr>
      <w:bookmarkStart w:id="231" w:name="_Toc28850_WPSOffice_Level1"/>
      <w:bookmarkStart w:id="232" w:name="_Toc12570"/>
      <w:bookmarkStart w:id="233" w:name="_Toc16924"/>
      <w:bookmarkStart w:id="234" w:name="_Toc5866"/>
      <w:bookmarkStart w:id="235" w:name="_Toc10000"/>
      <w:bookmarkStart w:id="236" w:name="_GoBack"/>
      <w:r w:rsidRPr="00E6687D">
        <w:rPr>
          <w:rFonts w:hint="eastAsia"/>
          <w:b/>
          <w:bCs/>
          <w:kern w:val="44"/>
          <w:sz w:val="28"/>
          <w:szCs w:val="44"/>
        </w:rPr>
        <w:t>致谢</w:t>
      </w:r>
      <w:bookmarkEnd w:id="231"/>
      <w:bookmarkEnd w:id="232"/>
      <w:bookmarkEnd w:id="233"/>
      <w:bookmarkEnd w:id="234"/>
      <w:bookmarkEnd w:id="235"/>
    </w:p>
    <w:bookmarkEnd w:id="236"/>
    <w:p w:rsidR="00E377DD" w:rsidRPr="00E6687D" w:rsidRDefault="00E377DD" w:rsidP="00E377DD">
      <w:pPr>
        <w:spacing w:beforeLines="50" w:before="120" w:line="312" w:lineRule="auto"/>
        <w:ind w:firstLineChars="200" w:firstLine="420"/>
        <w:rPr>
          <w:rFonts w:ascii="宋体" w:hAnsi="宋体" w:cs="宋体"/>
          <w:szCs w:val="21"/>
        </w:rPr>
      </w:pPr>
      <w:r w:rsidRPr="00E6687D">
        <w:rPr>
          <w:rFonts w:ascii="宋体" w:hAnsi="宋体" w:cs="宋体"/>
          <w:szCs w:val="21"/>
        </w:rPr>
        <w:t>感谢学校和学院对广大海洋学子的热切关心与照拂，提供这样一个认知实习的机会，让 我们港航的同学能够在进入专业课程学习前做好充足的准备。感谢校友和单位对浙大海院学 院实习工作的支持，为我们学生提供了这么好的实习场地，并在百忙之中抽出时间为我们</w:t>
      </w:r>
      <w:proofErr w:type="gramStart"/>
      <w:r w:rsidRPr="00E6687D">
        <w:rPr>
          <w:rFonts w:ascii="宋体" w:hAnsi="宋体" w:cs="宋体"/>
          <w:szCs w:val="21"/>
        </w:rPr>
        <w:t>介</w:t>
      </w:r>
      <w:proofErr w:type="gramEnd"/>
      <w:r w:rsidRPr="00E6687D">
        <w:rPr>
          <w:rFonts w:ascii="宋体" w:hAnsi="宋体" w:cs="宋体"/>
          <w:szCs w:val="21"/>
        </w:rPr>
        <w:t xml:space="preserve"> </w:t>
      </w:r>
      <w:proofErr w:type="gramStart"/>
      <w:r w:rsidRPr="00E6687D">
        <w:rPr>
          <w:rFonts w:ascii="宋体" w:hAnsi="宋体" w:cs="宋体"/>
          <w:szCs w:val="21"/>
        </w:rPr>
        <w:t>绍</w:t>
      </w:r>
      <w:proofErr w:type="gramEnd"/>
      <w:r w:rsidRPr="00E6687D">
        <w:rPr>
          <w:rFonts w:ascii="宋体" w:hAnsi="宋体" w:cs="宋体"/>
          <w:szCs w:val="21"/>
        </w:rPr>
        <w:t>单位的情况和行业的情况。感谢带队的赵老师</w:t>
      </w:r>
      <w:r w:rsidRPr="00E6687D">
        <w:rPr>
          <w:rFonts w:ascii="宋体" w:hAnsi="宋体" w:cs="宋体" w:hint="eastAsia"/>
          <w:szCs w:val="21"/>
        </w:rPr>
        <w:t>和万老师，还有一直陪在我们身边的宗学长</w:t>
      </w:r>
      <w:r w:rsidRPr="00E6687D">
        <w:rPr>
          <w:rFonts w:ascii="宋体" w:hAnsi="宋体" w:cs="宋体"/>
          <w:szCs w:val="21"/>
        </w:rPr>
        <w:t>，老师为我们寻找实习认知的单位并联系相关校友领导，细致周到地为我们安排实习中的学习和住行，在车上还时不时地为我们讲解各种专业知识，增长我们的见识。</w:t>
      </w:r>
    </w:p>
    <w:p w:rsidR="00E377DD" w:rsidRPr="00E6687D" w:rsidRDefault="00E377DD" w:rsidP="00E377DD">
      <w:pPr>
        <w:spacing w:beforeLines="50" w:before="120" w:line="312" w:lineRule="auto"/>
        <w:ind w:firstLineChars="200" w:firstLine="420"/>
        <w:rPr>
          <w:rFonts w:ascii="宋体" w:hAnsi="宋体" w:cs="宋体"/>
          <w:szCs w:val="21"/>
        </w:rPr>
      </w:pPr>
      <w:r w:rsidRPr="00E6687D">
        <w:rPr>
          <w:rFonts w:ascii="宋体" w:hAnsi="宋体" w:cs="宋体" w:hint="eastAsia"/>
          <w:szCs w:val="21"/>
        </w:rPr>
        <w:t>一开始万老师可以说是全权负责，带我们到这到那，寸步不离，一定要看到我们每个人点名上车后才能放下心来，</w:t>
      </w:r>
      <w:proofErr w:type="gramStart"/>
      <w:r w:rsidRPr="00E6687D">
        <w:rPr>
          <w:rFonts w:ascii="宋体" w:hAnsi="宋体" w:cs="宋体" w:hint="eastAsia"/>
          <w:szCs w:val="21"/>
        </w:rPr>
        <w:t>微信群</w:t>
      </w:r>
      <w:proofErr w:type="gramEnd"/>
      <w:r w:rsidRPr="00E6687D">
        <w:rPr>
          <w:rFonts w:ascii="宋体" w:hAnsi="宋体" w:cs="宋体" w:hint="eastAsia"/>
          <w:szCs w:val="21"/>
        </w:rPr>
        <w:t>里经常回答我们关于行程、生活、日记报告等问题，有求必应。老师令我映像最深刻的一次就是</w:t>
      </w:r>
      <w:proofErr w:type="gramStart"/>
      <w:r w:rsidRPr="00E6687D">
        <w:rPr>
          <w:rFonts w:ascii="宋体" w:hAnsi="宋体" w:cs="宋体" w:hint="eastAsia"/>
          <w:szCs w:val="21"/>
        </w:rPr>
        <w:t>在两内河工</w:t>
      </w:r>
      <w:proofErr w:type="gramEnd"/>
      <w:r w:rsidRPr="00E6687D">
        <w:rPr>
          <w:rFonts w:ascii="宋体" w:hAnsi="宋体" w:cs="宋体" w:hint="eastAsia"/>
          <w:szCs w:val="21"/>
        </w:rPr>
        <w:t>地处，老师给我们</w:t>
      </w:r>
      <w:proofErr w:type="gramStart"/>
      <w:r w:rsidRPr="00E6687D">
        <w:rPr>
          <w:rFonts w:ascii="宋体" w:hAnsi="宋体" w:cs="宋体" w:hint="eastAsia"/>
          <w:szCs w:val="21"/>
        </w:rPr>
        <w:t>讲起海院学院</w:t>
      </w:r>
      <w:proofErr w:type="gramEnd"/>
      <w:r w:rsidRPr="00E6687D">
        <w:rPr>
          <w:rFonts w:ascii="宋体" w:hAnsi="宋体" w:cs="宋体" w:hint="eastAsia"/>
          <w:szCs w:val="21"/>
        </w:rPr>
        <w:t>成立之初自己任务的艰巨以及</w:t>
      </w:r>
      <w:proofErr w:type="gramStart"/>
      <w:r w:rsidRPr="00E6687D">
        <w:rPr>
          <w:rFonts w:ascii="宋体" w:hAnsi="宋体" w:cs="宋体" w:hint="eastAsia"/>
          <w:szCs w:val="21"/>
        </w:rPr>
        <w:t>海院老师</w:t>
      </w:r>
      <w:proofErr w:type="gramEnd"/>
      <w:r w:rsidRPr="00E6687D">
        <w:rPr>
          <w:rFonts w:ascii="宋体" w:hAnsi="宋体" w:cs="宋体" w:hint="eastAsia"/>
          <w:szCs w:val="21"/>
        </w:rPr>
        <w:t>为海洋学院建设的付出，不得不在事业与家庭中抉择出一个平衡，很多老师都是其他学院援建而来家在杭州，但育人子弟却在舟山，这样来回跑使得</w:t>
      </w:r>
      <w:proofErr w:type="gramStart"/>
      <w:r w:rsidRPr="00E6687D">
        <w:rPr>
          <w:rFonts w:ascii="宋体" w:hAnsi="宋体" w:cs="宋体" w:hint="eastAsia"/>
          <w:szCs w:val="21"/>
        </w:rPr>
        <w:t>海院老师</w:t>
      </w:r>
      <w:proofErr w:type="gramEnd"/>
      <w:r w:rsidRPr="00E6687D">
        <w:rPr>
          <w:rFonts w:ascii="宋体" w:hAnsi="宋体" w:cs="宋体" w:hint="eastAsia"/>
          <w:szCs w:val="21"/>
        </w:rPr>
        <w:t>大多压力巨大，</w:t>
      </w:r>
      <w:proofErr w:type="gramStart"/>
      <w:r w:rsidRPr="00E6687D">
        <w:rPr>
          <w:rFonts w:ascii="宋体" w:hAnsi="宋体" w:cs="宋体" w:hint="eastAsia"/>
          <w:szCs w:val="21"/>
        </w:rPr>
        <w:t>海院如今</w:t>
      </w:r>
      <w:proofErr w:type="gramEnd"/>
      <w:r w:rsidRPr="00E6687D">
        <w:rPr>
          <w:rFonts w:ascii="宋体" w:hAnsi="宋体" w:cs="宋体" w:hint="eastAsia"/>
          <w:szCs w:val="21"/>
        </w:rPr>
        <w:t>蒸蒸日上的背后离不开各位老师的辛酸付出。</w:t>
      </w:r>
    </w:p>
    <w:p w:rsidR="00E377DD" w:rsidRPr="00E6687D" w:rsidRDefault="00E377DD" w:rsidP="00E377DD">
      <w:pPr>
        <w:spacing w:beforeLines="50" w:before="120" w:line="312" w:lineRule="auto"/>
        <w:ind w:firstLineChars="200" w:firstLine="420"/>
        <w:rPr>
          <w:rFonts w:ascii="宋体" w:hAnsi="宋体" w:cs="宋体"/>
          <w:szCs w:val="21"/>
        </w:rPr>
      </w:pPr>
      <w:r w:rsidRPr="00E6687D">
        <w:rPr>
          <w:rFonts w:ascii="宋体" w:hAnsi="宋体" w:cs="宋体" w:hint="eastAsia"/>
          <w:szCs w:val="21"/>
        </w:rPr>
        <w:t>宗学长作为海院里优秀的研究生协助万老师自然也有着自己的底蕴，一路上碰到新奇的仪器我都会咨询学长工作机理，学长也不觉繁杂耐心解释，学长的平易近人打动了我们很多同学。学长从河海大学来到浙大，师从赵老师，将河海求学精神与浙大求是魂相融合，实属珍贵。途中学长给我们分享他在科研过程碰到的趣事难题以及自己对于未来方向的把握都将我们的思想进行了重塑，也更加认识到了港航专业的独特魅力所在！</w:t>
      </w:r>
    </w:p>
    <w:p w:rsidR="00E377DD" w:rsidRPr="00E6687D" w:rsidRDefault="00E377DD" w:rsidP="00E377DD">
      <w:pPr>
        <w:spacing w:beforeLines="50" w:before="120" w:line="312" w:lineRule="auto"/>
        <w:ind w:firstLineChars="200" w:firstLine="420"/>
        <w:rPr>
          <w:rFonts w:ascii="宋体" w:hAnsi="宋体" w:cs="宋体"/>
          <w:szCs w:val="21"/>
        </w:rPr>
      </w:pPr>
      <w:r w:rsidRPr="00E6687D">
        <w:rPr>
          <w:rFonts w:ascii="宋体" w:hAnsi="宋体" w:cs="宋体" w:hint="eastAsia"/>
          <w:szCs w:val="21"/>
        </w:rPr>
        <w:lastRenderedPageBreak/>
        <w:t>赵老师由于带15级学长学姐们认知实习而是在第三天晚上到的上海，老师不顾辛劳连夜赶赴上海就为确保我们实习的照常进行同时也是给明天参观的中心实验室剪彩。第四天看见赵老师出现在车上上，心里酸酸的，老师为了我们连休息都顾不上，一届一届地带我们参观，将</w:t>
      </w:r>
      <w:proofErr w:type="gramStart"/>
      <w:r w:rsidRPr="00E6687D">
        <w:rPr>
          <w:rFonts w:ascii="宋体" w:hAnsi="宋体" w:cs="宋体" w:hint="eastAsia"/>
          <w:szCs w:val="21"/>
        </w:rPr>
        <w:t>海院精神</w:t>
      </w:r>
      <w:proofErr w:type="gramEnd"/>
      <w:r w:rsidRPr="00E6687D">
        <w:rPr>
          <w:rFonts w:ascii="宋体" w:hAnsi="宋体" w:cs="宋体" w:hint="eastAsia"/>
          <w:szCs w:val="21"/>
        </w:rPr>
        <w:t>传递下去，守望下去！赵老师的加入也为万老师和</w:t>
      </w:r>
      <w:proofErr w:type="gramStart"/>
      <w:r w:rsidRPr="00E6687D">
        <w:rPr>
          <w:rFonts w:ascii="宋体" w:hAnsi="宋体" w:cs="宋体" w:hint="eastAsia"/>
          <w:szCs w:val="21"/>
        </w:rPr>
        <w:t>宗学长</w:t>
      </w:r>
      <w:proofErr w:type="gramEnd"/>
      <w:r w:rsidRPr="00E6687D">
        <w:rPr>
          <w:rFonts w:ascii="宋体" w:hAnsi="宋体" w:cs="宋体" w:hint="eastAsia"/>
          <w:szCs w:val="21"/>
        </w:rPr>
        <w:t>骤减不少压力，可以稍微喘息一下。通过老师描述，港航大家庭人数最少的时候仅有6名本科生，而如今已经到了接近70人之众，一路发展都是老师们前赴后继，抓紧时间提升学科建设能录，呕心沥血培育学长学姐们进而出现了众多优秀校友，赵老师此举足以看出海院老师们的殷切关心和强烈的责任感。</w:t>
      </w:r>
    </w:p>
    <w:p w:rsidR="00E377DD" w:rsidRPr="00E6687D" w:rsidRDefault="00E377DD" w:rsidP="00E377DD">
      <w:pPr>
        <w:spacing w:beforeLines="50" w:before="120" w:line="312" w:lineRule="auto"/>
        <w:ind w:firstLineChars="200" w:firstLine="420"/>
        <w:rPr>
          <w:rFonts w:ascii="宋体" w:hAnsi="宋体" w:cs="宋体"/>
          <w:szCs w:val="21"/>
        </w:rPr>
      </w:pPr>
      <w:r w:rsidRPr="00E6687D">
        <w:rPr>
          <w:rFonts w:ascii="宋体" w:hAnsi="宋体" w:cs="宋体"/>
          <w:szCs w:val="21"/>
        </w:rPr>
        <w:t xml:space="preserve"> 最后要感谢一起参加认知实习的同学们，这次实习我又认识了好多新朋友，一路上能相互交流，守望相助。白天烈日下默默地帮忙打伞，晚上</w:t>
      </w:r>
      <w:r w:rsidRPr="00E6687D">
        <w:rPr>
          <w:rFonts w:ascii="宋体" w:hAnsi="宋体" w:cs="宋体" w:hint="eastAsia"/>
          <w:szCs w:val="21"/>
        </w:rPr>
        <w:t>外出吃饭去正大广场玩耍</w:t>
      </w:r>
      <w:r w:rsidRPr="00E6687D">
        <w:rPr>
          <w:rFonts w:ascii="宋体" w:hAnsi="宋体" w:cs="宋体"/>
          <w:szCs w:val="21"/>
        </w:rPr>
        <w:t>，都是我们友谊的见证和升华。我们从一个个个体凝聚成了港航这个大家园，在这个大家庭中，能够遇到这 样的同学们，我真的感到很幸运。 最后感谢认知实习，</w:t>
      </w:r>
      <w:r w:rsidRPr="00E6687D">
        <w:rPr>
          <w:rFonts w:ascii="宋体" w:hAnsi="宋体" w:cs="宋体" w:hint="eastAsia"/>
          <w:szCs w:val="21"/>
        </w:rPr>
        <w:t>带我重现认知了港航这个专业，见到了以前未曾领略过的仪器和实验室</w:t>
      </w:r>
      <w:r w:rsidRPr="00E6687D">
        <w:rPr>
          <w:rFonts w:ascii="宋体" w:hAnsi="宋体" w:cs="宋体"/>
          <w:szCs w:val="21"/>
        </w:rPr>
        <w:t>，带我见识了许多新的事物，让我的心胸能够更加宽广！</w:t>
      </w:r>
    </w:p>
    <w:p w:rsidR="00E6687D" w:rsidRPr="00E6687D" w:rsidRDefault="00E6687D" w:rsidP="00E6687D">
      <w:pPr>
        <w:keepNext/>
        <w:keepLines/>
        <w:numPr>
          <w:ilvl w:val="0"/>
          <w:numId w:val="27"/>
        </w:numPr>
        <w:spacing w:before="340" w:after="330" w:line="578" w:lineRule="auto"/>
        <w:outlineLvl w:val="0"/>
        <w:rPr>
          <w:b/>
          <w:bCs/>
          <w:kern w:val="44"/>
          <w:sz w:val="28"/>
          <w:szCs w:val="44"/>
        </w:rPr>
      </w:pPr>
      <w:bookmarkStart w:id="237" w:name="_Toc15194"/>
      <w:bookmarkStart w:id="238" w:name="_Toc21020"/>
      <w:bookmarkStart w:id="239" w:name="_Toc13410"/>
      <w:bookmarkStart w:id="240" w:name="_Toc1082"/>
      <w:bookmarkStart w:id="241" w:name="_Toc6069_WPSOffice_Level1"/>
      <w:r w:rsidRPr="00E6687D">
        <w:rPr>
          <w:rFonts w:hint="eastAsia"/>
          <w:b/>
          <w:bCs/>
          <w:kern w:val="44"/>
          <w:sz w:val="28"/>
          <w:szCs w:val="44"/>
        </w:rPr>
        <w:t>参考文献</w:t>
      </w:r>
      <w:bookmarkEnd w:id="237"/>
      <w:bookmarkEnd w:id="238"/>
      <w:bookmarkEnd w:id="239"/>
      <w:bookmarkEnd w:id="240"/>
      <w:bookmarkEnd w:id="241"/>
    </w:p>
    <w:p w:rsidR="00E6687D" w:rsidRPr="00E6687D" w:rsidRDefault="00E6687D" w:rsidP="00E6687D">
      <w:pPr>
        <w:spacing w:beforeLines="50" w:before="120" w:line="312" w:lineRule="auto"/>
        <w:ind w:firstLineChars="200" w:firstLine="420"/>
      </w:pPr>
      <w:r w:rsidRPr="00E6687D">
        <w:rPr>
          <w:rFonts w:hint="eastAsia"/>
        </w:rPr>
        <w:t>[1]</w:t>
      </w:r>
      <w:r w:rsidRPr="00E6687D">
        <w:rPr>
          <w:rFonts w:hint="eastAsia"/>
        </w:rPr>
        <w:t>王辉</w:t>
      </w:r>
      <w:r w:rsidRPr="00E6687D">
        <w:rPr>
          <w:rFonts w:hint="eastAsia"/>
        </w:rPr>
        <w:t xml:space="preserve">. </w:t>
      </w:r>
      <w:r w:rsidRPr="00E6687D">
        <w:rPr>
          <w:rFonts w:hint="eastAsia"/>
        </w:rPr>
        <w:t>浙江省海洋监测预报中心简介</w:t>
      </w:r>
      <w:r w:rsidRPr="00E6687D">
        <w:rPr>
          <w:rFonts w:hint="eastAsia"/>
        </w:rPr>
        <w:t xml:space="preserve">[J]. </w:t>
      </w:r>
      <w:r w:rsidRPr="00E6687D">
        <w:rPr>
          <w:rFonts w:hint="eastAsia"/>
        </w:rPr>
        <w:t>海洋预报，</w:t>
      </w:r>
      <w:r w:rsidRPr="00E6687D">
        <w:rPr>
          <w:rFonts w:hint="eastAsia"/>
        </w:rPr>
        <w:t>2003, 20(2)</w:t>
      </w:r>
      <w:r w:rsidRPr="00E6687D">
        <w:rPr>
          <w:rFonts w:hint="eastAsia"/>
        </w:rPr>
        <w:t>：</w:t>
      </w:r>
      <w:r w:rsidRPr="00E6687D">
        <w:rPr>
          <w:rFonts w:hint="eastAsia"/>
        </w:rPr>
        <w:t>81.</w:t>
      </w:r>
    </w:p>
    <w:p w:rsidR="00E6687D" w:rsidRPr="00E6687D" w:rsidRDefault="00E6687D" w:rsidP="00E6687D">
      <w:pPr>
        <w:spacing w:beforeLines="50" w:before="120" w:line="312" w:lineRule="auto"/>
        <w:ind w:firstLineChars="200" w:firstLine="420"/>
      </w:pPr>
      <w:r w:rsidRPr="00E6687D">
        <w:rPr>
          <w:rFonts w:hint="eastAsia"/>
        </w:rPr>
        <w:t>[2]</w:t>
      </w:r>
      <w:r w:rsidRPr="00E6687D">
        <w:rPr>
          <w:rFonts w:hint="eastAsia"/>
        </w:rPr>
        <w:t>陈荣发</w:t>
      </w:r>
      <w:r w:rsidRPr="00E6687D">
        <w:rPr>
          <w:rFonts w:hint="eastAsia"/>
        </w:rPr>
        <w:t xml:space="preserve">. </w:t>
      </w:r>
      <w:r w:rsidRPr="00E6687D">
        <w:rPr>
          <w:rFonts w:hint="eastAsia"/>
        </w:rPr>
        <w:t>海洋二所开创赤潮预报先例</w:t>
      </w:r>
      <w:r w:rsidRPr="00E6687D">
        <w:rPr>
          <w:rFonts w:hint="eastAsia"/>
        </w:rPr>
        <w:t xml:space="preserve">[J]. </w:t>
      </w:r>
      <w:r w:rsidRPr="00E6687D">
        <w:rPr>
          <w:rFonts w:hint="eastAsia"/>
        </w:rPr>
        <w:t>海洋信息，</w:t>
      </w:r>
      <w:r w:rsidRPr="00E6687D">
        <w:rPr>
          <w:rFonts w:hint="eastAsia"/>
        </w:rPr>
        <w:t>1998</w:t>
      </w:r>
      <w:r w:rsidRPr="00E6687D">
        <w:rPr>
          <w:rFonts w:hint="eastAsia"/>
        </w:rPr>
        <w:t>，</w:t>
      </w:r>
      <w:r w:rsidRPr="00E6687D">
        <w:rPr>
          <w:rFonts w:hint="eastAsia"/>
        </w:rPr>
        <w:t>(09)</w:t>
      </w:r>
      <w:r w:rsidRPr="00E6687D">
        <w:rPr>
          <w:rFonts w:hint="eastAsia"/>
        </w:rPr>
        <w:t>：</w:t>
      </w:r>
      <w:proofErr w:type="gramStart"/>
      <w:r w:rsidRPr="00E6687D">
        <w:rPr>
          <w:rFonts w:hint="eastAsia"/>
        </w:rPr>
        <w:t>20-21.</w:t>
      </w:r>
      <w:proofErr w:type="gramEnd"/>
    </w:p>
    <w:p w:rsidR="00E6687D" w:rsidRPr="00E6687D" w:rsidRDefault="00E6687D" w:rsidP="00E6687D">
      <w:pPr>
        <w:spacing w:beforeLines="50" w:before="120" w:line="312" w:lineRule="auto"/>
        <w:ind w:firstLineChars="200" w:firstLine="420"/>
      </w:pPr>
      <w:r w:rsidRPr="00E6687D">
        <w:rPr>
          <w:rFonts w:hint="eastAsia"/>
        </w:rPr>
        <w:t>[3]</w:t>
      </w:r>
      <w:r w:rsidRPr="00E6687D">
        <w:rPr>
          <w:rFonts w:hint="eastAsia"/>
        </w:rPr>
        <w:t>刘杰，乐嘉海，胡志峰，丁光明</w:t>
      </w:r>
      <w:r w:rsidRPr="00E6687D">
        <w:rPr>
          <w:rFonts w:hint="eastAsia"/>
        </w:rPr>
        <w:t xml:space="preserve">. </w:t>
      </w:r>
      <w:r w:rsidRPr="00E6687D">
        <w:rPr>
          <w:rFonts w:hint="eastAsia"/>
        </w:rPr>
        <w:t>长江口深水航道治理</w:t>
      </w:r>
      <w:proofErr w:type="gramStart"/>
      <w:r w:rsidRPr="00E6687D">
        <w:rPr>
          <w:rFonts w:hint="eastAsia"/>
        </w:rPr>
        <w:t>一起工程实施第北槽拦</w:t>
      </w:r>
      <w:proofErr w:type="gramEnd"/>
      <w:r w:rsidRPr="00E6687D">
        <w:rPr>
          <w:rFonts w:hint="eastAsia"/>
        </w:rPr>
        <w:t>门沙的影响</w:t>
      </w:r>
      <w:r w:rsidRPr="00E6687D">
        <w:rPr>
          <w:rFonts w:hint="eastAsia"/>
        </w:rPr>
        <w:t xml:space="preserve">[J]. </w:t>
      </w:r>
      <w:r w:rsidRPr="00E6687D">
        <w:rPr>
          <w:rFonts w:hint="eastAsia"/>
        </w:rPr>
        <w:t>海洋工程报，</w:t>
      </w:r>
      <w:r w:rsidRPr="00E6687D">
        <w:rPr>
          <w:rFonts w:hint="eastAsia"/>
        </w:rPr>
        <w:t>2003</w:t>
      </w:r>
      <w:r w:rsidRPr="00E6687D">
        <w:rPr>
          <w:rFonts w:hint="eastAsia"/>
        </w:rPr>
        <w:t>，</w:t>
      </w:r>
      <w:r w:rsidRPr="00E6687D">
        <w:rPr>
          <w:rFonts w:hint="eastAsia"/>
        </w:rPr>
        <w:t>(02)</w:t>
      </w:r>
      <w:r w:rsidRPr="00E6687D">
        <w:rPr>
          <w:rFonts w:hint="eastAsia"/>
        </w:rPr>
        <w:t>：</w:t>
      </w:r>
      <w:proofErr w:type="gramStart"/>
      <w:r w:rsidRPr="00E6687D">
        <w:rPr>
          <w:rFonts w:hint="eastAsia"/>
        </w:rPr>
        <w:t>63-64.</w:t>
      </w:r>
      <w:proofErr w:type="gramEnd"/>
    </w:p>
    <w:p w:rsidR="00E6687D" w:rsidRPr="00E6687D" w:rsidRDefault="00E6687D" w:rsidP="00E6687D">
      <w:pPr>
        <w:spacing w:beforeLines="50" w:before="120" w:line="312" w:lineRule="auto"/>
        <w:ind w:firstLineChars="200" w:firstLine="420"/>
      </w:pPr>
      <w:r w:rsidRPr="00E6687D">
        <w:rPr>
          <w:rFonts w:hint="eastAsia"/>
        </w:rPr>
        <w:t>[4]</w:t>
      </w:r>
      <w:r w:rsidRPr="00E6687D">
        <w:rPr>
          <w:rFonts w:hint="eastAsia"/>
        </w:rPr>
        <w:t>孙云潭</w:t>
      </w:r>
      <w:r w:rsidRPr="00E6687D">
        <w:rPr>
          <w:rFonts w:hint="eastAsia"/>
        </w:rPr>
        <w:t xml:space="preserve">. </w:t>
      </w:r>
      <w:r w:rsidRPr="00E6687D">
        <w:rPr>
          <w:rFonts w:hint="eastAsia"/>
        </w:rPr>
        <w:t>中国海洋灾害应急管理研究</w:t>
      </w:r>
      <w:r w:rsidRPr="00E6687D">
        <w:rPr>
          <w:rFonts w:hint="eastAsia"/>
        </w:rPr>
        <w:t>[D].</w:t>
      </w:r>
      <w:r w:rsidRPr="00E6687D">
        <w:rPr>
          <w:rFonts w:hint="eastAsia"/>
        </w:rPr>
        <w:t>中国海洋大学</w:t>
      </w:r>
      <w:r w:rsidRPr="00E6687D">
        <w:rPr>
          <w:rFonts w:hint="eastAsia"/>
        </w:rPr>
        <w:t>,2010.</w:t>
      </w:r>
    </w:p>
    <w:p w:rsidR="00E6687D" w:rsidRPr="00E6687D" w:rsidRDefault="00E6687D" w:rsidP="00E6687D">
      <w:pPr>
        <w:spacing w:beforeLines="50" w:before="120" w:line="312" w:lineRule="auto"/>
        <w:ind w:firstLineChars="200" w:firstLine="420"/>
      </w:pPr>
      <w:r w:rsidRPr="00E6687D">
        <w:rPr>
          <w:rFonts w:hint="eastAsia"/>
        </w:rPr>
        <w:t>[5]</w:t>
      </w:r>
      <w:r w:rsidRPr="00E6687D">
        <w:rPr>
          <w:rFonts w:hint="eastAsia"/>
        </w:rPr>
        <w:t>国家海洋局，</w:t>
      </w:r>
      <w:r w:rsidRPr="00E6687D">
        <w:rPr>
          <w:rFonts w:hint="eastAsia"/>
        </w:rPr>
        <w:t>2000 -2009</w:t>
      </w:r>
      <w:r w:rsidRPr="00E6687D">
        <w:rPr>
          <w:rFonts w:hint="eastAsia"/>
        </w:rPr>
        <w:t>年《中国海洋灾害公报》</w:t>
      </w:r>
      <w:r w:rsidRPr="00E6687D">
        <w:rPr>
          <w:rFonts w:hint="eastAsia"/>
        </w:rPr>
        <w:t>.</w:t>
      </w:r>
    </w:p>
    <w:p w:rsidR="00E6687D" w:rsidRPr="00E6687D" w:rsidRDefault="00E6687D" w:rsidP="00E6687D">
      <w:pPr>
        <w:spacing w:beforeLines="50" w:before="120" w:line="312" w:lineRule="auto"/>
        <w:ind w:firstLineChars="200" w:firstLine="420"/>
      </w:pPr>
      <w:r w:rsidRPr="00E6687D">
        <w:rPr>
          <w:rFonts w:hint="eastAsia"/>
        </w:rPr>
        <w:t>[6]</w:t>
      </w:r>
      <w:r w:rsidRPr="00E6687D">
        <w:rPr>
          <w:rFonts w:hint="eastAsia"/>
        </w:rPr>
        <w:t>姜国建</w:t>
      </w:r>
      <w:r w:rsidRPr="00E6687D">
        <w:rPr>
          <w:rFonts w:hint="eastAsia"/>
        </w:rPr>
        <w:t>.</w:t>
      </w:r>
      <w:r w:rsidRPr="00E6687D">
        <w:rPr>
          <w:rFonts w:hint="eastAsia"/>
        </w:rPr>
        <w:t>对比研究中国和美国的海洋灾害预报机制和管理体制</w:t>
      </w:r>
      <w:r w:rsidRPr="00E6687D">
        <w:rPr>
          <w:rFonts w:hint="eastAsia"/>
        </w:rPr>
        <w:t>[J].</w:t>
      </w:r>
      <w:r w:rsidRPr="00E6687D">
        <w:rPr>
          <w:rFonts w:hint="eastAsia"/>
        </w:rPr>
        <w:t>海洋开发与管理</w:t>
      </w:r>
      <w:r w:rsidRPr="00E6687D">
        <w:rPr>
          <w:rFonts w:hint="eastAsia"/>
        </w:rPr>
        <w:t>,2006(06):</w:t>
      </w:r>
      <w:proofErr w:type="gramStart"/>
      <w:r w:rsidRPr="00E6687D">
        <w:rPr>
          <w:rFonts w:hint="eastAsia"/>
        </w:rPr>
        <w:t>30-34.</w:t>
      </w:r>
      <w:proofErr w:type="gramEnd"/>
    </w:p>
    <w:p w:rsidR="00E6687D" w:rsidRPr="00E6687D" w:rsidRDefault="00E6687D" w:rsidP="00E6687D">
      <w:pPr>
        <w:spacing w:beforeLines="50" w:before="120" w:line="312" w:lineRule="auto"/>
        <w:ind w:firstLineChars="200" w:firstLine="420"/>
      </w:pPr>
      <w:r w:rsidRPr="00E6687D">
        <w:rPr>
          <w:rFonts w:hint="eastAsia"/>
        </w:rPr>
        <w:t>[7]</w:t>
      </w:r>
      <w:r w:rsidRPr="00E6687D">
        <w:rPr>
          <w:rFonts w:hint="eastAsia"/>
        </w:rPr>
        <w:t>刘飞</w:t>
      </w:r>
      <w:r w:rsidRPr="00E6687D">
        <w:rPr>
          <w:rFonts w:hint="eastAsia"/>
        </w:rPr>
        <w:t xml:space="preserve">. </w:t>
      </w:r>
      <w:r w:rsidRPr="00E6687D">
        <w:rPr>
          <w:rFonts w:hint="eastAsia"/>
        </w:rPr>
        <w:t>东海海洋气象监测预报预警服务系统</w:t>
      </w:r>
      <w:r w:rsidRPr="00E6687D">
        <w:rPr>
          <w:rFonts w:hint="eastAsia"/>
        </w:rPr>
        <w:t xml:space="preserve">[A]. </w:t>
      </w:r>
      <w:r w:rsidRPr="00E6687D">
        <w:rPr>
          <w:rFonts w:hint="eastAsia"/>
        </w:rPr>
        <w:t>中国气象学会</w:t>
      </w:r>
      <w:r w:rsidRPr="00E6687D">
        <w:rPr>
          <w:rFonts w:hint="eastAsia"/>
        </w:rPr>
        <w:t>.</w:t>
      </w:r>
      <w:r w:rsidRPr="00E6687D">
        <w:rPr>
          <w:rFonts w:hint="eastAsia"/>
        </w:rPr>
        <w:t>第</w:t>
      </w:r>
      <w:r w:rsidRPr="00E6687D">
        <w:rPr>
          <w:rFonts w:hint="eastAsia"/>
        </w:rPr>
        <w:t>33</w:t>
      </w:r>
      <w:r w:rsidRPr="00E6687D">
        <w:rPr>
          <w:rFonts w:hint="eastAsia"/>
        </w:rPr>
        <w:t>届中国气象学会年会</w:t>
      </w:r>
      <w:r w:rsidRPr="00E6687D">
        <w:rPr>
          <w:rFonts w:hint="eastAsia"/>
        </w:rPr>
        <w:t xml:space="preserve"> S20 </w:t>
      </w:r>
      <w:r w:rsidRPr="00E6687D">
        <w:rPr>
          <w:rFonts w:hint="eastAsia"/>
        </w:rPr>
        <w:t>气象信息化——业务实践与技术应用</w:t>
      </w:r>
      <w:r w:rsidRPr="00E6687D">
        <w:rPr>
          <w:rFonts w:hint="eastAsia"/>
        </w:rPr>
        <w:t>[C].</w:t>
      </w:r>
      <w:r w:rsidRPr="00E6687D">
        <w:rPr>
          <w:rFonts w:hint="eastAsia"/>
        </w:rPr>
        <w:t>中国气象学会</w:t>
      </w:r>
      <w:r w:rsidRPr="00E6687D">
        <w:rPr>
          <w:rFonts w:hint="eastAsia"/>
        </w:rPr>
        <w:t>:</w:t>
      </w:r>
      <w:proofErr w:type="gramStart"/>
      <w:r w:rsidRPr="00E6687D">
        <w:rPr>
          <w:rFonts w:hint="eastAsia"/>
        </w:rPr>
        <w:t>,2016:2</w:t>
      </w:r>
      <w:proofErr w:type="gramEnd"/>
      <w:r w:rsidRPr="00E6687D">
        <w:rPr>
          <w:rFonts w:hint="eastAsia"/>
        </w:rPr>
        <w:t>.</w:t>
      </w:r>
    </w:p>
    <w:p w:rsidR="00E6687D" w:rsidRPr="00E6687D" w:rsidRDefault="00E6687D" w:rsidP="00E6687D">
      <w:pPr>
        <w:spacing w:beforeLines="50" w:before="120" w:line="312" w:lineRule="auto"/>
        <w:ind w:firstLineChars="200" w:firstLine="420"/>
      </w:pPr>
      <w:r w:rsidRPr="00E6687D">
        <w:rPr>
          <w:rFonts w:hint="eastAsia"/>
        </w:rPr>
        <w:t>[8]</w:t>
      </w:r>
      <w:r w:rsidRPr="00E6687D">
        <w:rPr>
          <w:rFonts w:hint="eastAsia"/>
        </w:rPr>
        <w:t>严俊</w:t>
      </w:r>
      <w:r w:rsidRPr="00E6687D">
        <w:rPr>
          <w:rFonts w:hint="eastAsia"/>
        </w:rPr>
        <w:t>,</w:t>
      </w:r>
      <w:proofErr w:type="gramStart"/>
      <w:r w:rsidRPr="00E6687D">
        <w:rPr>
          <w:rFonts w:hint="eastAsia"/>
        </w:rPr>
        <w:t>车助镁</w:t>
      </w:r>
      <w:r w:rsidRPr="00E6687D">
        <w:rPr>
          <w:rFonts w:hint="eastAsia"/>
        </w:rPr>
        <w:t>,</w:t>
      </w:r>
      <w:r w:rsidRPr="00E6687D">
        <w:rPr>
          <w:rFonts w:hint="eastAsia"/>
        </w:rPr>
        <w:t>蒋嬿</w:t>
      </w:r>
      <w:proofErr w:type="gramEnd"/>
      <w:r w:rsidRPr="00E6687D">
        <w:rPr>
          <w:rFonts w:hint="eastAsia"/>
        </w:rPr>
        <w:t>钦</w:t>
      </w:r>
      <w:r w:rsidRPr="00E6687D">
        <w:rPr>
          <w:rFonts w:hint="eastAsia"/>
        </w:rPr>
        <w:t>,</w:t>
      </w:r>
      <w:r w:rsidRPr="00E6687D">
        <w:rPr>
          <w:rFonts w:hint="eastAsia"/>
        </w:rPr>
        <w:t>谢佳洁</w:t>
      </w:r>
      <w:r w:rsidRPr="00E6687D">
        <w:rPr>
          <w:rFonts w:hint="eastAsia"/>
        </w:rPr>
        <w:t>.</w:t>
      </w:r>
      <w:r w:rsidRPr="00E6687D">
        <w:rPr>
          <w:rFonts w:hint="eastAsia"/>
        </w:rPr>
        <w:t>浙江省海洋预报电视节目现状及发展对策</w:t>
      </w:r>
      <w:r w:rsidRPr="00E6687D">
        <w:rPr>
          <w:rFonts w:hint="eastAsia"/>
        </w:rPr>
        <w:t>[J].</w:t>
      </w:r>
      <w:r w:rsidRPr="00E6687D">
        <w:rPr>
          <w:rFonts w:hint="eastAsia"/>
        </w:rPr>
        <w:t>海洋开发与管理</w:t>
      </w:r>
      <w:r w:rsidRPr="00E6687D">
        <w:rPr>
          <w:rFonts w:hint="eastAsia"/>
        </w:rPr>
        <w:t>,2013,30(09):</w:t>
      </w:r>
      <w:proofErr w:type="gramStart"/>
      <w:r w:rsidRPr="00E6687D">
        <w:rPr>
          <w:rFonts w:hint="eastAsia"/>
        </w:rPr>
        <w:t>45-48.</w:t>
      </w:r>
      <w:proofErr w:type="gramEnd"/>
    </w:p>
    <w:p w:rsidR="00E6687D" w:rsidRPr="00E6687D" w:rsidRDefault="00E6687D" w:rsidP="00E6687D">
      <w:pPr>
        <w:spacing w:beforeLines="50" w:before="120" w:line="312" w:lineRule="auto"/>
        <w:ind w:firstLineChars="200" w:firstLine="420"/>
      </w:pPr>
      <w:r w:rsidRPr="00E6687D">
        <w:rPr>
          <w:rFonts w:hint="eastAsia"/>
        </w:rPr>
        <w:t>[9]</w:t>
      </w:r>
      <w:r w:rsidRPr="00E6687D">
        <w:rPr>
          <w:rFonts w:hint="eastAsia"/>
        </w:rPr>
        <w:t>高峰</w:t>
      </w:r>
      <w:r w:rsidRPr="00E6687D">
        <w:rPr>
          <w:rFonts w:hint="eastAsia"/>
        </w:rPr>
        <w:t>,</w:t>
      </w:r>
      <w:r w:rsidRPr="00E6687D">
        <w:rPr>
          <w:rFonts w:hint="eastAsia"/>
        </w:rPr>
        <w:t>杨学山</w:t>
      </w:r>
      <w:r w:rsidRPr="00E6687D">
        <w:rPr>
          <w:rFonts w:hint="eastAsia"/>
        </w:rPr>
        <w:t>,</w:t>
      </w:r>
      <w:r w:rsidRPr="00E6687D">
        <w:rPr>
          <w:rFonts w:hint="eastAsia"/>
        </w:rPr>
        <w:t>马树林</w:t>
      </w:r>
      <w:r w:rsidRPr="00E6687D">
        <w:rPr>
          <w:rFonts w:hint="eastAsia"/>
        </w:rPr>
        <w:t>.</w:t>
      </w:r>
      <w:r w:rsidRPr="00E6687D">
        <w:rPr>
          <w:rFonts w:hint="eastAsia"/>
        </w:rPr>
        <w:t>地震预警系统综述</w:t>
      </w:r>
      <w:r w:rsidRPr="00E6687D">
        <w:rPr>
          <w:rFonts w:hint="eastAsia"/>
        </w:rPr>
        <w:t>[J].</w:t>
      </w:r>
      <w:r w:rsidRPr="00E6687D">
        <w:rPr>
          <w:rFonts w:hint="eastAsia"/>
        </w:rPr>
        <w:t>自然灾害学报</w:t>
      </w:r>
      <w:r w:rsidRPr="00E6687D">
        <w:rPr>
          <w:rFonts w:hint="eastAsia"/>
        </w:rPr>
        <w:t>,2014,23(05):</w:t>
      </w:r>
      <w:proofErr w:type="gramStart"/>
      <w:r w:rsidRPr="00E6687D">
        <w:rPr>
          <w:rFonts w:hint="eastAsia"/>
        </w:rPr>
        <w:t>62-69.</w:t>
      </w:r>
      <w:proofErr w:type="gramEnd"/>
    </w:p>
    <w:sectPr w:rsidR="00E6687D" w:rsidRPr="00E6687D" w:rsidSect="008369C5">
      <w:headerReference w:type="even" r:id="rId63"/>
      <w:headerReference w:type="default" r:id="rId64"/>
      <w:footerReference w:type="even" r:id="rId65"/>
      <w:footerReference w:type="default" r:id="rId66"/>
      <w:headerReference w:type="first" r:id="rId67"/>
      <w:footerReference w:type="first" r:id="rId68"/>
      <w:pgSz w:w="11906" w:h="16838"/>
      <w:pgMar w:top="1440" w:right="1797" w:bottom="1440" w:left="1797" w:header="851" w:footer="992" w:gutter="0"/>
      <w:cols w:space="425"/>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261" w:rsidRDefault="00830261" w:rsidP="00937756">
      <w:r>
        <w:separator/>
      </w:r>
    </w:p>
  </w:endnote>
  <w:endnote w:type="continuationSeparator" w:id="0">
    <w:p w:rsidR="00830261" w:rsidRDefault="00830261" w:rsidP="00937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1" w:rsidRDefault="005D3951" w:rsidP="006D6C42">
    <w:pPr>
      <w:pStyle w:val="a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D3951" w:rsidRDefault="005D395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990206"/>
      <w:docPartObj>
        <w:docPartGallery w:val="Page Numbers (Bottom of Page)"/>
        <w:docPartUnique/>
      </w:docPartObj>
    </w:sdtPr>
    <w:sdtEndPr/>
    <w:sdtContent>
      <w:p w:rsidR="005D3951" w:rsidRDefault="005D3951">
        <w:pPr>
          <w:pStyle w:val="a4"/>
          <w:jc w:val="center"/>
        </w:pPr>
        <w:r>
          <w:fldChar w:fldCharType="begin"/>
        </w:r>
        <w:r>
          <w:instrText>PAGE   \* MERGEFORMAT</w:instrText>
        </w:r>
        <w:r>
          <w:fldChar w:fldCharType="separate"/>
        </w:r>
        <w:r w:rsidR="00E6687D" w:rsidRPr="00E6687D">
          <w:rPr>
            <w:noProof/>
            <w:lang w:val="zh-CN"/>
          </w:rPr>
          <w:t>28</w:t>
        </w:r>
        <w:r>
          <w:fldChar w:fldCharType="end"/>
        </w:r>
      </w:p>
    </w:sdtContent>
  </w:sdt>
  <w:p w:rsidR="005D3951" w:rsidRDefault="005D3951">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1" w:rsidRDefault="005D3951">
    <w:pPr>
      <w:pStyle w:val="a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1" w:rsidRDefault="005D3951">
    <w:pPr>
      <w:pStyle w:val="a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1" w:rsidRDefault="005D395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261" w:rsidRDefault="00830261" w:rsidP="00937756">
      <w:r>
        <w:separator/>
      </w:r>
    </w:p>
  </w:footnote>
  <w:footnote w:type="continuationSeparator" w:id="0">
    <w:p w:rsidR="00830261" w:rsidRDefault="00830261" w:rsidP="00937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1" w:rsidRDefault="005D3951" w:rsidP="00023A39">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1" w:rsidRDefault="005D3951">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1" w:rsidRDefault="005D3951" w:rsidP="00B124FF">
    <w:pPr>
      <w:pStyle w:val="a3"/>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951" w:rsidRDefault="005D395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F20DB9"/>
    <w:multiLevelType w:val="singleLevel"/>
    <w:tmpl w:val="CFF20DB9"/>
    <w:lvl w:ilvl="0">
      <w:start w:val="4"/>
      <w:numFmt w:val="decimal"/>
      <w:suff w:val="nothing"/>
      <w:lvlText w:val="%1、"/>
      <w:lvlJc w:val="left"/>
    </w:lvl>
  </w:abstractNum>
  <w:abstractNum w:abstractNumId="1">
    <w:nsid w:val="00000004"/>
    <w:multiLevelType w:val="singleLevel"/>
    <w:tmpl w:val="00000004"/>
    <w:lvl w:ilvl="0">
      <w:start w:val="2"/>
      <w:numFmt w:val="chineseCounting"/>
      <w:suff w:val="nothing"/>
      <w:lvlText w:val="（%1）"/>
      <w:lvlJc w:val="left"/>
    </w:lvl>
  </w:abstractNum>
  <w:abstractNum w:abstractNumId="2">
    <w:nsid w:val="379513E9"/>
    <w:multiLevelType w:val="hybridMultilevel"/>
    <w:tmpl w:val="7134420A"/>
    <w:lvl w:ilvl="0" w:tplc="322417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C8F4EB9"/>
    <w:multiLevelType w:val="hybridMultilevel"/>
    <w:tmpl w:val="7798793C"/>
    <w:lvl w:ilvl="0" w:tplc="A4945154">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4F7161E2"/>
    <w:multiLevelType w:val="multilevel"/>
    <w:tmpl w:val="BADC32B6"/>
    <w:lvl w:ilvl="0">
      <w:start w:val="1"/>
      <w:numFmt w:val="japaneseCounting"/>
      <w:lvlText w:val="%1、"/>
      <w:lvlJc w:val="left"/>
      <w:pPr>
        <w:ind w:left="720" w:hanging="720"/>
      </w:pPr>
      <w:rPr>
        <w:rFonts w:ascii="Times New Roman" w:hAnsi="Times New Roman" w:cs="Times New Roman" w:hint="default"/>
        <w:lang w:val="en-US"/>
      </w:rPr>
    </w:lvl>
    <w:lvl w:ilvl="1">
      <w:start w:val="1"/>
      <w:numFmt w:val="lowerLetter"/>
      <w:lvlText w:val="%2)"/>
      <w:lvlJc w:val="left"/>
      <w:pPr>
        <w:ind w:left="840" w:hanging="420"/>
      </w:pPr>
      <w:rPr>
        <w:rFonts w:ascii="Times New Roman" w:hAnsi="Times New Roman" w:cs="Times New Roman" w:hint="default"/>
      </w:rPr>
    </w:lvl>
    <w:lvl w:ilvl="2">
      <w:start w:val="1"/>
      <w:numFmt w:val="lowerRoman"/>
      <w:lvlText w:val="%3."/>
      <w:lvlJc w:val="right"/>
      <w:pPr>
        <w:ind w:left="1260" w:hanging="420"/>
      </w:pPr>
      <w:rPr>
        <w:rFonts w:ascii="Times New Roman" w:hAnsi="Times New Roman" w:cs="Times New Roman" w:hint="default"/>
      </w:rPr>
    </w:lvl>
    <w:lvl w:ilvl="3">
      <w:start w:val="1"/>
      <w:numFmt w:val="decimal"/>
      <w:lvlText w:val="%4."/>
      <w:lvlJc w:val="left"/>
      <w:pPr>
        <w:ind w:left="1680" w:hanging="420"/>
      </w:pPr>
      <w:rPr>
        <w:rFonts w:ascii="Times New Roman" w:hAnsi="Times New Roman" w:cs="Times New Roman" w:hint="default"/>
      </w:rPr>
    </w:lvl>
    <w:lvl w:ilvl="4">
      <w:start w:val="1"/>
      <w:numFmt w:val="lowerLetter"/>
      <w:lvlText w:val="%5)"/>
      <w:lvlJc w:val="left"/>
      <w:pPr>
        <w:ind w:left="2100" w:hanging="420"/>
      </w:pPr>
      <w:rPr>
        <w:rFonts w:ascii="Times New Roman" w:hAnsi="Times New Roman" w:cs="Times New Roman" w:hint="default"/>
      </w:rPr>
    </w:lvl>
    <w:lvl w:ilvl="5">
      <w:start w:val="1"/>
      <w:numFmt w:val="lowerRoman"/>
      <w:lvlText w:val="%6."/>
      <w:lvlJc w:val="right"/>
      <w:pPr>
        <w:ind w:left="2520" w:hanging="420"/>
      </w:pPr>
      <w:rPr>
        <w:rFonts w:ascii="Times New Roman" w:hAnsi="Times New Roman" w:cs="Times New Roman" w:hint="default"/>
      </w:rPr>
    </w:lvl>
    <w:lvl w:ilvl="6">
      <w:start w:val="1"/>
      <w:numFmt w:val="decimal"/>
      <w:lvlText w:val="%7."/>
      <w:lvlJc w:val="left"/>
      <w:pPr>
        <w:ind w:left="2940" w:hanging="420"/>
      </w:pPr>
      <w:rPr>
        <w:rFonts w:ascii="Times New Roman" w:hAnsi="Times New Roman" w:cs="Times New Roman" w:hint="default"/>
      </w:rPr>
    </w:lvl>
    <w:lvl w:ilvl="7">
      <w:start w:val="1"/>
      <w:numFmt w:val="lowerLetter"/>
      <w:lvlText w:val="%8)"/>
      <w:lvlJc w:val="left"/>
      <w:pPr>
        <w:ind w:left="3360" w:hanging="420"/>
      </w:pPr>
      <w:rPr>
        <w:rFonts w:ascii="Times New Roman" w:hAnsi="Times New Roman" w:cs="Times New Roman" w:hint="default"/>
      </w:rPr>
    </w:lvl>
    <w:lvl w:ilvl="8">
      <w:start w:val="1"/>
      <w:numFmt w:val="lowerRoman"/>
      <w:lvlText w:val="%9."/>
      <w:lvlJc w:val="right"/>
      <w:pPr>
        <w:ind w:left="3780" w:hanging="420"/>
      </w:pPr>
      <w:rPr>
        <w:rFonts w:ascii="Times New Roman" w:hAnsi="Times New Roman" w:cs="Times New Roman" w:hint="default"/>
      </w:rPr>
    </w:lvl>
  </w:abstractNum>
  <w:abstractNum w:abstractNumId="5">
    <w:nsid w:val="596EC8A3"/>
    <w:multiLevelType w:val="singleLevel"/>
    <w:tmpl w:val="596EC8A3"/>
    <w:lvl w:ilvl="0">
      <w:start w:val="1"/>
      <w:numFmt w:val="chineseCounting"/>
      <w:suff w:val="nothing"/>
      <w:lvlText w:val="%1、"/>
      <w:lvlJc w:val="left"/>
      <w:pPr>
        <w:ind w:left="0" w:firstLine="420"/>
      </w:pPr>
      <w:rPr>
        <w:rFonts w:hint="eastAsia"/>
      </w:rPr>
    </w:lvl>
  </w:abstractNum>
  <w:abstractNum w:abstractNumId="6">
    <w:nsid w:val="596F33B1"/>
    <w:multiLevelType w:val="singleLevel"/>
    <w:tmpl w:val="596F33B1"/>
    <w:lvl w:ilvl="0">
      <w:start w:val="2"/>
      <w:numFmt w:val="decimal"/>
      <w:suff w:val="nothing"/>
      <w:lvlText w:val="%1."/>
      <w:lvlJc w:val="left"/>
    </w:lvl>
  </w:abstractNum>
  <w:abstractNum w:abstractNumId="7">
    <w:nsid w:val="597006C7"/>
    <w:multiLevelType w:val="singleLevel"/>
    <w:tmpl w:val="597006C7"/>
    <w:lvl w:ilvl="0">
      <w:start w:val="1"/>
      <w:numFmt w:val="decimal"/>
      <w:suff w:val="nothing"/>
      <w:lvlText w:val="%1."/>
      <w:lvlJc w:val="left"/>
    </w:lvl>
  </w:abstractNum>
  <w:abstractNum w:abstractNumId="8">
    <w:nsid w:val="597122C5"/>
    <w:multiLevelType w:val="multilevel"/>
    <w:tmpl w:val="597122C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9">
    <w:nsid w:val="59818061"/>
    <w:multiLevelType w:val="singleLevel"/>
    <w:tmpl w:val="59818061"/>
    <w:lvl w:ilvl="0">
      <w:start w:val="1"/>
      <w:numFmt w:val="decimal"/>
      <w:suff w:val="nothing"/>
      <w:lvlText w:val="%1."/>
      <w:lvlJc w:val="left"/>
    </w:lvl>
  </w:abstractNum>
  <w:abstractNum w:abstractNumId="10">
    <w:nsid w:val="59818178"/>
    <w:multiLevelType w:val="singleLevel"/>
    <w:tmpl w:val="59818178"/>
    <w:lvl w:ilvl="0">
      <w:start w:val="1"/>
      <w:numFmt w:val="decimal"/>
      <w:suff w:val="nothing"/>
      <w:lvlText w:val="%1."/>
      <w:lvlJc w:val="left"/>
    </w:lvl>
  </w:abstractNum>
  <w:abstractNum w:abstractNumId="11">
    <w:nsid w:val="59820374"/>
    <w:multiLevelType w:val="singleLevel"/>
    <w:tmpl w:val="59820374"/>
    <w:lvl w:ilvl="0">
      <w:start w:val="1"/>
      <w:numFmt w:val="decimal"/>
      <w:suff w:val="nothing"/>
      <w:lvlText w:val="%1."/>
      <w:lvlJc w:val="left"/>
    </w:lvl>
  </w:abstractNum>
  <w:abstractNum w:abstractNumId="12">
    <w:nsid w:val="598203B3"/>
    <w:multiLevelType w:val="singleLevel"/>
    <w:tmpl w:val="598203B3"/>
    <w:lvl w:ilvl="0">
      <w:start w:val="1"/>
      <w:numFmt w:val="decimal"/>
      <w:suff w:val="nothing"/>
      <w:lvlText w:val="%1."/>
      <w:lvlJc w:val="left"/>
    </w:lvl>
  </w:abstractNum>
  <w:abstractNum w:abstractNumId="13">
    <w:nsid w:val="598253B9"/>
    <w:multiLevelType w:val="singleLevel"/>
    <w:tmpl w:val="598253B9"/>
    <w:lvl w:ilvl="0">
      <w:start w:val="1"/>
      <w:numFmt w:val="decimal"/>
      <w:suff w:val="nothing"/>
      <w:lvlText w:val="%1."/>
      <w:lvlJc w:val="left"/>
    </w:lvl>
  </w:abstractNum>
  <w:abstractNum w:abstractNumId="14">
    <w:nsid w:val="59825E9E"/>
    <w:multiLevelType w:val="singleLevel"/>
    <w:tmpl w:val="59825E9E"/>
    <w:lvl w:ilvl="0">
      <w:start w:val="1"/>
      <w:numFmt w:val="decimal"/>
      <w:suff w:val="nothing"/>
      <w:lvlText w:val="%1."/>
      <w:lvlJc w:val="left"/>
    </w:lvl>
  </w:abstractNum>
  <w:abstractNum w:abstractNumId="15">
    <w:nsid w:val="59826A85"/>
    <w:multiLevelType w:val="singleLevel"/>
    <w:tmpl w:val="59826A85"/>
    <w:lvl w:ilvl="0">
      <w:start w:val="1"/>
      <w:numFmt w:val="decimal"/>
      <w:suff w:val="nothing"/>
      <w:lvlText w:val="%1."/>
      <w:lvlJc w:val="left"/>
    </w:lvl>
  </w:abstractNum>
  <w:abstractNum w:abstractNumId="16">
    <w:nsid w:val="59826AD7"/>
    <w:multiLevelType w:val="singleLevel"/>
    <w:tmpl w:val="59826AD7"/>
    <w:lvl w:ilvl="0">
      <w:start w:val="1"/>
      <w:numFmt w:val="decimal"/>
      <w:suff w:val="nothing"/>
      <w:lvlText w:val="%1."/>
      <w:lvlJc w:val="left"/>
    </w:lvl>
  </w:abstractNum>
  <w:abstractNum w:abstractNumId="17">
    <w:nsid w:val="5983D7C1"/>
    <w:multiLevelType w:val="singleLevel"/>
    <w:tmpl w:val="5983D7C1"/>
    <w:lvl w:ilvl="0">
      <w:start w:val="1"/>
      <w:numFmt w:val="decimal"/>
      <w:suff w:val="nothing"/>
      <w:lvlText w:val="%1."/>
      <w:lvlJc w:val="left"/>
    </w:lvl>
  </w:abstractNum>
  <w:abstractNum w:abstractNumId="18">
    <w:nsid w:val="5983D870"/>
    <w:multiLevelType w:val="singleLevel"/>
    <w:tmpl w:val="5983D870"/>
    <w:lvl w:ilvl="0">
      <w:start w:val="1"/>
      <w:numFmt w:val="decimal"/>
      <w:suff w:val="nothing"/>
      <w:lvlText w:val="%1."/>
      <w:lvlJc w:val="left"/>
    </w:lvl>
  </w:abstractNum>
  <w:abstractNum w:abstractNumId="19">
    <w:nsid w:val="5984D2F8"/>
    <w:multiLevelType w:val="singleLevel"/>
    <w:tmpl w:val="5984D2F8"/>
    <w:lvl w:ilvl="0">
      <w:start w:val="1"/>
      <w:numFmt w:val="decimal"/>
      <w:suff w:val="nothing"/>
      <w:lvlText w:val="%1）"/>
      <w:lvlJc w:val="left"/>
    </w:lvl>
  </w:abstractNum>
  <w:abstractNum w:abstractNumId="20">
    <w:nsid w:val="598504BD"/>
    <w:multiLevelType w:val="singleLevel"/>
    <w:tmpl w:val="598504BD"/>
    <w:lvl w:ilvl="0">
      <w:start w:val="1"/>
      <w:numFmt w:val="decimal"/>
      <w:suff w:val="nothing"/>
      <w:lvlText w:val="%1."/>
      <w:lvlJc w:val="left"/>
    </w:lvl>
  </w:abstractNum>
  <w:abstractNum w:abstractNumId="21">
    <w:nsid w:val="59858501"/>
    <w:multiLevelType w:val="singleLevel"/>
    <w:tmpl w:val="59858501"/>
    <w:lvl w:ilvl="0">
      <w:start w:val="1"/>
      <w:numFmt w:val="decimal"/>
      <w:suff w:val="nothing"/>
      <w:lvlText w:val="%1."/>
      <w:lvlJc w:val="left"/>
    </w:lvl>
  </w:abstractNum>
  <w:abstractNum w:abstractNumId="22">
    <w:nsid w:val="59858AC0"/>
    <w:multiLevelType w:val="singleLevel"/>
    <w:tmpl w:val="59858AC0"/>
    <w:lvl w:ilvl="0">
      <w:start w:val="1"/>
      <w:numFmt w:val="decimal"/>
      <w:suff w:val="nothing"/>
      <w:lvlText w:val="%1."/>
      <w:lvlJc w:val="left"/>
    </w:lvl>
  </w:abstractNum>
  <w:abstractNum w:abstractNumId="23">
    <w:nsid w:val="59859003"/>
    <w:multiLevelType w:val="singleLevel"/>
    <w:tmpl w:val="59859003"/>
    <w:lvl w:ilvl="0">
      <w:start w:val="1"/>
      <w:numFmt w:val="decimal"/>
      <w:suff w:val="nothing"/>
      <w:lvlText w:val="%1."/>
      <w:lvlJc w:val="left"/>
    </w:lvl>
  </w:abstractNum>
  <w:abstractNum w:abstractNumId="24">
    <w:nsid w:val="5985D4F1"/>
    <w:multiLevelType w:val="singleLevel"/>
    <w:tmpl w:val="5985D4F1"/>
    <w:lvl w:ilvl="0">
      <w:start w:val="1"/>
      <w:numFmt w:val="decimal"/>
      <w:suff w:val="nothing"/>
      <w:lvlText w:val="%1."/>
      <w:lvlJc w:val="left"/>
    </w:lvl>
  </w:abstractNum>
  <w:abstractNum w:abstractNumId="25">
    <w:nsid w:val="5985E353"/>
    <w:multiLevelType w:val="singleLevel"/>
    <w:tmpl w:val="5985E353"/>
    <w:lvl w:ilvl="0">
      <w:start w:val="3"/>
      <w:numFmt w:val="decimal"/>
      <w:suff w:val="nothing"/>
      <w:lvlText w:val="%1."/>
      <w:lvlJc w:val="left"/>
    </w:lvl>
  </w:abstractNum>
  <w:abstractNum w:abstractNumId="26">
    <w:nsid w:val="66707421"/>
    <w:multiLevelType w:val="multilevel"/>
    <w:tmpl w:val="66707421"/>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7">
    <w:nsid w:val="6D0E00FE"/>
    <w:multiLevelType w:val="multilevel"/>
    <w:tmpl w:val="6D0E00FE"/>
    <w:lvl w:ilvl="0">
      <w:start w:val="1"/>
      <w:numFmt w:val="decimal"/>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5"/>
  </w:num>
  <w:num w:numId="3">
    <w:abstractNumId w:val="7"/>
  </w:num>
  <w:num w:numId="4">
    <w:abstractNumId w:val="17"/>
  </w:num>
  <w:num w:numId="5">
    <w:abstractNumId w:val="19"/>
  </w:num>
  <w:num w:numId="6">
    <w:abstractNumId w:val="20"/>
  </w:num>
  <w:num w:numId="7">
    <w:abstractNumId w:val="21"/>
  </w:num>
  <w:num w:numId="8">
    <w:abstractNumId w:val="18"/>
  </w:num>
  <w:num w:numId="9">
    <w:abstractNumId w:val="6"/>
  </w:num>
  <w:num w:numId="10">
    <w:abstractNumId w:val="22"/>
  </w:num>
  <w:num w:numId="11">
    <w:abstractNumId w:val="23"/>
  </w:num>
  <w:num w:numId="12">
    <w:abstractNumId w:val="24"/>
  </w:num>
  <w:num w:numId="13">
    <w:abstractNumId w:val="25"/>
  </w:num>
  <w:num w:numId="14">
    <w:abstractNumId w:val="8"/>
  </w:num>
  <w:num w:numId="15">
    <w:abstractNumId w:val="9"/>
  </w:num>
  <w:num w:numId="16">
    <w:abstractNumId w:val="10"/>
  </w:num>
  <w:num w:numId="17">
    <w:abstractNumId w:val="11"/>
  </w:num>
  <w:num w:numId="18">
    <w:abstractNumId w:val="12"/>
  </w:num>
  <w:num w:numId="19">
    <w:abstractNumId w:val="13"/>
  </w:num>
  <w:num w:numId="20">
    <w:abstractNumId w:val="14"/>
  </w:num>
  <w:num w:numId="21">
    <w:abstractNumId w:val="15"/>
  </w:num>
  <w:num w:numId="22">
    <w:abstractNumId w:val="16"/>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
  </w:num>
  <w:num w:numId="26">
    <w:abstractNumId w:val="2"/>
  </w:num>
  <w:num w:numId="27">
    <w:abstractNumId w:val="26"/>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37756"/>
    <w:rsid w:val="00023A39"/>
    <w:rsid w:val="00032C3F"/>
    <w:rsid w:val="00047454"/>
    <w:rsid w:val="00052B56"/>
    <w:rsid w:val="0005468B"/>
    <w:rsid w:val="000559ED"/>
    <w:rsid w:val="00065E65"/>
    <w:rsid w:val="000A57A8"/>
    <w:rsid w:val="000C22D0"/>
    <w:rsid w:val="000D522B"/>
    <w:rsid w:val="000E147E"/>
    <w:rsid w:val="000F4424"/>
    <w:rsid w:val="00104F28"/>
    <w:rsid w:val="001118F7"/>
    <w:rsid w:val="00115898"/>
    <w:rsid w:val="001337E7"/>
    <w:rsid w:val="00137A0C"/>
    <w:rsid w:val="00137A6A"/>
    <w:rsid w:val="0014103C"/>
    <w:rsid w:val="001C6E9B"/>
    <w:rsid w:val="001E0337"/>
    <w:rsid w:val="00254F74"/>
    <w:rsid w:val="00270C4E"/>
    <w:rsid w:val="00276FB4"/>
    <w:rsid w:val="003015EE"/>
    <w:rsid w:val="00320EC5"/>
    <w:rsid w:val="00337013"/>
    <w:rsid w:val="003A16A4"/>
    <w:rsid w:val="003A1B85"/>
    <w:rsid w:val="003B1A83"/>
    <w:rsid w:val="003B3971"/>
    <w:rsid w:val="003C0C11"/>
    <w:rsid w:val="003E5C24"/>
    <w:rsid w:val="003F2204"/>
    <w:rsid w:val="00406187"/>
    <w:rsid w:val="004121F1"/>
    <w:rsid w:val="004132E9"/>
    <w:rsid w:val="0046340F"/>
    <w:rsid w:val="00467B92"/>
    <w:rsid w:val="00484AC8"/>
    <w:rsid w:val="004C4CF4"/>
    <w:rsid w:val="004F4B5A"/>
    <w:rsid w:val="0051159B"/>
    <w:rsid w:val="0051492A"/>
    <w:rsid w:val="00514D0B"/>
    <w:rsid w:val="0052726F"/>
    <w:rsid w:val="0055782B"/>
    <w:rsid w:val="0057192B"/>
    <w:rsid w:val="005B0C09"/>
    <w:rsid w:val="005B3CE2"/>
    <w:rsid w:val="005B7534"/>
    <w:rsid w:val="005D3951"/>
    <w:rsid w:val="005E1DD2"/>
    <w:rsid w:val="005E3313"/>
    <w:rsid w:val="005E7423"/>
    <w:rsid w:val="005F2329"/>
    <w:rsid w:val="005F4FD4"/>
    <w:rsid w:val="006270FD"/>
    <w:rsid w:val="00642159"/>
    <w:rsid w:val="00651DCE"/>
    <w:rsid w:val="00653196"/>
    <w:rsid w:val="00656B06"/>
    <w:rsid w:val="00660B8A"/>
    <w:rsid w:val="006B5317"/>
    <w:rsid w:val="006B63C1"/>
    <w:rsid w:val="006C6D88"/>
    <w:rsid w:val="006D6C42"/>
    <w:rsid w:val="006E44E0"/>
    <w:rsid w:val="007163BA"/>
    <w:rsid w:val="007230A6"/>
    <w:rsid w:val="0074091D"/>
    <w:rsid w:val="007811CC"/>
    <w:rsid w:val="007C1195"/>
    <w:rsid w:val="007E1239"/>
    <w:rsid w:val="007F4684"/>
    <w:rsid w:val="0080043A"/>
    <w:rsid w:val="0080698A"/>
    <w:rsid w:val="008140AD"/>
    <w:rsid w:val="0081477B"/>
    <w:rsid w:val="00820044"/>
    <w:rsid w:val="00827D7A"/>
    <w:rsid w:val="00830261"/>
    <w:rsid w:val="00832979"/>
    <w:rsid w:val="00833871"/>
    <w:rsid w:val="00836626"/>
    <w:rsid w:val="008369C5"/>
    <w:rsid w:val="00842747"/>
    <w:rsid w:val="008D55FD"/>
    <w:rsid w:val="0092675A"/>
    <w:rsid w:val="00934E45"/>
    <w:rsid w:val="00937756"/>
    <w:rsid w:val="009411BB"/>
    <w:rsid w:val="009438D3"/>
    <w:rsid w:val="00967C6B"/>
    <w:rsid w:val="009714A4"/>
    <w:rsid w:val="00987CCE"/>
    <w:rsid w:val="009C5A96"/>
    <w:rsid w:val="009D7884"/>
    <w:rsid w:val="009E6671"/>
    <w:rsid w:val="00A335A8"/>
    <w:rsid w:val="00A85933"/>
    <w:rsid w:val="00A916DB"/>
    <w:rsid w:val="00A949A4"/>
    <w:rsid w:val="00AA1A17"/>
    <w:rsid w:val="00AA31A2"/>
    <w:rsid w:val="00AA78AD"/>
    <w:rsid w:val="00AB761F"/>
    <w:rsid w:val="00AB7B21"/>
    <w:rsid w:val="00AE691F"/>
    <w:rsid w:val="00AE6E4C"/>
    <w:rsid w:val="00B10F32"/>
    <w:rsid w:val="00B124FF"/>
    <w:rsid w:val="00B42AE2"/>
    <w:rsid w:val="00B45B80"/>
    <w:rsid w:val="00B6099B"/>
    <w:rsid w:val="00BA2C77"/>
    <w:rsid w:val="00BC6A85"/>
    <w:rsid w:val="00BD05B1"/>
    <w:rsid w:val="00BD61A7"/>
    <w:rsid w:val="00C11103"/>
    <w:rsid w:val="00C30E17"/>
    <w:rsid w:val="00C409A9"/>
    <w:rsid w:val="00C5376E"/>
    <w:rsid w:val="00C64492"/>
    <w:rsid w:val="00CA2733"/>
    <w:rsid w:val="00CA66D7"/>
    <w:rsid w:val="00CB469D"/>
    <w:rsid w:val="00CD555A"/>
    <w:rsid w:val="00CF3B90"/>
    <w:rsid w:val="00D40B37"/>
    <w:rsid w:val="00D52480"/>
    <w:rsid w:val="00D74E7F"/>
    <w:rsid w:val="00D91402"/>
    <w:rsid w:val="00D93FDE"/>
    <w:rsid w:val="00DA3D17"/>
    <w:rsid w:val="00DB6FCE"/>
    <w:rsid w:val="00DB7018"/>
    <w:rsid w:val="00DC3B03"/>
    <w:rsid w:val="00DC442A"/>
    <w:rsid w:val="00E138DD"/>
    <w:rsid w:val="00E329BB"/>
    <w:rsid w:val="00E377DD"/>
    <w:rsid w:val="00E6687D"/>
    <w:rsid w:val="00EC703B"/>
    <w:rsid w:val="00EE5CC4"/>
    <w:rsid w:val="00F03491"/>
    <w:rsid w:val="00F20205"/>
    <w:rsid w:val="00F34F92"/>
    <w:rsid w:val="00F52F80"/>
    <w:rsid w:val="00F8686B"/>
    <w:rsid w:val="00F956B7"/>
    <w:rsid w:val="00FA63B6"/>
    <w:rsid w:val="00FC2DFB"/>
    <w:rsid w:val="00FC780A"/>
    <w:rsid w:val="00FC7E7C"/>
    <w:rsid w:val="00FE71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196"/>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8D55FD"/>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D55F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E6687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937756"/>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937756"/>
    <w:rPr>
      <w:sz w:val="18"/>
      <w:szCs w:val="18"/>
    </w:rPr>
  </w:style>
  <w:style w:type="paragraph" w:styleId="a4">
    <w:name w:val="footer"/>
    <w:basedOn w:val="a"/>
    <w:link w:val="Char0"/>
    <w:uiPriority w:val="99"/>
    <w:unhideWhenUsed/>
    <w:rsid w:val="00937756"/>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937756"/>
    <w:rPr>
      <w:sz w:val="18"/>
      <w:szCs w:val="18"/>
    </w:rPr>
  </w:style>
  <w:style w:type="paragraph" w:customStyle="1" w:styleId="Default">
    <w:name w:val="Default"/>
    <w:rsid w:val="00937756"/>
    <w:pPr>
      <w:widowControl w:val="0"/>
      <w:autoSpaceDE w:val="0"/>
      <w:autoSpaceDN w:val="0"/>
      <w:adjustRightInd w:val="0"/>
    </w:pPr>
    <w:rPr>
      <w:rFonts w:ascii="宋体" w:hAnsi="宋体" w:cs="宋体"/>
      <w:color w:val="000000"/>
      <w:kern w:val="0"/>
      <w:sz w:val="24"/>
      <w:szCs w:val="24"/>
    </w:rPr>
  </w:style>
  <w:style w:type="character" w:customStyle="1" w:styleId="1Char">
    <w:name w:val="标题 1 Char"/>
    <w:basedOn w:val="a0"/>
    <w:link w:val="1"/>
    <w:uiPriority w:val="9"/>
    <w:rsid w:val="008D55FD"/>
    <w:rPr>
      <w:rFonts w:ascii="Times New Roman" w:eastAsia="宋体" w:hAnsi="Times New Roman" w:cs="Times New Roman"/>
      <w:b/>
      <w:bCs/>
      <w:kern w:val="44"/>
      <w:sz w:val="44"/>
      <w:szCs w:val="44"/>
    </w:rPr>
  </w:style>
  <w:style w:type="paragraph" w:styleId="TOC">
    <w:name w:val="TOC Heading"/>
    <w:basedOn w:val="1"/>
    <w:next w:val="a"/>
    <w:uiPriority w:val="39"/>
    <w:semiHidden/>
    <w:unhideWhenUsed/>
    <w:qFormat/>
    <w:rsid w:val="008D55FD"/>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5">
    <w:name w:val="Balloon Text"/>
    <w:basedOn w:val="a"/>
    <w:link w:val="Char1"/>
    <w:uiPriority w:val="99"/>
    <w:semiHidden/>
    <w:unhideWhenUsed/>
    <w:rsid w:val="008D55FD"/>
    <w:rPr>
      <w:sz w:val="18"/>
      <w:szCs w:val="18"/>
    </w:rPr>
  </w:style>
  <w:style w:type="character" w:customStyle="1" w:styleId="Char1">
    <w:name w:val="批注框文本 Char"/>
    <w:basedOn w:val="a0"/>
    <w:link w:val="a5"/>
    <w:uiPriority w:val="99"/>
    <w:semiHidden/>
    <w:rsid w:val="008D55FD"/>
    <w:rPr>
      <w:rFonts w:ascii="Times New Roman" w:eastAsia="宋体" w:hAnsi="Times New Roman" w:cs="Times New Roman"/>
      <w:sz w:val="18"/>
      <w:szCs w:val="18"/>
    </w:rPr>
  </w:style>
  <w:style w:type="character" w:customStyle="1" w:styleId="2Char">
    <w:name w:val="标题 2 Char"/>
    <w:basedOn w:val="a0"/>
    <w:link w:val="2"/>
    <w:uiPriority w:val="9"/>
    <w:rsid w:val="008D55FD"/>
    <w:rPr>
      <w:rFonts w:asciiTheme="majorHAnsi" w:eastAsiaTheme="majorEastAsia" w:hAnsiTheme="majorHAnsi" w:cstheme="majorBidi"/>
      <w:b/>
      <w:bCs/>
      <w:sz w:val="32"/>
      <w:szCs w:val="32"/>
    </w:rPr>
  </w:style>
  <w:style w:type="paragraph" w:styleId="10">
    <w:name w:val="toc 1"/>
    <w:basedOn w:val="a"/>
    <w:next w:val="a"/>
    <w:autoRedefine/>
    <w:uiPriority w:val="39"/>
    <w:unhideWhenUsed/>
    <w:rsid w:val="008D55FD"/>
  </w:style>
  <w:style w:type="paragraph" w:styleId="20">
    <w:name w:val="toc 2"/>
    <w:basedOn w:val="a"/>
    <w:next w:val="a"/>
    <w:autoRedefine/>
    <w:uiPriority w:val="39"/>
    <w:unhideWhenUsed/>
    <w:rsid w:val="008D55FD"/>
    <w:pPr>
      <w:ind w:leftChars="200" w:left="420"/>
    </w:pPr>
  </w:style>
  <w:style w:type="character" w:styleId="a6">
    <w:name w:val="Hyperlink"/>
    <w:basedOn w:val="a0"/>
    <w:uiPriority w:val="99"/>
    <w:unhideWhenUsed/>
    <w:rsid w:val="008D55FD"/>
    <w:rPr>
      <w:color w:val="0000FF" w:themeColor="hyperlink"/>
      <w:u w:val="single"/>
    </w:rPr>
  </w:style>
  <w:style w:type="table" w:styleId="a7">
    <w:name w:val="Table Grid"/>
    <w:basedOn w:val="a1"/>
    <w:uiPriority w:val="59"/>
    <w:qFormat/>
    <w:rsid w:val="00D93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rsid w:val="00337013"/>
  </w:style>
  <w:style w:type="paragraph" w:styleId="a9">
    <w:name w:val="Body Text Indent"/>
    <w:basedOn w:val="a"/>
    <w:link w:val="Char2"/>
    <w:rsid w:val="00052B56"/>
    <w:pPr>
      <w:spacing w:after="120"/>
      <w:ind w:left="420"/>
    </w:pPr>
  </w:style>
  <w:style w:type="character" w:customStyle="1" w:styleId="Char2">
    <w:name w:val="正文文本缩进 Char"/>
    <w:basedOn w:val="a0"/>
    <w:link w:val="a9"/>
    <w:rsid w:val="00052B56"/>
    <w:rPr>
      <w:rFonts w:ascii="Times New Roman" w:eastAsia="宋体" w:hAnsi="Times New Roman" w:cs="Times New Roman"/>
      <w:szCs w:val="24"/>
    </w:rPr>
  </w:style>
  <w:style w:type="paragraph" w:customStyle="1" w:styleId="Style6">
    <w:name w:val="_Style 6"/>
    <w:basedOn w:val="a"/>
    <w:next w:val="a"/>
    <w:qFormat/>
    <w:rsid w:val="00CF3B90"/>
    <w:pPr>
      <w:pBdr>
        <w:bottom w:val="single" w:sz="6" w:space="1" w:color="auto"/>
      </w:pBdr>
      <w:jc w:val="center"/>
    </w:pPr>
    <w:rPr>
      <w:rFonts w:ascii="Arial"/>
      <w:vanish/>
      <w:sz w:val="16"/>
    </w:rPr>
  </w:style>
  <w:style w:type="paragraph" w:styleId="aa">
    <w:name w:val="footnote text"/>
    <w:basedOn w:val="a"/>
    <w:link w:val="Char3"/>
    <w:semiHidden/>
    <w:unhideWhenUsed/>
    <w:rsid w:val="00E138DD"/>
    <w:pPr>
      <w:snapToGrid w:val="0"/>
      <w:jc w:val="left"/>
    </w:pPr>
    <w:rPr>
      <w:sz w:val="18"/>
      <w:szCs w:val="18"/>
    </w:rPr>
  </w:style>
  <w:style w:type="character" w:customStyle="1" w:styleId="Char3">
    <w:name w:val="脚注文本 Char"/>
    <w:basedOn w:val="a0"/>
    <w:link w:val="aa"/>
    <w:semiHidden/>
    <w:rsid w:val="00E138DD"/>
    <w:rPr>
      <w:rFonts w:ascii="Times New Roman" w:eastAsia="宋体" w:hAnsi="Times New Roman" w:cs="Times New Roman"/>
      <w:sz w:val="18"/>
      <w:szCs w:val="18"/>
    </w:rPr>
  </w:style>
  <w:style w:type="character" w:styleId="ab">
    <w:name w:val="footnote reference"/>
    <w:basedOn w:val="a0"/>
    <w:semiHidden/>
    <w:unhideWhenUsed/>
    <w:rsid w:val="00E138DD"/>
    <w:rPr>
      <w:vertAlign w:val="superscript"/>
    </w:rPr>
  </w:style>
  <w:style w:type="paragraph" w:styleId="ac">
    <w:name w:val="Normal (Web)"/>
    <w:basedOn w:val="a"/>
    <w:uiPriority w:val="99"/>
    <w:unhideWhenUsed/>
    <w:rsid w:val="000F4424"/>
    <w:pPr>
      <w:widowControl/>
      <w:spacing w:before="100" w:beforeAutospacing="1" w:after="100" w:afterAutospacing="1"/>
      <w:jc w:val="left"/>
    </w:pPr>
    <w:rPr>
      <w:rFonts w:ascii="宋体" w:hAnsi="宋体" w:cs="宋体"/>
      <w:kern w:val="0"/>
      <w:sz w:val="24"/>
    </w:rPr>
  </w:style>
  <w:style w:type="paragraph" w:styleId="ad">
    <w:name w:val="Body Text"/>
    <w:basedOn w:val="a"/>
    <w:link w:val="Char4"/>
    <w:uiPriority w:val="99"/>
    <w:semiHidden/>
    <w:unhideWhenUsed/>
    <w:rsid w:val="003B3971"/>
    <w:pPr>
      <w:spacing w:after="120"/>
    </w:pPr>
  </w:style>
  <w:style w:type="character" w:customStyle="1" w:styleId="Char4">
    <w:name w:val="正文文本 Char"/>
    <w:basedOn w:val="a0"/>
    <w:link w:val="ad"/>
    <w:uiPriority w:val="99"/>
    <w:semiHidden/>
    <w:rsid w:val="003B3971"/>
    <w:rPr>
      <w:rFonts w:ascii="Times New Roman" w:eastAsia="宋体" w:hAnsi="Times New Roman" w:cs="Times New Roman"/>
      <w:szCs w:val="24"/>
    </w:rPr>
  </w:style>
  <w:style w:type="table" w:customStyle="1" w:styleId="11">
    <w:name w:val="网格型1"/>
    <w:basedOn w:val="a1"/>
    <w:next w:val="a7"/>
    <w:uiPriority w:val="59"/>
    <w:qFormat/>
    <w:rsid w:val="00F20205"/>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List Paragraph"/>
    <w:basedOn w:val="a"/>
    <w:uiPriority w:val="34"/>
    <w:qFormat/>
    <w:rsid w:val="008369C5"/>
    <w:pPr>
      <w:ind w:firstLineChars="200" w:firstLine="420"/>
    </w:pPr>
    <w:rPr>
      <w:rFonts w:asciiTheme="minorHAnsi" w:eastAsiaTheme="minorEastAsia" w:hAnsiTheme="minorHAnsi" w:cstheme="minorBidi"/>
      <w:szCs w:val="22"/>
    </w:rPr>
  </w:style>
  <w:style w:type="paragraph" w:styleId="30">
    <w:name w:val="toc 3"/>
    <w:basedOn w:val="a"/>
    <w:next w:val="a"/>
    <w:qFormat/>
    <w:rsid w:val="00E6687D"/>
    <w:pPr>
      <w:ind w:leftChars="400" w:left="840"/>
    </w:pPr>
  </w:style>
  <w:style w:type="character" w:customStyle="1" w:styleId="3Char">
    <w:name w:val="标题 3 Char"/>
    <w:basedOn w:val="a0"/>
    <w:link w:val="3"/>
    <w:uiPriority w:val="9"/>
    <w:semiHidden/>
    <w:rsid w:val="00E6687D"/>
    <w:rPr>
      <w:rFonts w:ascii="Times New Roman" w:eastAsia="宋体" w:hAnsi="Times New Roman" w:cs="Times New Roman"/>
      <w:b/>
      <w:bCs/>
      <w:sz w:val="32"/>
      <w:szCs w:val="32"/>
    </w:rPr>
  </w:style>
  <w:style w:type="table" w:customStyle="1" w:styleId="21">
    <w:name w:val="网格型2"/>
    <w:basedOn w:val="a1"/>
    <w:next w:val="a7"/>
    <w:qFormat/>
    <w:rsid w:val="00E6687D"/>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header" Target="header2.xml"/><Relationship Id="rId68"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49.jpeg"/><Relationship Id="rId19" Type="http://schemas.openxmlformats.org/officeDocument/2006/relationships/image" Target="media/image7.jpeg"/><Relationship Id="rId14" Type="http://schemas.openxmlformats.org/officeDocument/2006/relationships/hyperlink" Target="https://baike.so.com/doc/5705475-5918193.html"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eader" Target="header3.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eader" Target="header4.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87F40-9D81-4592-BD65-142F77215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52</Pages>
  <Words>6701</Words>
  <Characters>38197</Characters>
  <Application>Microsoft Office Word</Application>
  <DocSecurity>0</DocSecurity>
  <Lines>318</Lines>
  <Paragraphs>89</Paragraphs>
  <ScaleCrop>false</ScaleCrop>
  <Company>http://www.deepbbs.org</Company>
  <LinksUpToDate>false</LinksUpToDate>
  <CharactersWithSpaces>44809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用户</cp:lastModifiedBy>
  <cp:revision>110</cp:revision>
  <dcterms:created xsi:type="dcterms:W3CDTF">2017-10-15T03:26:00Z</dcterms:created>
  <dcterms:modified xsi:type="dcterms:W3CDTF">2018-08-31T12:49:00Z</dcterms:modified>
</cp:coreProperties>
</file>