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196" w:rsidRPr="00225CF3" w:rsidRDefault="00653196" w:rsidP="00BE321E">
      <w:pPr>
        <w:tabs>
          <w:tab w:val="left" w:pos="180"/>
        </w:tabs>
        <w:spacing w:beforeLines="50" w:before="156" w:line="360" w:lineRule="auto"/>
        <w:ind w:left="2886" w:hangingChars="599" w:hanging="2886"/>
        <w:jc w:val="center"/>
        <w:rPr>
          <w:rFonts w:ascii="黑体" w:eastAsia="黑体"/>
          <w:b/>
          <w:sz w:val="48"/>
          <w:szCs w:val="48"/>
        </w:rPr>
      </w:pPr>
      <w:r>
        <w:rPr>
          <w:rFonts w:ascii="黑体" w:eastAsia="黑体" w:hint="eastAsia"/>
          <w:b/>
          <w:sz w:val="48"/>
          <w:szCs w:val="48"/>
        </w:rPr>
        <w:t>海洋学院实习</w:t>
      </w:r>
      <w:r w:rsidRPr="00225CF3">
        <w:rPr>
          <w:rFonts w:ascii="黑体" w:eastAsia="黑体" w:hint="eastAsia"/>
          <w:b/>
          <w:sz w:val="48"/>
          <w:szCs w:val="48"/>
        </w:rPr>
        <w:t>总结报告</w:t>
      </w:r>
      <w:r w:rsidR="00270C4E">
        <w:rPr>
          <w:rFonts w:ascii="黑体" w:eastAsia="黑体" w:hint="eastAsia"/>
          <w:b/>
          <w:sz w:val="48"/>
          <w:szCs w:val="48"/>
        </w:rPr>
        <w:t>（教师版）</w:t>
      </w:r>
    </w:p>
    <w:p w:rsidR="00653196" w:rsidRDefault="00653196" w:rsidP="00653196">
      <w:pPr>
        <w:tabs>
          <w:tab w:val="left" w:pos="180"/>
        </w:tabs>
        <w:spacing w:line="360" w:lineRule="auto"/>
        <w:jc w:val="center"/>
        <w:rPr>
          <w:rFonts w:ascii="黑体" w:eastAsia="黑体"/>
          <w:b/>
          <w:sz w:val="48"/>
          <w:szCs w:val="48"/>
        </w:rPr>
      </w:pPr>
    </w:p>
    <w:p w:rsidR="00653196" w:rsidRDefault="00653196" w:rsidP="00653196">
      <w:pPr>
        <w:tabs>
          <w:tab w:val="left" w:pos="180"/>
        </w:tabs>
        <w:spacing w:line="360" w:lineRule="auto"/>
        <w:jc w:val="center"/>
        <w:rPr>
          <w:rFonts w:ascii="黑体" w:eastAsia="黑体"/>
          <w:b/>
          <w:sz w:val="48"/>
          <w:szCs w:val="48"/>
        </w:rPr>
      </w:pPr>
      <w:r>
        <w:rPr>
          <w:noProof/>
        </w:rPr>
        <w:drawing>
          <wp:anchor distT="0" distB="0" distL="114300" distR="114300" simplePos="0" relativeHeight="251659264" behindDoc="0" locked="0" layoutInCell="1" allowOverlap="1">
            <wp:simplePos x="0" y="0"/>
            <wp:positionH relativeFrom="column">
              <wp:posOffset>1495425</wp:posOffset>
            </wp:positionH>
            <wp:positionV relativeFrom="paragraph">
              <wp:posOffset>340360</wp:posOffset>
            </wp:positionV>
            <wp:extent cx="2478405" cy="2394585"/>
            <wp:effectExtent l="19050" t="0" r="0" b="0"/>
            <wp:wrapNone/>
            <wp:docPr id="2" name="图片 2"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校徽"/>
                    <pic:cNvPicPr>
                      <a:picLocks noChangeAspect="1" noChangeArrowheads="1"/>
                    </pic:cNvPicPr>
                  </pic:nvPicPr>
                  <pic:blipFill>
                    <a:blip r:embed="rId8">
                      <a:lum bright="22000" contrast="16000"/>
                      <a:grayscl/>
                    </a:blip>
                    <a:srcRect/>
                    <a:stretch>
                      <a:fillRect/>
                    </a:stretch>
                  </pic:blipFill>
                  <pic:spPr bwMode="auto">
                    <a:xfrm>
                      <a:off x="0" y="0"/>
                      <a:ext cx="2478405" cy="2394585"/>
                    </a:xfrm>
                    <a:prstGeom prst="rect">
                      <a:avLst/>
                    </a:prstGeom>
                    <a:noFill/>
                  </pic:spPr>
                </pic:pic>
              </a:graphicData>
            </a:graphic>
          </wp:anchor>
        </w:drawing>
      </w:r>
    </w:p>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Pr="00967C6B" w:rsidRDefault="00653196" w:rsidP="00BE321E">
      <w:pPr>
        <w:spacing w:beforeLines="50" w:before="156" w:line="300" w:lineRule="auto"/>
        <w:ind w:leftChars="170" w:left="357" w:firstLineChars="112" w:firstLine="358"/>
        <w:rPr>
          <w:rFonts w:ascii="黑体" w:eastAsia="黑体"/>
          <w:sz w:val="32"/>
          <w:szCs w:val="32"/>
        </w:rPr>
      </w:pPr>
      <w:r>
        <w:rPr>
          <w:rFonts w:ascii="黑体" w:eastAsia="黑体" w:hint="eastAsia"/>
          <w:sz w:val="32"/>
          <w:szCs w:val="32"/>
        </w:rPr>
        <w:t xml:space="preserve">姓    名： </w:t>
      </w:r>
      <w:r>
        <w:rPr>
          <w:rFonts w:ascii="黑体" w:eastAsia="黑体" w:hint="eastAsia"/>
          <w:sz w:val="32"/>
          <w:szCs w:val="32"/>
          <w:u w:val="single"/>
        </w:rPr>
        <w:t xml:space="preserve">  </w:t>
      </w:r>
      <w:r w:rsidR="003A4069">
        <w:rPr>
          <w:rFonts w:ascii="黑体" w:eastAsia="黑体" w:hint="eastAsia"/>
          <w:sz w:val="32"/>
          <w:szCs w:val="32"/>
          <w:u w:val="single"/>
        </w:rPr>
        <w:t>赵西增、邓争志、刘维杰</w:t>
      </w:r>
      <w:r>
        <w:rPr>
          <w:rFonts w:ascii="黑体" w:eastAsia="黑体" w:hint="eastAsia"/>
          <w:sz w:val="32"/>
          <w:szCs w:val="32"/>
          <w:u w:val="single"/>
        </w:rPr>
        <w:t xml:space="preserve">    </w:t>
      </w:r>
      <w:r w:rsidR="003A4069">
        <w:rPr>
          <w:rFonts w:ascii="黑体" w:eastAsia="黑体" w:hint="eastAsia"/>
          <w:sz w:val="32"/>
          <w:szCs w:val="32"/>
          <w:u w:val="single"/>
        </w:rPr>
        <w:t xml:space="preserve">  </w:t>
      </w:r>
      <w:r>
        <w:rPr>
          <w:rFonts w:ascii="黑体" w:eastAsia="黑体" w:hint="eastAsia"/>
          <w:sz w:val="32"/>
          <w:szCs w:val="32"/>
          <w:u w:val="single"/>
        </w:rPr>
        <w:t xml:space="preserve">  </w:t>
      </w:r>
    </w:p>
    <w:p w:rsidR="00653196" w:rsidRPr="00C82DC4" w:rsidRDefault="00967C6B" w:rsidP="00BE321E">
      <w:pPr>
        <w:spacing w:beforeLines="50" w:before="156" w:line="300" w:lineRule="auto"/>
        <w:ind w:leftChars="170" w:left="357" w:firstLineChars="112" w:firstLine="358"/>
        <w:rPr>
          <w:rFonts w:ascii="黑体" w:eastAsia="黑体"/>
          <w:sz w:val="32"/>
          <w:szCs w:val="32"/>
          <w:u w:val="single"/>
        </w:rPr>
      </w:pPr>
      <w:r>
        <w:rPr>
          <w:rFonts w:ascii="黑体" w:eastAsia="黑体" w:hint="eastAsia"/>
          <w:sz w:val="32"/>
          <w:szCs w:val="32"/>
        </w:rPr>
        <w:t>年</w:t>
      </w:r>
      <w:r w:rsidR="00653196">
        <w:rPr>
          <w:rFonts w:ascii="黑体" w:eastAsia="黑体" w:hint="eastAsia"/>
          <w:sz w:val="32"/>
          <w:szCs w:val="32"/>
        </w:rPr>
        <w:t xml:space="preserve">    </w:t>
      </w:r>
      <w:r w:rsidR="00653196" w:rsidRPr="00C82DC4">
        <w:rPr>
          <w:rFonts w:ascii="黑体" w:eastAsia="黑体" w:hint="eastAsia"/>
          <w:sz w:val="32"/>
          <w:szCs w:val="32"/>
        </w:rPr>
        <w:t>级</w:t>
      </w:r>
      <w:r w:rsidR="00653196">
        <w:rPr>
          <w:rFonts w:ascii="黑体" w:eastAsia="黑体" w:hint="eastAsia"/>
          <w:sz w:val="32"/>
          <w:szCs w:val="32"/>
        </w:rPr>
        <w:t xml:space="preserve">： </w:t>
      </w:r>
      <w:r w:rsidR="00653196">
        <w:rPr>
          <w:rFonts w:ascii="黑体" w:eastAsia="黑体" w:hint="eastAsia"/>
          <w:sz w:val="32"/>
          <w:szCs w:val="32"/>
          <w:u w:val="single"/>
        </w:rPr>
        <w:t xml:space="preserve">     </w:t>
      </w:r>
      <w:r w:rsidR="003A4069">
        <w:rPr>
          <w:rFonts w:ascii="黑体" w:eastAsia="黑体" w:hint="eastAsia"/>
          <w:sz w:val="32"/>
          <w:szCs w:val="32"/>
          <w:u w:val="single"/>
        </w:rPr>
        <w:t>201</w:t>
      </w:r>
      <w:r w:rsidR="00BE321E">
        <w:rPr>
          <w:rFonts w:ascii="黑体" w:eastAsia="黑体" w:hint="eastAsia"/>
          <w:sz w:val="32"/>
          <w:szCs w:val="32"/>
          <w:u w:val="single"/>
        </w:rPr>
        <w:t>5</w:t>
      </w:r>
      <w:r w:rsidR="003A4069">
        <w:rPr>
          <w:rFonts w:ascii="黑体" w:eastAsia="黑体" w:hint="eastAsia"/>
          <w:sz w:val="32"/>
          <w:szCs w:val="32"/>
          <w:u w:val="single"/>
        </w:rPr>
        <w:t>级</w:t>
      </w:r>
      <w:r w:rsidR="00653196">
        <w:rPr>
          <w:rFonts w:ascii="黑体" w:eastAsia="黑体" w:hint="eastAsia"/>
          <w:sz w:val="32"/>
          <w:szCs w:val="32"/>
          <w:u w:val="single"/>
        </w:rPr>
        <w:t xml:space="preserve">                    </w:t>
      </w:r>
    </w:p>
    <w:p w:rsidR="00653196" w:rsidRDefault="00653196" w:rsidP="00BE321E">
      <w:pPr>
        <w:spacing w:beforeLines="50" w:before="156" w:line="300" w:lineRule="auto"/>
        <w:ind w:leftChars="170" w:left="357" w:firstLineChars="112" w:firstLine="358"/>
        <w:rPr>
          <w:rFonts w:ascii="黑体" w:eastAsia="黑体"/>
          <w:sz w:val="32"/>
          <w:szCs w:val="32"/>
          <w:u w:val="single"/>
        </w:rPr>
      </w:pPr>
      <w:r w:rsidRPr="000655AB">
        <w:rPr>
          <w:rFonts w:ascii="黑体" w:eastAsia="黑体" w:hint="eastAsia"/>
          <w:sz w:val="32"/>
          <w:szCs w:val="32"/>
        </w:rPr>
        <w:t>专</w:t>
      </w:r>
      <w:r>
        <w:rPr>
          <w:rFonts w:ascii="黑体" w:eastAsia="黑体" w:hint="eastAsia"/>
          <w:sz w:val="32"/>
          <w:szCs w:val="32"/>
        </w:rPr>
        <w:t xml:space="preserve">    </w:t>
      </w:r>
      <w:r w:rsidRPr="000655AB">
        <w:rPr>
          <w:rFonts w:ascii="黑体" w:eastAsia="黑体" w:hint="eastAsia"/>
          <w:sz w:val="32"/>
          <w:szCs w:val="32"/>
        </w:rPr>
        <w:t>业：</w:t>
      </w:r>
      <w:r>
        <w:rPr>
          <w:rFonts w:ascii="黑体" w:eastAsia="黑体" w:hint="eastAsia"/>
          <w:sz w:val="32"/>
          <w:szCs w:val="32"/>
        </w:rPr>
        <w:t xml:space="preserve"> </w:t>
      </w:r>
      <w:r>
        <w:rPr>
          <w:rFonts w:ascii="黑体" w:eastAsia="黑体" w:hint="eastAsia"/>
          <w:sz w:val="32"/>
          <w:szCs w:val="32"/>
          <w:u w:val="single"/>
        </w:rPr>
        <w:t xml:space="preserve">    </w:t>
      </w:r>
      <w:r>
        <w:rPr>
          <w:rFonts w:ascii="宋体" w:hAnsi="宋体" w:hint="eastAsia"/>
          <w:sz w:val="32"/>
          <w:szCs w:val="32"/>
          <w:u w:val="single"/>
        </w:rPr>
        <w:t xml:space="preserve"> </w:t>
      </w:r>
      <w:r w:rsidR="003A4069">
        <w:rPr>
          <w:rFonts w:ascii="黑体" w:eastAsia="黑体" w:hint="eastAsia"/>
          <w:sz w:val="32"/>
          <w:szCs w:val="32"/>
          <w:u w:val="single"/>
        </w:rPr>
        <w:t>港口航道与海岸工程</w:t>
      </w:r>
      <w:r>
        <w:rPr>
          <w:rFonts w:ascii="黑体" w:eastAsia="黑体" w:hint="eastAsia"/>
          <w:sz w:val="32"/>
          <w:szCs w:val="32"/>
          <w:u w:val="single"/>
        </w:rPr>
        <w:t xml:space="preserve">        </w:t>
      </w:r>
    </w:p>
    <w:p w:rsidR="00827D7A" w:rsidRPr="0040289B" w:rsidRDefault="00827D7A" w:rsidP="00BE321E">
      <w:pPr>
        <w:spacing w:beforeLines="50" w:before="156" w:line="300" w:lineRule="auto"/>
        <w:ind w:leftChars="170" w:left="357" w:firstLineChars="112" w:firstLine="358"/>
        <w:rPr>
          <w:rFonts w:ascii="黑体" w:eastAsia="黑体"/>
          <w:sz w:val="32"/>
          <w:szCs w:val="32"/>
          <w:u w:val="single"/>
        </w:rPr>
      </w:pPr>
      <w:r w:rsidRPr="001118F7">
        <w:rPr>
          <w:rFonts w:ascii="黑体" w:eastAsia="黑体" w:hint="eastAsia"/>
          <w:sz w:val="32"/>
          <w:szCs w:val="32"/>
        </w:rPr>
        <w:t>课程名称</w:t>
      </w:r>
      <w:r w:rsidR="001118F7" w:rsidRPr="00934E45">
        <w:rPr>
          <w:rFonts w:ascii="黑体" w:eastAsia="黑体" w:hint="eastAsia"/>
          <w:sz w:val="32"/>
          <w:szCs w:val="32"/>
        </w:rPr>
        <w:t>：</w:t>
      </w:r>
      <w:r w:rsidR="000559ED">
        <w:rPr>
          <w:rFonts w:ascii="黑体" w:eastAsia="黑体" w:hint="eastAsia"/>
          <w:sz w:val="32"/>
          <w:szCs w:val="32"/>
        </w:rPr>
        <w:t xml:space="preserve"> </w:t>
      </w:r>
      <w:r w:rsidR="001118F7">
        <w:rPr>
          <w:rFonts w:ascii="黑体" w:eastAsia="黑体" w:hint="eastAsia"/>
          <w:sz w:val="32"/>
          <w:szCs w:val="32"/>
          <w:u w:val="single"/>
        </w:rPr>
        <w:t xml:space="preserve"> </w:t>
      </w:r>
      <w:r w:rsidR="000559ED">
        <w:rPr>
          <w:rFonts w:ascii="黑体" w:eastAsia="黑体" w:hint="eastAsia"/>
          <w:sz w:val="32"/>
          <w:szCs w:val="32"/>
          <w:u w:val="single"/>
        </w:rPr>
        <w:t xml:space="preserve">   </w:t>
      </w:r>
      <w:r w:rsidR="00980A8C">
        <w:rPr>
          <w:rFonts w:ascii="黑体" w:eastAsia="黑体" w:hint="eastAsia"/>
          <w:sz w:val="32"/>
          <w:szCs w:val="32"/>
          <w:u w:val="single"/>
        </w:rPr>
        <w:t>生产实习（港航专业）</w:t>
      </w:r>
      <w:r w:rsidR="000559ED">
        <w:rPr>
          <w:rFonts w:ascii="黑体" w:eastAsia="黑体" w:hint="eastAsia"/>
          <w:sz w:val="32"/>
          <w:szCs w:val="32"/>
          <w:u w:val="single"/>
        </w:rPr>
        <w:t xml:space="preserve">       </w:t>
      </w:r>
    </w:p>
    <w:p w:rsidR="00653196" w:rsidRDefault="00653196" w:rsidP="00BE321E">
      <w:pPr>
        <w:spacing w:beforeLines="50" w:before="156" w:line="300" w:lineRule="auto"/>
        <w:ind w:leftChars="170" w:left="357" w:firstLineChars="112" w:firstLine="358"/>
        <w:rPr>
          <w:rFonts w:ascii="黑体" w:eastAsia="黑体"/>
          <w:sz w:val="32"/>
          <w:szCs w:val="32"/>
          <w:u w:val="single"/>
        </w:rPr>
      </w:pPr>
      <w:r>
        <w:rPr>
          <w:rFonts w:ascii="黑体" w:eastAsia="黑体" w:hint="eastAsia"/>
          <w:sz w:val="32"/>
          <w:szCs w:val="32"/>
        </w:rPr>
        <w:t xml:space="preserve">时    间： </w:t>
      </w:r>
      <w:r>
        <w:rPr>
          <w:rFonts w:ascii="黑体" w:eastAsia="黑体" w:hint="eastAsia"/>
          <w:sz w:val="32"/>
          <w:szCs w:val="32"/>
          <w:u w:val="single"/>
        </w:rPr>
        <w:t xml:space="preserve">     </w:t>
      </w:r>
      <w:r w:rsidR="00980A8C">
        <w:rPr>
          <w:rFonts w:ascii="黑体" w:eastAsia="黑体" w:hint="eastAsia"/>
          <w:sz w:val="32"/>
          <w:szCs w:val="32"/>
          <w:u w:val="single"/>
        </w:rPr>
        <w:t>201</w:t>
      </w:r>
      <w:r w:rsidR="00BE321E">
        <w:rPr>
          <w:rFonts w:ascii="黑体" w:eastAsia="黑体" w:hint="eastAsia"/>
          <w:sz w:val="32"/>
          <w:szCs w:val="32"/>
          <w:u w:val="single"/>
        </w:rPr>
        <w:t>8</w:t>
      </w:r>
      <w:r>
        <w:rPr>
          <w:rFonts w:ascii="黑体" w:eastAsia="黑体" w:hint="eastAsia"/>
          <w:sz w:val="32"/>
          <w:szCs w:val="32"/>
          <w:u w:val="single"/>
        </w:rPr>
        <w:t xml:space="preserve"> 年 </w:t>
      </w:r>
      <w:r w:rsidR="00980A8C">
        <w:rPr>
          <w:rFonts w:ascii="黑体" w:eastAsia="黑体" w:hint="eastAsia"/>
          <w:sz w:val="32"/>
          <w:szCs w:val="32"/>
          <w:u w:val="single"/>
        </w:rPr>
        <w:t>7</w:t>
      </w:r>
      <w:r>
        <w:rPr>
          <w:rFonts w:ascii="黑体" w:eastAsia="黑体" w:hint="eastAsia"/>
          <w:sz w:val="32"/>
          <w:szCs w:val="32"/>
          <w:u w:val="single"/>
        </w:rPr>
        <w:t xml:space="preserve"> 月     </w:t>
      </w:r>
      <w:r w:rsidR="00980A8C">
        <w:rPr>
          <w:rFonts w:ascii="黑体" w:eastAsia="黑体" w:hint="eastAsia"/>
          <w:sz w:val="32"/>
          <w:szCs w:val="32"/>
          <w:u w:val="single"/>
        </w:rPr>
        <w:t xml:space="preserve">  </w:t>
      </w:r>
      <w:r>
        <w:rPr>
          <w:rFonts w:ascii="黑体" w:eastAsia="黑体" w:hint="eastAsia"/>
          <w:sz w:val="32"/>
          <w:szCs w:val="32"/>
          <w:u w:val="single"/>
        </w:rPr>
        <w:t xml:space="preserve">       </w:t>
      </w:r>
    </w:p>
    <w:p w:rsidR="00653196" w:rsidRDefault="00653196" w:rsidP="00104F28">
      <w:pPr>
        <w:pStyle w:val="Default"/>
        <w:jc w:val="center"/>
        <w:rPr>
          <w:sz w:val="48"/>
          <w:szCs w:val="48"/>
        </w:rPr>
      </w:pPr>
    </w:p>
    <w:p w:rsidR="00653196" w:rsidRDefault="00653196" w:rsidP="00104F28">
      <w:pPr>
        <w:pStyle w:val="Default"/>
        <w:jc w:val="center"/>
        <w:rPr>
          <w:sz w:val="48"/>
          <w:szCs w:val="48"/>
        </w:rPr>
      </w:pPr>
    </w:p>
    <w:p w:rsidR="00653196" w:rsidRDefault="00653196" w:rsidP="00104F28">
      <w:pPr>
        <w:pStyle w:val="Default"/>
        <w:jc w:val="center"/>
        <w:rPr>
          <w:sz w:val="48"/>
          <w:szCs w:val="48"/>
        </w:rPr>
      </w:pPr>
    </w:p>
    <w:p w:rsidR="00716615" w:rsidRDefault="00716615" w:rsidP="00A85933">
      <w:pPr>
        <w:pStyle w:val="Default"/>
        <w:rPr>
          <w:sz w:val="21"/>
          <w:szCs w:val="21"/>
        </w:rPr>
      </w:pPr>
    </w:p>
    <w:sdt>
      <w:sdtPr>
        <w:rPr>
          <w:rFonts w:ascii="Times New Roman" w:eastAsia="宋体" w:hAnsi="Times New Roman" w:cs="Times New Roman"/>
          <w:b w:val="0"/>
          <w:bCs w:val="0"/>
          <w:color w:val="auto"/>
          <w:kern w:val="2"/>
          <w:sz w:val="21"/>
          <w:szCs w:val="24"/>
          <w:lang w:val="zh-CN"/>
        </w:rPr>
        <w:id w:val="-529110958"/>
        <w:docPartObj>
          <w:docPartGallery w:val="Table of Contents"/>
          <w:docPartUnique/>
        </w:docPartObj>
      </w:sdtPr>
      <w:sdtContent>
        <w:p w:rsidR="00716615" w:rsidRDefault="00716615" w:rsidP="00716615">
          <w:pPr>
            <w:pStyle w:val="TOC"/>
            <w:jc w:val="center"/>
          </w:pPr>
          <w:r w:rsidRPr="00716615">
            <w:rPr>
              <w:color w:val="000000" w:themeColor="text1"/>
              <w:sz w:val="30"/>
              <w:szCs w:val="30"/>
              <w:lang w:val="zh-CN"/>
            </w:rPr>
            <w:t>目录</w:t>
          </w:r>
        </w:p>
        <w:p w:rsidR="00716615" w:rsidRPr="00CF1E2C" w:rsidRDefault="00581576" w:rsidP="00716615">
          <w:pPr>
            <w:pStyle w:val="10"/>
            <w:tabs>
              <w:tab w:val="right" w:leader="dot" w:pos="8296"/>
            </w:tabs>
            <w:rPr>
              <w:rFonts w:asciiTheme="minorHAnsi" w:eastAsiaTheme="minorEastAsia" w:hAnsiTheme="minorHAnsi" w:cstheme="minorBidi"/>
              <w:noProof/>
              <w:sz w:val="24"/>
            </w:rPr>
          </w:pPr>
          <w:r w:rsidRPr="00CF1E2C">
            <w:rPr>
              <w:sz w:val="24"/>
            </w:rPr>
            <w:fldChar w:fldCharType="begin"/>
          </w:r>
          <w:r w:rsidR="00716615" w:rsidRPr="00CF1E2C">
            <w:rPr>
              <w:sz w:val="24"/>
            </w:rPr>
            <w:instrText xml:space="preserve"> TOC \o "1-3" \h \z \u </w:instrText>
          </w:r>
          <w:r w:rsidRPr="00CF1E2C">
            <w:rPr>
              <w:sz w:val="24"/>
            </w:rPr>
            <w:fldChar w:fldCharType="separate"/>
          </w:r>
          <w:hyperlink w:anchor="_Toc495911205" w:history="1">
            <w:r w:rsidR="00716615" w:rsidRPr="00CF1E2C">
              <w:rPr>
                <w:rStyle w:val="a5"/>
                <w:noProof/>
                <w:sz w:val="24"/>
              </w:rPr>
              <w:t>1.</w:t>
            </w:r>
            <w:r w:rsidR="00AE19AF" w:rsidRPr="00CF1E2C">
              <w:rPr>
                <w:rStyle w:val="a5"/>
                <w:rFonts w:hint="eastAsia"/>
                <w:noProof/>
                <w:sz w:val="24"/>
              </w:rPr>
              <w:t xml:space="preserve"> </w:t>
            </w:r>
            <w:r w:rsidR="00716615" w:rsidRPr="00CF1E2C">
              <w:rPr>
                <w:rStyle w:val="a5"/>
                <w:rFonts w:hint="eastAsia"/>
                <w:noProof/>
                <w:sz w:val="24"/>
              </w:rPr>
              <w:t>实习的组织与安排</w:t>
            </w:r>
            <w:r w:rsidR="00716615" w:rsidRPr="00CF1E2C">
              <w:rPr>
                <w:noProof/>
                <w:webHidden/>
                <w:sz w:val="24"/>
              </w:rPr>
              <w:tab/>
            </w:r>
            <w:r w:rsidRPr="00CF1E2C">
              <w:rPr>
                <w:noProof/>
                <w:webHidden/>
                <w:sz w:val="24"/>
              </w:rPr>
              <w:fldChar w:fldCharType="begin"/>
            </w:r>
            <w:r w:rsidR="00716615" w:rsidRPr="00CF1E2C">
              <w:rPr>
                <w:noProof/>
                <w:webHidden/>
                <w:sz w:val="24"/>
              </w:rPr>
              <w:instrText xml:space="preserve"> PAGEREF _Toc495911205 \h </w:instrText>
            </w:r>
            <w:r w:rsidRPr="00CF1E2C">
              <w:rPr>
                <w:noProof/>
                <w:webHidden/>
                <w:sz w:val="24"/>
              </w:rPr>
            </w:r>
            <w:r w:rsidRPr="00CF1E2C">
              <w:rPr>
                <w:noProof/>
                <w:webHidden/>
                <w:sz w:val="24"/>
              </w:rPr>
              <w:fldChar w:fldCharType="separate"/>
            </w:r>
            <w:r w:rsidR="00716615" w:rsidRPr="00CF1E2C">
              <w:rPr>
                <w:noProof/>
                <w:webHidden/>
                <w:sz w:val="24"/>
              </w:rPr>
              <w:t>3</w:t>
            </w:r>
            <w:r w:rsidRPr="00CF1E2C">
              <w:rPr>
                <w:noProof/>
                <w:webHidden/>
                <w:sz w:val="24"/>
              </w:rPr>
              <w:fldChar w:fldCharType="end"/>
            </w:r>
          </w:hyperlink>
        </w:p>
        <w:p w:rsidR="00716615" w:rsidRPr="00CF1E2C" w:rsidRDefault="00797B3A" w:rsidP="00716615">
          <w:pPr>
            <w:pStyle w:val="20"/>
            <w:tabs>
              <w:tab w:val="right" w:leader="dot" w:pos="8296"/>
            </w:tabs>
            <w:rPr>
              <w:rFonts w:asciiTheme="minorHAnsi" w:eastAsiaTheme="minorEastAsia" w:hAnsiTheme="minorHAnsi" w:cstheme="minorBidi"/>
              <w:noProof/>
              <w:sz w:val="24"/>
            </w:rPr>
          </w:pPr>
          <w:hyperlink w:anchor="_Toc495911206" w:history="1">
            <w:r w:rsidR="00716615" w:rsidRPr="00CF1E2C">
              <w:rPr>
                <w:rStyle w:val="a5"/>
                <w:noProof/>
                <w:sz w:val="24"/>
              </w:rPr>
              <w:t xml:space="preserve">1.1 </w:t>
            </w:r>
            <w:r w:rsidR="00716615" w:rsidRPr="00CF1E2C">
              <w:rPr>
                <w:rStyle w:val="a5"/>
                <w:rFonts w:hint="eastAsia"/>
                <w:noProof/>
                <w:sz w:val="24"/>
              </w:rPr>
              <w:t>实习组织概况</w:t>
            </w:r>
            <w:r w:rsidR="00716615" w:rsidRPr="00CF1E2C">
              <w:rPr>
                <w:noProof/>
                <w:webHidden/>
                <w:sz w:val="24"/>
              </w:rPr>
              <w:tab/>
            </w:r>
            <w:r w:rsidR="00581576" w:rsidRPr="00CF1E2C">
              <w:rPr>
                <w:noProof/>
                <w:webHidden/>
                <w:sz w:val="24"/>
              </w:rPr>
              <w:fldChar w:fldCharType="begin"/>
            </w:r>
            <w:r w:rsidR="00716615" w:rsidRPr="00CF1E2C">
              <w:rPr>
                <w:noProof/>
                <w:webHidden/>
                <w:sz w:val="24"/>
              </w:rPr>
              <w:instrText xml:space="preserve"> PAGEREF _Toc495911206 \h </w:instrText>
            </w:r>
            <w:r w:rsidR="00581576" w:rsidRPr="00CF1E2C">
              <w:rPr>
                <w:noProof/>
                <w:webHidden/>
                <w:sz w:val="24"/>
              </w:rPr>
            </w:r>
            <w:r w:rsidR="00581576" w:rsidRPr="00CF1E2C">
              <w:rPr>
                <w:noProof/>
                <w:webHidden/>
                <w:sz w:val="24"/>
              </w:rPr>
              <w:fldChar w:fldCharType="separate"/>
            </w:r>
            <w:r w:rsidR="00716615" w:rsidRPr="00CF1E2C">
              <w:rPr>
                <w:noProof/>
                <w:webHidden/>
                <w:sz w:val="24"/>
              </w:rPr>
              <w:t>3</w:t>
            </w:r>
            <w:r w:rsidR="00581576" w:rsidRPr="00CF1E2C">
              <w:rPr>
                <w:noProof/>
                <w:webHidden/>
                <w:sz w:val="24"/>
              </w:rPr>
              <w:fldChar w:fldCharType="end"/>
            </w:r>
          </w:hyperlink>
        </w:p>
        <w:p w:rsidR="00716615" w:rsidRPr="00CF1E2C" w:rsidRDefault="00797B3A" w:rsidP="00716615">
          <w:pPr>
            <w:pStyle w:val="20"/>
            <w:tabs>
              <w:tab w:val="right" w:leader="dot" w:pos="8296"/>
            </w:tabs>
            <w:rPr>
              <w:rFonts w:asciiTheme="minorHAnsi" w:eastAsiaTheme="minorEastAsia" w:hAnsiTheme="minorHAnsi" w:cstheme="minorBidi"/>
              <w:noProof/>
              <w:sz w:val="24"/>
            </w:rPr>
          </w:pPr>
          <w:hyperlink w:anchor="_Toc495911207" w:history="1">
            <w:r w:rsidR="00716615" w:rsidRPr="00CF1E2C">
              <w:rPr>
                <w:rStyle w:val="a5"/>
                <w:noProof/>
                <w:sz w:val="24"/>
              </w:rPr>
              <w:t xml:space="preserve">1.2 </w:t>
            </w:r>
            <w:r w:rsidR="00716615" w:rsidRPr="00CF1E2C">
              <w:rPr>
                <w:rStyle w:val="a5"/>
                <w:rFonts w:hint="eastAsia"/>
                <w:noProof/>
                <w:sz w:val="24"/>
              </w:rPr>
              <w:t>实习总体安排</w:t>
            </w:r>
            <w:r w:rsidR="00716615" w:rsidRPr="00CF1E2C">
              <w:rPr>
                <w:noProof/>
                <w:webHidden/>
                <w:sz w:val="24"/>
              </w:rPr>
              <w:tab/>
            </w:r>
            <w:r w:rsidR="00581576" w:rsidRPr="00CF1E2C">
              <w:rPr>
                <w:noProof/>
                <w:webHidden/>
                <w:sz w:val="24"/>
              </w:rPr>
              <w:fldChar w:fldCharType="begin"/>
            </w:r>
            <w:r w:rsidR="00716615" w:rsidRPr="00CF1E2C">
              <w:rPr>
                <w:noProof/>
                <w:webHidden/>
                <w:sz w:val="24"/>
              </w:rPr>
              <w:instrText xml:space="preserve"> PAGEREF _Toc495911207 \h </w:instrText>
            </w:r>
            <w:r w:rsidR="00581576" w:rsidRPr="00CF1E2C">
              <w:rPr>
                <w:noProof/>
                <w:webHidden/>
                <w:sz w:val="24"/>
              </w:rPr>
            </w:r>
            <w:r w:rsidR="00581576" w:rsidRPr="00CF1E2C">
              <w:rPr>
                <w:noProof/>
                <w:webHidden/>
                <w:sz w:val="24"/>
              </w:rPr>
              <w:fldChar w:fldCharType="separate"/>
            </w:r>
            <w:r w:rsidR="00716615" w:rsidRPr="00CF1E2C">
              <w:rPr>
                <w:noProof/>
                <w:webHidden/>
                <w:sz w:val="24"/>
              </w:rPr>
              <w:t>4</w:t>
            </w:r>
            <w:r w:rsidR="00581576" w:rsidRPr="00CF1E2C">
              <w:rPr>
                <w:noProof/>
                <w:webHidden/>
                <w:sz w:val="24"/>
              </w:rPr>
              <w:fldChar w:fldCharType="end"/>
            </w:r>
          </w:hyperlink>
        </w:p>
        <w:p w:rsidR="00716615" w:rsidRPr="00CF1E2C" w:rsidRDefault="00797B3A" w:rsidP="00716615">
          <w:pPr>
            <w:pStyle w:val="10"/>
            <w:tabs>
              <w:tab w:val="right" w:leader="dot" w:pos="8296"/>
            </w:tabs>
            <w:rPr>
              <w:rFonts w:asciiTheme="minorHAnsi" w:eastAsiaTheme="minorEastAsia" w:hAnsiTheme="minorHAnsi" w:cstheme="minorBidi"/>
              <w:noProof/>
              <w:sz w:val="24"/>
            </w:rPr>
          </w:pPr>
          <w:hyperlink w:anchor="_Toc495911208" w:history="1">
            <w:r w:rsidR="00716615" w:rsidRPr="00CF1E2C">
              <w:rPr>
                <w:rStyle w:val="a5"/>
                <w:noProof/>
                <w:sz w:val="24"/>
              </w:rPr>
              <w:t>2.</w:t>
            </w:r>
            <w:r w:rsidR="00AE19AF" w:rsidRPr="00CF1E2C">
              <w:rPr>
                <w:rStyle w:val="a5"/>
                <w:rFonts w:hint="eastAsia"/>
                <w:noProof/>
                <w:sz w:val="24"/>
              </w:rPr>
              <w:t xml:space="preserve"> </w:t>
            </w:r>
            <w:r w:rsidR="00716615" w:rsidRPr="00CF1E2C">
              <w:rPr>
                <w:rStyle w:val="a5"/>
                <w:rFonts w:hint="eastAsia"/>
                <w:noProof/>
                <w:sz w:val="24"/>
              </w:rPr>
              <w:t>实习管理</w:t>
            </w:r>
            <w:r w:rsidR="00716615" w:rsidRPr="00CF1E2C">
              <w:rPr>
                <w:noProof/>
                <w:webHidden/>
                <w:sz w:val="24"/>
              </w:rPr>
              <w:tab/>
            </w:r>
            <w:r w:rsidR="00581576" w:rsidRPr="00CF1E2C">
              <w:rPr>
                <w:noProof/>
                <w:webHidden/>
                <w:sz w:val="24"/>
              </w:rPr>
              <w:fldChar w:fldCharType="begin"/>
            </w:r>
            <w:r w:rsidR="00716615" w:rsidRPr="00CF1E2C">
              <w:rPr>
                <w:noProof/>
                <w:webHidden/>
                <w:sz w:val="24"/>
              </w:rPr>
              <w:instrText xml:space="preserve"> PAGEREF _Toc495911208 \h </w:instrText>
            </w:r>
            <w:r w:rsidR="00581576" w:rsidRPr="00CF1E2C">
              <w:rPr>
                <w:noProof/>
                <w:webHidden/>
                <w:sz w:val="24"/>
              </w:rPr>
            </w:r>
            <w:r w:rsidR="00581576" w:rsidRPr="00CF1E2C">
              <w:rPr>
                <w:noProof/>
                <w:webHidden/>
                <w:sz w:val="24"/>
              </w:rPr>
              <w:fldChar w:fldCharType="separate"/>
            </w:r>
            <w:r w:rsidR="00716615" w:rsidRPr="00CF1E2C">
              <w:rPr>
                <w:noProof/>
                <w:webHidden/>
                <w:sz w:val="24"/>
              </w:rPr>
              <w:t>5</w:t>
            </w:r>
            <w:r w:rsidR="00581576" w:rsidRPr="00CF1E2C">
              <w:rPr>
                <w:noProof/>
                <w:webHidden/>
                <w:sz w:val="24"/>
              </w:rPr>
              <w:fldChar w:fldCharType="end"/>
            </w:r>
          </w:hyperlink>
        </w:p>
        <w:p w:rsidR="00716615" w:rsidRPr="00CF1E2C" w:rsidRDefault="00797B3A" w:rsidP="00716615">
          <w:pPr>
            <w:pStyle w:val="20"/>
            <w:tabs>
              <w:tab w:val="right" w:leader="dot" w:pos="8296"/>
            </w:tabs>
            <w:rPr>
              <w:rFonts w:asciiTheme="minorHAnsi" w:eastAsiaTheme="minorEastAsia" w:hAnsiTheme="minorHAnsi" w:cstheme="minorBidi"/>
              <w:noProof/>
              <w:sz w:val="24"/>
            </w:rPr>
          </w:pPr>
          <w:hyperlink w:anchor="_Toc495911209" w:history="1">
            <w:r w:rsidR="00716615" w:rsidRPr="00CF1E2C">
              <w:rPr>
                <w:rStyle w:val="a5"/>
                <w:noProof/>
                <w:sz w:val="24"/>
              </w:rPr>
              <w:t xml:space="preserve">2.1 </w:t>
            </w:r>
            <w:r w:rsidR="00716615" w:rsidRPr="00CF1E2C">
              <w:rPr>
                <w:rStyle w:val="a5"/>
                <w:rFonts w:hint="eastAsia"/>
                <w:noProof/>
                <w:sz w:val="24"/>
              </w:rPr>
              <w:t>实习单位和联系人</w:t>
            </w:r>
            <w:r w:rsidR="00716615" w:rsidRPr="00CF1E2C">
              <w:rPr>
                <w:noProof/>
                <w:webHidden/>
                <w:sz w:val="24"/>
              </w:rPr>
              <w:tab/>
            </w:r>
            <w:r w:rsidR="00581576" w:rsidRPr="00CF1E2C">
              <w:rPr>
                <w:noProof/>
                <w:webHidden/>
                <w:sz w:val="24"/>
              </w:rPr>
              <w:fldChar w:fldCharType="begin"/>
            </w:r>
            <w:r w:rsidR="00716615" w:rsidRPr="00CF1E2C">
              <w:rPr>
                <w:noProof/>
                <w:webHidden/>
                <w:sz w:val="24"/>
              </w:rPr>
              <w:instrText xml:space="preserve"> PAGEREF _Toc495911209 \h </w:instrText>
            </w:r>
            <w:r w:rsidR="00581576" w:rsidRPr="00CF1E2C">
              <w:rPr>
                <w:noProof/>
                <w:webHidden/>
                <w:sz w:val="24"/>
              </w:rPr>
            </w:r>
            <w:r w:rsidR="00581576" w:rsidRPr="00CF1E2C">
              <w:rPr>
                <w:noProof/>
                <w:webHidden/>
                <w:sz w:val="24"/>
              </w:rPr>
              <w:fldChar w:fldCharType="separate"/>
            </w:r>
            <w:r w:rsidR="00716615" w:rsidRPr="00CF1E2C">
              <w:rPr>
                <w:noProof/>
                <w:webHidden/>
                <w:sz w:val="24"/>
              </w:rPr>
              <w:t>5</w:t>
            </w:r>
            <w:r w:rsidR="00581576" w:rsidRPr="00CF1E2C">
              <w:rPr>
                <w:noProof/>
                <w:webHidden/>
                <w:sz w:val="24"/>
              </w:rPr>
              <w:fldChar w:fldCharType="end"/>
            </w:r>
          </w:hyperlink>
        </w:p>
        <w:p w:rsidR="00716615" w:rsidRPr="00CF1E2C" w:rsidRDefault="00797B3A" w:rsidP="00716615">
          <w:pPr>
            <w:pStyle w:val="10"/>
            <w:tabs>
              <w:tab w:val="right" w:leader="dot" w:pos="8296"/>
            </w:tabs>
            <w:rPr>
              <w:rFonts w:asciiTheme="minorHAnsi" w:eastAsiaTheme="minorEastAsia" w:hAnsiTheme="minorHAnsi" w:cstheme="minorBidi"/>
              <w:noProof/>
              <w:sz w:val="24"/>
            </w:rPr>
          </w:pPr>
          <w:hyperlink w:anchor="_Toc495911210" w:history="1">
            <w:r w:rsidR="00716615" w:rsidRPr="00CF1E2C">
              <w:rPr>
                <w:rStyle w:val="a5"/>
                <w:noProof/>
                <w:sz w:val="24"/>
              </w:rPr>
              <w:t>3.</w:t>
            </w:r>
            <w:r w:rsidR="00AE19AF" w:rsidRPr="00CF1E2C">
              <w:rPr>
                <w:rStyle w:val="a5"/>
                <w:rFonts w:hint="eastAsia"/>
                <w:noProof/>
                <w:sz w:val="24"/>
              </w:rPr>
              <w:t xml:space="preserve"> </w:t>
            </w:r>
            <w:r w:rsidR="00716615" w:rsidRPr="00CF1E2C">
              <w:rPr>
                <w:rStyle w:val="a5"/>
                <w:rFonts w:hint="eastAsia"/>
                <w:noProof/>
                <w:sz w:val="24"/>
              </w:rPr>
              <w:t>实习过程管理</w:t>
            </w:r>
            <w:r w:rsidR="00716615" w:rsidRPr="00CF1E2C">
              <w:rPr>
                <w:noProof/>
                <w:webHidden/>
                <w:sz w:val="24"/>
              </w:rPr>
              <w:tab/>
            </w:r>
            <w:r w:rsidR="00581576" w:rsidRPr="00CF1E2C">
              <w:rPr>
                <w:noProof/>
                <w:webHidden/>
                <w:sz w:val="24"/>
              </w:rPr>
              <w:fldChar w:fldCharType="begin"/>
            </w:r>
            <w:r w:rsidR="00716615" w:rsidRPr="00CF1E2C">
              <w:rPr>
                <w:noProof/>
                <w:webHidden/>
                <w:sz w:val="24"/>
              </w:rPr>
              <w:instrText xml:space="preserve"> PAGEREF _Toc495911210 \h </w:instrText>
            </w:r>
            <w:r w:rsidR="00581576" w:rsidRPr="00CF1E2C">
              <w:rPr>
                <w:noProof/>
                <w:webHidden/>
                <w:sz w:val="24"/>
              </w:rPr>
            </w:r>
            <w:r w:rsidR="00581576" w:rsidRPr="00CF1E2C">
              <w:rPr>
                <w:noProof/>
                <w:webHidden/>
                <w:sz w:val="24"/>
              </w:rPr>
              <w:fldChar w:fldCharType="separate"/>
            </w:r>
            <w:r w:rsidR="00716615" w:rsidRPr="00CF1E2C">
              <w:rPr>
                <w:noProof/>
                <w:webHidden/>
                <w:sz w:val="24"/>
              </w:rPr>
              <w:t>5</w:t>
            </w:r>
            <w:r w:rsidR="00581576" w:rsidRPr="00CF1E2C">
              <w:rPr>
                <w:noProof/>
                <w:webHidden/>
                <w:sz w:val="24"/>
              </w:rPr>
              <w:fldChar w:fldCharType="end"/>
            </w:r>
          </w:hyperlink>
        </w:p>
        <w:p w:rsidR="00716615" w:rsidRPr="00CF1E2C" w:rsidRDefault="00797B3A" w:rsidP="00716615">
          <w:pPr>
            <w:pStyle w:val="20"/>
            <w:tabs>
              <w:tab w:val="right" w:leader="dot" w:pos="8296"/>
            </w:tabs>
            <w:rPr>
              <w:rFonts w:asciiTheme="minorHAnsi" w:eastAsiaTheme="minorEastAsia" w:hAnsiTheme="minorHAnsi" w:cstheme="minorBidi"/>
              <w:noProof/>
              <w:sz w:val="24"/>
            </w:rPr>
          </w:pPr>
          <w:hyperlink w:anchor="_Toc495911211" w:history="1">
            <w:r w:rsidR="00716615" w:rsidRPr="00CF1E2C">
              <w:rPr>
                <w:rStyle w:val="a5"/>
                <w:noProof/>
                <w:sz w:val="24"/>
              </w:rPr>
              <w:t xml:space="preserve">3.1 </w:t>
            </w:r>
            <w:r w:rsidR="00716615" w:rsidRPr="00CF1E2C">
              <w:rPr>
                <w:rStyle w:val="a5"/>
                <w:rFonts w:hint="eastAsia"/>
                <w:noProof/>
                <w:sz w:val="24"/>
              </w:rPr>
              <w:t>各实习单位实习内容与过程管理</w:t>
            </w:r>
            <w:r w:rsidR="00716615" w:rsidRPr="00CF1E2C">
              <w:rPr>
                <w:noProof/>
                <w:webHidden/>
                <w:sz w:val="24"/>
              </w:rPr>
              <w:tab/>
            </w:r>
            <w:r w:rsidR="00581576" w:rsidRPr="00CF1E2C">
              <w:rPr>
                <w:noProof/>
                <w:webHidden/>
                <w:sz w:val="24"/>
              </w:rPr>
              <w:fldChar w:fldCharType="begin"/>
            </w:r>
            <w:r w:rsidR="00716615" w:rsidRPr="00CF1E2C">
              <w:rPr>
                <w:noProof/>
                <w:webHidden/>
                <w:sz w:val="24"/>
              </w:rPr>
              <w:instrText xml:space="preserve"> PAGEREF _Toc495911211 \h </w:instrText>
            </w:r>
            <w:r w:rsidR="00581576" w:rsidRPr="00CF1E2C">
              <w:rPr>
                <w:noProof/>
                <w:webHidden/>
                <w:sz w:val="24"/>
              </w:rPr>
            </w:r>
            <w:r w:rsidR="00581576" w:rsidRPr="00CF1E2C">
              <w:rPr>
                <w:noProof/>
                <w:webHidden/>
                <w:sz w:val="24"/>
              </w:rPr>
              <w:fldChar w:fldCharType="separate"/>
            </w:r>
            <w:r w:rsidR="00716615" w:rsidRPr="00CF1E2C">
              <w:rPr>
                <w:noProof/>
                <w:webHidden/>
                <w:sz w:val="24"/>
              </w:rPr>
              <w:t>5</w:t>
            </w:r>
            <w:r w:rsidR="00581576" w:rsidRPr="00CF1E2C">
              <w:rPr>
                <w:noProof/>
                <w:webHidden/>
                <w:sz w:val="24"/>
              </w:rPr>
              <w:fldChar w:fldCharType="end"/>
            </w:r>
          </w:hyperlink>
        </w:p>
        <w:p w:rsidR="00716615" w:rsidRPr="00CF1E2C" w:rsidRDefault="00797B3A" w:rsidP="00716615">
          <w:pPr>
            <w:pStyle w:val="20"/>
            <w:tabs>
              <w:tab w:val="right" w:leader="dot" w:pos="8296"/>
            </w:tabs>
            <w:rPr>
              <w:rFonts w:asciiTheme="minorHAnsi" w:eastAsiaTheme="minorEastAsia" w:hAnsiTheme="minorHAnsi" w:cstheme="minorBidi"/>
              <w:noProof/>
              <w:sz w:val="24"/>
            </w:rPr>
          </w:pPr>
          <w:hyperlink w:anchor="_Toc495911212" w:history="1">
            <w:r w:rsidR="00716615" w:rsidRPr="00CF1E2C">
              <w:rPr>
                <w:rStyle w:val="a5"/>
                <w:noProof/>
                <w:sz w:val="24"/>
              </w:rPr>
              <w:t xml:space="preserve">3.2 </w:t>
            </w:r>
            <w:r w:rsidR="00716615" w:rsidRPr="00CF1E2C">
              <w:rPr>
                <w:rStyle w:val="a5"/>
                <w:rFonts w:hint="eastAsia"/>
                <w:noProof/>
                <w:sz w:val="24"/>
              </w:rPr>
              <w:t>成绩构成和评定方式</w:t>
            </w:r>
            <w:r w:rsidR="00716615" w:rsidRPr="00CF1E2C">
              <w:rPr>
                <w:noProof/>
                <w:webHidden/>
                <w:sz w:val="24"/>
              </w:rPr>
              <w:tab/>
            </w:r>
            <w:r w:rsidR="00581576" w:rsidRPr="00CF1E2C">
              <w:rPr>
                <w:noProof/>
                <w:webHidden/>
                <w:sz w:val="24"/>
              </w:rPr>
              <w:fldChar w:fldCharType="begin"/>
            </w:r>
            <w:r w:rsidR="00716615" w:rsidRPr="00CF1E2C">
              <w:rPr>
                <w:noProof/>
                <w:webHidden/>
                <w:sz w:val="24"/>
              </w:rPr>
              <w:instrText xml:space="preserve"> PAGEREF _Toc495911212 \h </w:instrText>
            </w:r>
            <w:r w:rsidR="00581576" w:rsidRPr="00CF1E2C">
              <w:rPr>
                <w:noProof/>
                <w:webHidden/>
                <w:sz w:val="24"/>
              </w:rPr>
            </w:r>
            <w:r w:rsidR="00581576" w:rsidRPr="00CF1E2C">
              <w:rPr>
                <w:noProof/>
                <w:webHidden/>
                <w:sz w:val="24"/>
              </w:rPr>
              <w:fldChar w:fldCharType="separate"/>
            </w:r>
            <w:r w:rsidR="00716615" w:rsidRPr="00CF1E2C">
              <w:rPr>
                <w:noProof/>
                <w:webHidden/>
                <w:sz w:val="24"/>
              </w:rPr>
              <w:t>6</w:t>
            </w:r>
            <w:r w:rsidR="00581576" w:rsidRPr="00CF1E2C">
              <w:rPr>
                <w:noProof/>
                <w:webHidden/>
                <w:sz w:val="24"/>
              </w:rPr>
              <w:fldChar w:fldCharType="end"/>
            </w:r>
          </w:hyperlink>
        </w:p>
        <w:p w:rsidR="00716615" w:rsidRPr="00CF1E2C" w:rsidRDefault="00797B3A" w:rsidP="00716615">
          <w:pPr>
            <w:pStyle w:val="10"/>
            <w:tabs>
              <w:tab w:val="right" w:leader="dot" w:pos="8296"/>
            </w:tabs>
            <w:rPr>
              <w:rFonts w:asciiTheme="minorHAnsi" w:eastAsiaTheme="minorEastAsia" w:hAnsiTheme="minorHAnsi" w:cstheme="minorBidi"/>
              <w:noProof/>
              <w:sz w:val="24"/>
            </w:rPr>
          </w:pPr>
          <w:hyperlink w:anchor="_Toc495911213" w:history="1">
            <w:r w:rsidR="00716615" w:rsidRPr="00CF1E2C">
              <w:rPr>
                <w:rStyle w:val="a5"/>
                <w:noProof/>
                <w:sz w:val="24"/>
              </w:rPr>
              <w:t>4.</w:t>
            </w:r>
            <w:r w:rsidR="00AE19AF" w:rsidRPr="00CF1E2C">
              <w:rPr>
                <w:rStyle w:val="a5"/>
                <w:rFonts w:hint="eastAsia"/>
                <w:noProof/>
                <w:sz w:val="24"/>
              </w:rPr>
              <w:t xml:space="preserve"> </w:t>
            </w:r>
            <w:r w:rsidR="00716615" w:rsidRPr="00CF1E2C">
              <w:rPr>
                <w:rStyle w:val="a5"/>
                <w:rFonts w:hint="eastAsia"/>
                <w:noProof/>
                <w:sz w:val="24"/>
              </w:rPr>
              <w:t>实习取得的成果</w:t>
            </w:r>
            <w:r w:rsidR="00716615" w:rsidRPr="00CF1E2C">
              <w:rPr>
                <w:noProof/>
                <w:webHidden/>
                <w:sz w:val="24"/>
              </w:rPr>
              <w:tab/>
            </w:r>
            <w:r w:rsidR="00581576" w:rsidRPr="00CF1E2C">
              <w:rPr>
                <w:noProof/>
                <w:webHidden/>
                <w:sz w:val="24"/>
              </w:rPr>
              <w:fldChar w:fldCharType="begin"/>
            </w:r>
            <w:r w:rsidR="00716615" w:rsidRPr="00CF1E2C">
              <w:rPr>
                <w:noProof/>
                <w:webHidden/>
                <w:sz w:val="24"/>
              </w:rPr>
              <w:instrText xml:space="preserve"> PAGEREF _Toc495911213 \h </w:instrText>
            </w:r>
            <w:r w:rsidR="00581576" w:rsidRPr="00CF1E2C">
              <w:rPr>
                <w:noProof/>
                <w:webHidden/>
                <w:sz w:val="24"/>
              </w:rPr>
            </w:r>
            <w:r w:rsidR="00581576" w:rsidRPr="00CF1E2C">
              <w:rPr>
                <w:noProof/>
                <w:webHidden/>
                <w:sz w:val="24"/>
              </w:rPr>
              <w:fldChar w:fldCharType="separate"/>
            </w:r>
            <w:r w:rsidR="00716615" w:rsidRPr="00CF1E2C">
              <w:rPr>
                <w:noProof/>
                <w:webHidden/>
                <w:sz w:val="24"/>
              </w:rPr>
              <w:t>7</w:t>
            </w:r>
            <w:r w:rsidR="00581576" w:rsidRPr="00CF1E2C">
              <w:rPr>
                <w:noProof/>
                <w:webHidden/>
                <w:sz w:val="24"/>
              </w:rPr>
              <w:fldChar w:fldCharType="end"/>
            </w:r>
          </w:hyperlink>
        </w:p>
        <w:p w:rsidR="00716615" w:rsidRPr="00CF1E2C" w:rsidRDefault="00797B3A" w:rsidP="00716615">
          <w:pPr>
            <w:pStyle w:val="20"/>
            <w:tabs>
              <w:tab w:val="right" w:leader="dot" w:pos="8296"/>
            </w:tabs>
            <w:rPr>
              <w:rFonts w:asciiTheme="minorHAnsi" w:eastAsiaTheme="minorEastAsia" w:hAnsiTheme="minorHAnsi" w:cstheme="minorBidi"/>
              <w:noProof/>
              <w:sz w:val="24"/>
            </w:rPr>
          </w:pPr>
          <w:hyperlink w:anchor="_Toc495911214" w:history="1">
            <w:r w:rsidR="00716615" w:rsidRPr="00CF1E2C">
              <w:rPr>
                <w:rStyle w:val="a5"/>
                <w:noProof/>
                <w:sz w:val="24"/>
              </w:rPr>
              <w:t xml:space="preserve">4.1 </w:t>
            </w:r>
            <w:r w:rsidR="00716615" w:rsidRPr="00CF1E2C">
              <w:rPr>
                <w:rStyle w:val="a5"/>
                <w:rFonts w:hint="eastAsia"/>
                <w:noProof/>
                <w:sz w:val="24"/>
              </w:rPr>
              <w:t>总体情况</w:t>
            </w:r>
            <w:r w:rsidR="00716615" w:rsidRPr="00CF1E2C">
              <w:rPr>
                <w:noProof/>
                <w:webHidden/>
                <w:sz w:val="24"/>
              </w:rPr>
              <w:tab/>
            </w:r>
            <w:r w:rsidR="00581576" w:rsidRPr="00CF1E2C">
              <w:rPr>
                <w:noProof/>
                <w:webHidden/>
                <w:sz w:val="24"/>
              </w:rPr>
              <w:fldChar w:fldCharType="begin"/>
            </w:r>
            <w:r w:rsidR="00716615" w:rsidRPr="00CF1E2C">
              <w:rPr>
                <w:noProof/>
                <w:webHidden/>
                <w:sz w:val="24"/>
              </w:rPr>
              <w:instrText xml:space="preserve"> PAGEREF _Toc495911214 \h </w:instrText>
            </w:r>
            <w:r w:rsidR="00581576" w:rsidRPr="00CF1E2C">
              <w:rPr>
                <w:noProof/>
                <w:webHidden/>
                <w:sz w:val="24"/>
              </w:rPr>
            </w:r>
            <w:r w:rsidR="00581576" w:rsidRPr="00CF1E2C">
              <w:rPr>
                <w:noProof/>
                <w:webHidden/>
                <w:sz w:val="24"/>
              </w:rPr>
              <w:fldChar w:fldCharType="separate"/>
            </w:r>
            <w:r w:rsidR="00716615" w:rsidRPr="00CF1E2C">
              <w:rPr>
                <w:noProof/>
                <w:webHidden/>
                <w:sz w:val="24"/>
              </w:rPr>
              <w:t>7</w:t>
            </w:r>
            <w:r w:rsidR="00581576" w:rsidRPr="00CF1E2C">
              <w:rPr>
                <w:noProof/>
                <w:webHidden/>
                <w:sz w:val="24"/>
              </w:rPr>
              <w:fldChar w:fldCharType="end"/>
            </w:r>
          </w:hyperlink>
        </w:p>
        <w:p w:rsidR="00716615" w:rsidRPr="00CF1E2C" w:rsidRDefault="00797B3A" w:rsidP="00716615">
          <w:pPr>
            <w:pStyle w:val="20"/>
            <w:tabs>
              <w:tab w:val="right" w:leader="dot" w:pos="8296"/>
            </w:tabs>
            <w:rPr>
              <w:rFonts w:asciiTheme="minorHAnsi" w:eastAsiaTheme="minorEastAsia" w:hAnsiTheme="minorHAnsi" w:cstheme="minorBidi"/>
              <w:noProof/>
              <w:sz w:val="24"/>
            </w:rPr>
          </w:pPr>
          <w:hyperlink w:anchor="_Toc495911215" w:history="1">
            <w:r w:rsidR="00716615" w:rsidRPr="00CF1E2C">
              <w:rPr>
                <w:rStyle w:val="a5"/>
                <w:noProof/>
                <w:sz w:val="24"/>
              </w:rPr>
              <w:t xml:space="preserve">4.2 </w:t>
            </w:r>
            <w:r w:rsidR="00716615" w:rsidRPr="00CF1E2C">
              <w:rPr>
                <w:rStyle w:val="a5"/>
                <w:rFonts w:hint="eastAsia"/>
                <w:noProof/>
                <w:sz w:val="24"/>
              </w:rPr>
              <w:t>心得体会</w:t>
            </w:r>
            <w:r w:rsidR="00716615" w:rsidRPr="00CF1E2C">
              <w:rPr>
                <w:noProof/>
                <w:webHidden/>
                <w:sz w:val="24"/>
              </w:rPr>
              <w:tab/>
            </w:r>
            <w:r w:rsidR="00581576" w:rsidRPr="00CF1E2C">
              <w:rPr>
                <w:noProof/>
                <w:webHidden/>
                <w:sz w:val="24"/>
              </w:rPr>
              <w:fldChar w:fldCharType="begin"/>
            </w:r>
            <w:r w:rsidR="00716615" w:rsidRPr="00CF1E2C">
              <w:rPr>
                <w:noProof/>
                <w:webHidden/>
                <w:sz w:val="24"/>
              </w:rPr>
              <w:instrText xml:space="preserve"> PAGEREF _Toc495911215 \h </w:instrText>
            </w:r>
            <w:r w:rsidR="00581576" w:rsidRPr="00CF1E2C">
              <w:rPr>
                <w:noProof/>
                <w:webHidden/>
                <w:sz w:val="24"/>
              </w:rPr>
            </w:r>
            <w:r w:rsidR="00581576" w:rsidRPr="00CF1E2C">
              <w:rPr>
                <w:noProof/>
                <w:webHidden/>
                <w:sz w:val="24"/>
              </w:rPr>
              <w:fldChar w:fldCharType="separate"/>
            </w:r>
            <w:r w:rsidR="00716615" w:rsidRPr="00CF1E2C">
              <w:rPr>
                <w:noProof/>
                <w:webHidden/>
                <w:sz w:val="24"/>
              </w:rPr>
              <w:t>7</w:t>
            </w:r>
            <w:r w:rsidR="00581576" w:rsidRPr="00CF1E2C">
              <w:rPr>
                <w:noProof/>
                <w:webHidden/>
                <w:sz w:val="24"/>
              </w:rPr>
              <w:fldChar w:fldCharType="end"/>
            </w:r>
          </w:hyperlink>
        </w:p>
        <w:p w:rsidR="00716615" w:rsidRPr="00CF1E2C" w:rsidRDefault="00797B3A" w:rsidP="00716615">
          <w:pPr>
            <w:pStyle w:val="20"/>
            <w:tabs>
              <w:tab w:val="right" w:leader="dot" w:pos="8296"/>
            </w:tabs>
            <w:rPr>
              <w:rFonts w:asciiTheme="minorHAnsi" w:eastAsiaTheme="minorEastAsia" w:hAnsiTheme="minorHAnsi" w:cstheme="minorBidi"/>
              <w:noProof/>
              <w:sz w:val="24"/>
            </w:rPr>
          </w:pPr>
          <w:hyperlink w:anchor="_Toc495911216" w:history="1">
            <w:r w:rsidR="00716615" w:rsidRPr="00CF1E2C">
              <w:rPr>
                <w:rStyle w:val="a5"/>
                <w:noProof/>
                <w:sz w:val="24"/>
              </w:rPr>
              <w:t xml:space="preserve">4.3 </w:t>
            </w:r>
            <w:r w:rsidR="00716615" w:rsidRPr="00CF1E2C">
              <w:rPr>
                <w:rStyle w:val="a5"/>
                <w:rFonts w:hint="eastAsia"/>
                <w:noProof/>
                <w:sz w:val="24"/>
              </w:rPr>
              <w:t>企业评价</w:t>
            </w:r>
            <w:r w:rsidR="00716615" w:rsidRPr="00CF1E2C">
              <w:rPr>
                <w:noProof/>
                <w:webHidden/>
                <w:sz w:val="24"/>
              </w:rPr>
              <w:tab/>
            </w:r>
            <w:r w:rsidR="00581576" w:rsidRPr="00CF1E2C">
              <w:rPr>
                <w:noProof/>
                <w:webHidden/>
                <w:sz w:val="24"/>
              </w:rPr>
              <w:fldChar w:fldCharType="begin"/>
            </w:r>
            <w:r w:rsidR="00716615" w:rsidRPr="00CF1E2C">
              <w:rPr>
                <w:noProof/>
                <w:webHidden/>
                <w:sz w:val="24"/>
              </w:rPr>
              <w:instrText xml:space="preserve"> PAGEREF _Toc495911216 \h </w:instrText>
            </w:r>
            <w:r w:rsidR="00581576" w:rsidRPr="00CF1E2C">
              <w:rPr>
                <w:noProof/>
                <w:webHidden/>
                <w:sz w:val="24"/>
              </w:rPr>
            </w:r>
            <w:r w:rsidR="00581576" w:rsidRPr="00CF1E2C">
              <w:rPr>
                <w:noProof/>
                <w:webHidden/>
                <w:sz w:val="24"/>
              </w:rPr>
              <w:fldChar w:fldCharType="separate"/>
            </w:r>
            <w:r w:rsidR="00716615" w:rsidRPr="00CF1E2C">
              <w:rPr>
                <w:noProof/>
                <w:webHidden/>
                <w:sz w:val="24"/>
              </w:rPr>
              <w:t>7</w:t>
            </w:r>
            <w:r w:rsidR="00581576" w:rsidRPr="00CF1E2C">
              <w:rPr>
                <w:noProof/>
                <w:webHidden/>
                <w:sz w:val="24"/>
              </w:rPr>
              <w:fldChar w:fldCharType="end"/>
            </w:r>
          </w:hyperlink>
        </w:p>
        <w:p w:rsidR="00716615" w:rsidRPr="00CF1E2C" w:rsidRDefault="00797B3A" w:rsidP="00716615">
          <w:pPr>
            <w:pStyle w:val="20"/>
            <w:tabs>
              <w:tab w:val="right" w:leader="dot" w:pos="8296"/>
            </w:tabs>
            <w:rPr>
              <w:rFonts w:asciiTheme="minorHAnsi" w:eastAsiaTheme="minorEastAsia" w:hAnsiTheme="minorHAnsi" w:cstheme="minorBidi"/>
              <w:noProof/>
              <w:sz w:val="24"/>
            </w:rPr>
          </w:pPr>
          <w:hyperlink w:anchor="_Toc495911217" w:history="1">
            <w:r w:rsidR="00716615" w:rsidRPr="00CF1E2C">
              <w:rPr>
                <w:rStyle w:val="a5"/>
                <w:noProof/>
                <w:sz w:val="24"/>
              </w:rPr>
              <w:t xml:space="preserve">4.4 </w:t>
            </w:r>
            <w:r w:rsidR="00716615" w:rsidRPr="00CF1E2C">
              <w:rPr>
                <w:rStyle w:val="a5"/>
                <w:rFonts w:hint="eastAsia"/>
                <w:noProof/>
                <w:sz w:val="24"/>
              </w:rPr>
              <w:t>优秀实习周记</w:t>
            </w:r>
            <w:r w:rsidR="00716615" w:rsidRPr="00CF1E2C">
              <w:rPr>
                <w:noProof/>
                <w:webHidden/>
                <w:sz w:val="24"/>
              </w:rPr>
              <w:tab/>
            </w:r>
            <w:r w:rsidR="00581576" w:rsidRPr="00CF1E2C">
              <w:rPr>
                <w:noProof/>
                <w:webHidden/>
                <w:sz w:val="24"/>
              </w:rPr>
              <w:fldChar w:fldCharType="begin"/>
            </w:r>
            <w:r w:rsidR="00716615" w:rsidRPr="00CF1E2C">
              <w:rPr>
                <w:noProof/>
                <w:webHidden/>
                <w:sz w:val="24"/>
              </w:rPr>
              <w:instrText xml:space="preserve"> PAGEREF _Toc495911217 \h </w:instrText>
            </w:r>
            <w:r w:rsidR="00581576" w:rsidRPr="00CF1E2C">
              <w:rPr>
                <w:noProof/>
                <w:webHidden/>
                <w:sz w:val="24"/>
              </w:rPr>
            </w:r>
            <w:r w:rsidR="00581576" w:rsidRPr="00CF1E2C">
              <w:rPr>
                <w:noProof/>
                <w:webHidden/>
                <w:sz w:val="24"/>
              </w:rPr>
              <w:fldChar w:fldCharType="separate"/>
            </w:r>
            <w:r w:rsidR="00716615" w:rsidRPr="00CF1E2C">
              <w:rPr>
                <w:noProof/>
                <w:webHidden/>
                <w:sz w:val="24"/>
              </w:rPr>
              <w:t>7</w:t>
            </w:r>
            <w:r w:rsidR="00581576" w:rsidRPr="00CF1E2C">
              <w:rPr>
                <w:noProof/>
                <w:webHidden/>
                <w:sz w:val="24"/>
              </w:rPr>
              <w:fldChar w:fldCharType="end"/>
            </w:r>
          </w:hyperlink>
        </w:p>
        <w:p w:rsidR="00716615" w:rsidRPr="00CF1E2C" w:rsidRDefault="00797B3A" w:rsidP="00716615">
          <w:pPr>
            <w:pStyle w:val="20"/>
            <w:tabs>
              <w:tab w:val="right" w:leader="dot" w:pos="8296"/>
            </w:tabs>
            <w:rPr>
              <w:rFonts w:asciiTheme="minorHAnsi" w:eastAsiaTheme="minorEastAsia" w:hAnsiTheme="minorHAnsi" w:cstheme="minorBidi"/>
              <w:noProof/>
              <w:sz w:val="24"/>
            </w:rPr>
          </w:pPr>
          <w:hyperlink w:anchor="_Toc495911218" w:history="1">
            <w:r w:rsidR="00716615" w:rsidRPr="00CF1E2C">
              <w:rPr>
                <w:rStyle w:val="a5"/>
                <w:noProof/>
                <w:sz w:val="24"/>
              </w:rPr>
              <w:t xml:space="preserve">4.5 </w:t>
            </w:r>
            <w:r w:rsidR="00716615" w:rsidRPr="00CF1E2C">
              <w:rPr>
                <w:rStyle w:val="a5"/>
                <w:rFonts w:hint="eastAsia"/>
                <w:noProof/>
                <w:sz w:val="24"/>
              </w:rPr>
              <w:t>优秀实习总结</w:t>
            </w:r>
            <w:r w:rsidR="00716615" w:rsidRPr="00CF1E2C">
              <w:rPr>
                <w:noProof/>
                <w:webHidden/>
                <w:sz w:val="24"/>
              </w:rPr>
              <w:tab/>
            </w:r>
            <w:r w:rsidR="00581576" w:rsidRPr="00CF1E2C">
              <w:rPr>
                <w:noProof/>
                <w:webHidden/>
                <w:sz w:val="24"/>
              </w:rPr>
              <w:fldChar w:fldCharType="begin"/>
            </w:r>
            <w:r w:rsidR="00716615" w:rsidRPr="00CF1E2C">
              <w:rPr>
                <w:noProof/>
                <w:webHidden/>
                <w:sz w:val="24"/>
              </w:rPr>
              <w:instrText xml:space="preserve"> PAGEREF _Toc495911218 \h </w:instrText>
            </w:r>
            <w:r w:rsidR="00581576" w:rsidRPr="00CF1E2C">
              <w:rPr>
                <w:noProof/>
                <w:webHidden/>
                <w:sz w:val="24"/>
              </w:rPr>
            </w:r>
            <w:r w:rsidR="00581576" w:rsidRPr="00CF1E2C">
              <w:rPr>
                <w:noProof/>
                <w:webHidden/>
                <w:sz w:val="24"/>
              </w:rPr>
              <w:fldChar w:fldCharType="separate"/>
            </w:r>
            <w:r w:rsidR="00716615" w:rsidRPr="00CF1E2C">
              <w:rPr>
                <w:noProof/>
                <w:webHidden/>
                <w:sz w:val="24"/>
              </w:rPr>
              <w:t>7</w:t>
            </w:r>
            <w:r w:rsidR="00581576" w:rsidRPr="00CF1E2C">
              <w:rPr>
                <w:noProof/>
                <w:webHidden/>
                <w:sz w:val="24"/>
              </w:rPr>
              <w:fldChar w:fldCharType="end"/>
            </w:r>
          </w:hyperlink>
        </w:p>
        <w:p w:rsidR="00716615" w:rsidRPr="00CF1E2C" w:rsidRDefault="00797B3A" w:rsidP="00716615">
          <w:pPr>
            <w:pStyle w:val="10"/>
            <w:tabs>
              <w:tab w:val="right" w:leader="dot" w:pos="8296"/>
            </w:tabs>
            <w:rPr>
              <w:rFonts w:asciiTheme="minorHAnsi" w:eastAsiaTheme="minorEastAsia" w:hAnsiTheme="minorHAnsi" w:cstheme="minorBidi"/>
              <w:noProof/>
              <w:sz w:val="24"/>
            </w:rPr>
          </w:pPr>
          <w:hyperlink w:anchor="_Toc495911219" w:history="1">
            <w:r w:rsidR="00716615" w:rsidRPr="00CF1E2C">
              <w:rPr>
                <w:rStyle w:val="a5"/>
                <w:noProof/>
                <w:sz w:val="24"/>
              </w:rPr>
              <w:t>5.</w:t>
            </w:r>
            <w:r w:rsidR="00AE19AF" w:rsidRPr="00CF1E2C">
              <w:rPr>
                <w:rStyle w:val="a5"/>
                <w:rFonts w:hint="eastAsia"/>
                <w:noProof/>
                <w:sz w:val="24"/>
              </w:rPr>
              <w:t xml:space="preserve"> </w:t>
            </w:r>
            <w:r w:rsidR="00716615" w:rsidRPr="00CF1E2C">
              <w:rPr>
                <w:rStyle w:val="a5"/>
                <w:rFonts w:hint="eastAsia"/>
                <w:noProof/>
                <w:sz w:val="24"/>
              </w:rPr>
              <w:t>问题和建议</w:t>
            </w:r>
            <w:r w:rsidR="00716615" w:rsidRPr="00CF1E2C">
              <w:rPr>
                <w:noProof/>
                <w:webHidden/>
                <w:sz w:val="24"/>
              </w:rPr>
              <w:tab/>
            </w:r>
            <w:r w:rsidR="00581576" w:rsidRPr="00CF1E2C">
              <w:rPr>
                <w:noProof/>
                <w:webHidden/>
                <w:sz w:val="24"/>
              </w:rPr>
              <w:fldChar w:fldCharType="begin"/>
            </w:r>
            <w:r w:rsidR="00716615" w:rsidRPr="00CF1E2C">
              <w:rPr>
                <w:noProof/>
                <w:webHidden/>
                <w:sz w:val="24"/>
              </w:rPr>
              <w:instrText xml:space="preserve"> PAGEREF _Toc495911219 \h </w:instrText>
            </w:r>
            <w:r w:rsidR="00581576" w:rsidRPr="00CF1E2C">
              <w:rPr>
                <w:noProof/>
                <w:webHidden/>
                <w:sz w:val="24"/>
              </w:rPr>
            </w:r>
            <w:r w:rsidR="00581576" w:rsidRPr="00CF1E2C">
              <w:rPr>
                <w:noProof/>
                <w:webHidden/>
                <w:sz w:val="24"/>
              </w:rPr>
              <w:fldChar w:fldCharType="separate"/>
            </w:r>
            <w:r w:rsidR="00716615" w:rsidRPr="00CF1E2C">
              <w:rPr>
                <w:noProof/>
                <w:webHidden/>
                <w:sz w:val="24"/>
              </w:rPr>
              <w:t>8</w:t>
            </w:r>
            <w:r w:rsidR="00581576" w:rsidRPr="00CF1E2C">
              <w:rPr>
                <w:noProof/>
                <w:webHidden/>
                <w:sz w:val="24"/>
              </w:rPr>
              <w:fldChar w:fldCharType="end"/>
            </w:r>
          </w:hyperlink>
        </w:p>
        <w:p w:rsidR="00716615" w:rsidRPr="00CF1E2C" w:rsidRDefault="00797B3A" w:rsidP="00716615">
          <w:pPr>
            <w:pStyle w:val="20"/>
            <w:tabs>
              <w:tab w:val="right" w:leader="dot" w:pos="8296"/>
            </w:tabs>
            <w:rPr>
              <w:rFonts w:asciiTheme="minorHAnsi" w:eastAsiaTheme="minorEastAsia" w:hAnsiTheme="minorHAnsi" w:cstheme="minorBidi"/>
              <w:noProof/>
              <w:sz w:val="24"/>
            </w:rPr>
          </w:pPr>
          <w:hyperlink w:anchor="_Toc495911220" w:history="1">
            <w:r w:rsidR="00716615" w:rsidRPr="00CF1E2C">
              <w:rPr>
                <w:rStyle w:val="a5"/>
                <w:noProof/>
                <w:sz w:val="24"/>
              </w:rPr>
              <w:t xml:space="preserve">5.1 </w:t>
            </w:r>
            <w:r w:rsidR="00716615" w:rsidRPr="00CF1E2C">
              <w:rPr>
                <w:rStyle w:val="a5"/>
                <w:rFonts w:hint="eastAsia"/>
                <w:noProof/>
                <w:sz w:val="24"/>
              </w:rPr>
              <w:t>存在的问题</w:t>
            </w:r>
            <w:r w:rsidR="00716615" w:rsidRPr="00CF1E2C">
              <w:rPr>
                <w:noProof/>
                <w:webHidden/>
                <w:sz w:val="24"/>
              </w:rPr>
              <w:tab/>
            </w:r>
            <w:r w:rsidR="00581576" w:rsidRPr="00CF1E2C">
              <w:rPr>
                <w:noProof/>
                <w:webHidden/>
                <w:sz w:val="24"/>
              </w:rPr>
              <w:fldChar w:fldCharType="begin"/>
            </w:r>
            <w:r w:rsidR="00716615" w:rsidRPr="00CF1E2C">
              <w:rPr>
                <w:noProof/>
                <w:webHidden/>
                <w:sz w:val="24"/>
              </w:rPr>
              <w:instrText xml:space="preserve"> PAGEREF _Toc495911220 \h </w:instrText>
            </w:r>
            <w:r w:rsidR="00581576" w:rsidRPr="00CF1E2C">
              <w:rPr>
                <w:noProof/>
                <w:webHidden/>
                <w:sz w:val="24"/>
              </w:rPr>
            </w:r>
            <w:r w:rsidR="00581576" w:rsidRPr="00CF1E2C">
              <w:rPr>
                <w:noProof/>
                <w:webHidden/>
                <w:sz w:val="24"/>
              </w:rPr>
              <w:fldChar w:fldCharType="separate"/>
            </w:r>
            <w:r w:rsidR="00716615" w:rsidRPr="00CF1E2C">
              <w:rPr>
                <w:noProof/>
                <w:webHidden/>
                <w:sz w:val="24"/>
              </w:rPr>
              <w:t>8</w:t>
            </w:r>
            <w:r w:rsidR="00581576" w:rsidRPr="00CF1E2C">
              <w:rPr>
                <w:noProof/>
                <w:webHidden/>
                <w:sz w:val="24"/>
              </w:rPr>
              <w:fldChar w:fldCharType="end"/>
            </w:r>
          </w:hyperlink>
        </w:p>
        <w:p w:rsidR="00716615" w:rsidRPr="00CF1E2C" w:rsidRDefault="00797B3A" w:rsidP="00716615">
          <w:pPr>
            <w:pStyle w:val="20"/>
            <w:tabs>
              <w:tab w:val="right" w:leader="dot" w:pos="8296"/>
            </w:tabs>
            <w:rPr>
              <w:rFonts w:asciiTheme="minorHAnsi" w:eastAsiaTheme="minorEastAsia" w:hAnsiTheme="minorHAnsi" w:cstheme="minorBidi"/>
              <w:noProof/>
              <w:sz w:val="24"/>
            </w:rPr>
          </w:pPr>
          <w:hyperlink w:anchor="_Toc495911221" w:history="1">
            <w:r w:rsidR="00716615" w:rsidRPr="00CF1E2C">
              <w:rPr>
                <w:rStyle w:val="a5"/>
                <w:noProof/>
                <w:sz w:val="24"/>
              </w:rPr>
              <w:t xml:space="preserve">5.2 </w:t>
            </w:r>
            <w:r w:rsidR="00716615" w:rsidRPr="00CF1E2C">
              <w:rPr>
                <w:rStyle w:val="a5"/>
                <w:rFonts w:hint="eastAsia"/>
                <w:noProof/>
                <w:sz w:val="24"/>
              </w:rPr>
              <w:t>建议</w:t>
            </w:r>
            <w:r w:rsidR="00716615" w:rsidRPr="00CF1E2C">
              <w:rPr>
                <w:noProof/>
                <w:webHidden/>
                <w:sz w:val="24"/>
              </w:rPr>
              <w:tab/>
            </w:r>
            <w:r w:rsidR="00581576" w:rsidRPr="00CF1E2C">
              <w:rPr>
                <w:noProof/>
                <w:webHidden/>
                <w:sz w:val="24"/>
              </w:rPr>
              <w:fldChar w:fldCharType="begin"/>
            </w:r>
            <w:r w:rsidR="00716615" w:rsidRPr="00CF1E2C">
              <w:rPr>
                <w:noProof/>
                <w:webHidden/>
                <w:sz w:val="24"/>
              </w:rPr>
              <w:instrText xml:space="preserve"> PAGEREF _Toc495911221 \h </w:instrText>
            </w:r>
            <w:r w:rsidR="00581576" w:rsidRPr="00CF1E2C">
              <w:rPr>
                <w:noProof/>
                <w:webHidden/>
                <w:sz w:val="24"/>
              </w:rPr>
            </w:r>
            <w:r w:rsidR="00581576" w:rsidRPr="00CF1E2C">
              <w:rPr>
                <w:noProof/>
                <w:webHidden/>
                <w:sz w:val="24"/>
              </w:rPr>
              <w:fldChar w:fldCharType="separate"/>
            </w:r>
            <w:r w:rsidR="00716615" w:rsidRPr="00CF1E2C">
              <w:rPr>
                <w:noProof/>
                <w:webHidden/>
                <w:sz w:val="24"/>
              </w:rPr>
              <w:t>8</w:t>
            </w:r>
            <w:r w:rsidR="00581576" w:rsidRPr="00CF1E2C">
              <w:rPr>
                <w:noProof/>
                <w:webHidden/>
                <w:sz w:val="24"/>
              </w:rPr>
              <w:fldChar w:fldCharType="end"/>
            </w:r>
          </w:hyperlink>
        </w:p>
        <w:p w:rsidR="00716615" w:rsidRPr="00CF1E2C" w:rsidRDefault="00797B3A" w:rsidP="00716615">
          <w:pPr>
            <w:pStyle w:val="10"/>
            <w:tabs>
              <w:tab w:val="right" w:leader="dot" w:pos="8296"/>
            </w:tabs>
            <w:rPr>
              <w:rFonts w:asciiTheme="minorHAnsi" w:eastAsiaTheme="minorEastAsia" w:hAnsiTheme="minorHAnsi" w:cstheme="minorBidi"/>
              <w:noProof/>
              <w:sz w:val="24"/>
            </w:rPr>
          </w:pPr>
          <w:hyperlink w:anchor="_Toc495911222" w:history="1">
            <w:r w:rsidR="00716615" w:rsidRPr="00CF1E2C">
              <w:rPr>
                <w:rStyle w:val="a5"/>
                <w:noProof/>
                <w:sz w:val="24"/>
              </w:rPr>
              <w:t>6.</w:t>
            </w:r>
            <w:r w:rsidR="00AE19AF" w:rsidRPr="00CF1E2C">
              <w:rPr>
                <w:rStyle w:val="a5"/>
                <w:rFonts w:hint="eastAsia"/>
                <w:noProof/>
                <w:sz w:val="24"/>
              </w:rPr>
              <w:t xml:space="preserve"> </w:t>
            </w:r>
            <w:r w:rsidR="00716615" w:rsidRPr="00CF1E2C">
              <w:rPr>
                <w:rStyle w:val="a5"/>
                <w:rFonts w:hint="eastAsia"/>
                <w:noProof/>
                <w:sz w:val="24"/>
              </w:rPr>
              <w:t>附件</w:t>
            </w:r>
            <w:r w:rsidR="00716615" w:rsidRPr="00CF1E2C">
              <w:rPr>
                <w:noProof/>
                <w:webHidden/>
                <w:sz w:val="24"/>
              </w:rPr>
              <w:tab/>
            </w:r>
            <w:r w:rsidR="00581576" w:rsidRPr="00CF1E2C">
              <w:rPr>
                <w:noProof/>
                <w:webHidden/>
                <w:sz w:val="24"/>
              </w:rPr>
              <w:fldChar w:fldCharType="begin"/>
            </w:r>
            <w:r w:rsidR="00716615" w:rsidRPr="00CF1E2C">
              <w:rPr>
                <w:noProof/>
                <w:webHidden/>
                <w:sz w:val="24"/>
              </w:rPr>
              <w:instrText xml:space="preserve"> PAGEREF _Toc495911222 \h </w:instrText>
            </w:r>
            <w:r w:rsidR="00581576" w:rsidRPr="00CF1E2C">
              <w:rPr>
                <w:noProof/>
                <w:webHidden/>
                <w:sz w:val="24"/>
              </w:rPr>
            </w:r>
            <w:r w:rsidR="00581576" w:rsidRPr="00CF1E2C">
              <w:rPr>
                <w:noProof/>
                <w:webHidden/>
                <w:sz w:val="24"/>
              </w:rPr>
              <w:fldChar w:fldCharType="separate"/>
            </w:r>
            <w:r w:rsidR="00716615" w:rsidRPr="00CF1E2C">
              <w:rPr>
                <w:noProof/>
                <w:webHidden/>
                <w:sz w:val="24"/>
              </w:rPr>
              <w:t>9</w:t>
            </w:r>
            <w:r w:rsidR="00581576" w:rsidRPr="00CF1E2C">
              <w:rPr>
                <w:noProof/>
                <w:webHidden/>
                <w:sz w:val="24"/>
              </w:rPr>
              <w:fldChar w:fldCharType="end"/>
            </w:r>
          </w:hyperlink>
        </w:p>
        <w:p w:rsidR="00716615" w:rsidRPr="00CF1E2C" w:rsidRDefault="00797B3A" w:rsidP="00716615">
          <w:pPr>
            <w:pStyle w:val="20"/>
            <w:tabs>
              <w:tab w:val="right" w:leader="dot" w:pos="8296"/>
            </w:tabs>
            <w:rPr>
              <w:rFonts w:asciiTheme="minorHAnsi" w:eastAsiaTheme="minorEastAsia" w:hAnsiTheme="minorHAnsi" w:cstheme="minorBidi"/>
              <w:noProof/>
              <w:sz w:val="24"/>
            </w:rPr>
          </w:pPr>
          <w:hyperlink w:anchor="_Toc495911223" w:history="1">
            <w:r w:rsidR="00716615" w:rsidRPr="00CF1E2C">
              <w:rPr>
                <w:rStyle w:val="a5"/>
                <w:rFonts w:hAnsi="宋体" w:hint="eastAsia"/>
                <w:noProof/>
                <w:sz w:val="24"/>
              </w:rPr>
              <w:t>附件</w:t>
            </w:r>
            <w:r w:rsidR="00716615" w:rsidRPr="00CF1E2C">
              <w:rPr>
                <w:rStyle w:val="a5"/>
                <w:rFonts w:hAnsi="宋体"/>
                <w:noProof/>
                <w:sz w:val="24"/>
              </w:rPr>
              <w:t>01</w:t>
            </w:r>
            <w:r w:rsidR="00716615" w:rsidRPr="00CF1E2C">
              <w:rPr>
                <w:rStyle w:val="a5"/>
                <w:rFonts w:hAnsi="宋体" w:hint="eastAsia"/>
                <w:noProof/>
                <w:sz w:val="24"/>
              </w:rPr>
              <w:t>：实习计划与安排</w:t>
            </w:r>
            <w:r w:rsidR="00716615" w:rsidRPr="00CF1E2C">
              <w:rPr>
                <w:noProof/>
                <w:webHidden/>
                <w:sz w:val="24"/>
              </w:rPr>
              <w:tab/>
            </w:r>
            <w:r w:rsidR="00581576" w:rsidRPr="00CF1E2C">
              <w:rPr>
                <w:noProof/>
                <w:webHidden/>
                <w:sz w:val="24"/>
              </w:rPr>
              <w:fldChar w:fldCharType="begin"/>
            </w:r>
            <w:r w:rsidR="00716615" w:rsidRPr="00CF1E2C">
              <w:rPr>
                <w:noProof/>
                <w:webHidden/>
                <w:sz w:val="24"/>
              </w:rPr>
              <w:instrText xml:space="preserve"> PAGEREF _Toc495911223 \h </w:instrText>
            </w:r>
            <w:r w:rsidR="00581576" w:rsidRPr="00CF1E2C">
              <w:rPr>
                <w:noProof/>
                <w:webHidden/>
                <w:sz w:val="24"/>
              </w:rPr>
            </w:r>
            <w:r w:rsidR="00581576" w:rsidRPr="00CF1E2C">
              <w:rPr>
                <w:noProof/>
                <w:webHidden/>
                <w:sz w:val="24"/>
              </w:rPr>
              <w:fldChar w:fldCharType="separate"/>
            </w:r>
            <w:r w:rsidR="00716615" w:rsidRPr="00CF1E2C">
              <w:rPr>
                <w:noProof/>
                <w:webHidden/>
                <w:sz w:val="24"/>
              </w:rPr>
              <w:t>9</w:t>
            </w:r>
            <w:r w:rsidR="00581576" w:rsidRPr="00CF1E2C">
              <w:rPr>
                <w:noProof/>
                <w:webHidden/>
                <w:sz w:val="24"/>
              </w:rPr>
              <w:fldChar w:fldCharType="end"/>
            </w:r>
          </w:hyperlink>
        </w:p>
        <w:p w:rsidR="00716615" w:rsidRPr="00CF1E2C" w:rsidRDefault="00797B3A" w:rsidP="00716615">
          <w:pPr>
            <w:pStyle w:val="20"/>
            <w:tabs>
              <w:tab w:val="right" w:leader="dot" w:pos="8296"/>
            </w:tabs>
            <w:rPr>
              <w:rFonts w:asciiTheme="minorHAnsi" w:eastAsiaTheme="minorEastAsia" w:hAnsiTheme="minorHAnsi" w:cstheme="minorBidi"/>
              <w:noProof/>
              <w:sz w:val="24"/>
            </w:rPr>
          </w:pPr>
          <w:hyperlink w:anchor="_Toc495911224" w:history="1">
            <w:r w:rsidR="00716615" w:rsidRPr="00CF1E2C">
              <w:rPr>
                <w:rStyle w:val="a5"/>
                <w:rFonts w:hAnsi="宋体" w:hint="eastAsia"/>
                <w:noProof/>
                <w:sz w:val="24"/>
              </w:rPr>
              <w:t>附件</w:t>
            </w:r>
            <w:r w:rsidR="00716615" w:rsidRPr="00CF1E2C">
              <w:rPr>
                <w:rStyle w:val="a5"/>
                <w:rFonts w:hAnsi="宋体"/>
                <w:noProof/>
                <w:sz w:val="24"/>
              </w:rPr>
              <w:t>02</w:t>
            </w:r>
            <w:r w:rsidR="00716615" w:rsidRPr="00CF1E2C">
              <w:rPr>
                <w:rStyle w:val="a5"/>
                <w:rFonts w:hAnsi="宋体" w:hint="eastAsia"/>
                <w:noProof/>
                <w:sz w:val="24"/>
              </w:rPr>
              <w:t>：实习要求</w:t>
            </w:r>
            <w:r w:rsidR="00716615" w:rsidRPr="00CF1E2C">
              <w:rPr>
                <w:noProof/>
                <w:webHidden/>
                <w:sz w:val="24"/>
              </w:rPr>
              <w:tab/>
            </w:r>
            <w:r w:rsidR="00581576" w:rsidRPr="00CF1E2C">
              <w:rPr>
                <w:noProof/>
                <w:webHidden/>
                <w:sz w:val="24"/>
              </w:rPr>
              <w:fldChar w:fldCharType="begin"/>
            </w:r>
            <w:r w:rsidR="00716615" w:rsidRPr="00CF1E2C">
              <w:rPr>
                <w:noProof/>
                <w:webHidden/>
                <w:sz w:val="24"/>
              </w:rPr>
              <w:instrText xml:space="preserve"> PAGEREF _Toc495911224 \h </w:instrText>
            </w:r>
            <w:r w:rsidR="00581576" w:rsidRPr="00CF1E2C">
              <w:rPr>
                <w:noProof/>
                <w:webHidden/>
                <w:sz w:val="24"/>
              </w:rPr>
            </w:r>
            <w:r w:rsidR="00581576" w:rsidRPr="00CF1E2C">
              <w:rPr>
                <w:noProof/>
                <w:webHidden/>
                <w:sz w:val="24"/>
              </w:rPr>
              <w:fldChar w:fldCharType="separate"/>
            </w:r>
            <w:r w:rsidR="00716615" w:rsidRPr="00CF1E2C">
              <w:rPr>
                <w:noProof/>
                <w:webHidden/>
                <w:sz w:val="24"/>
              </w:rPr>
              <w:t>14</w:t>
            </w:r>
            <w:r w:rsidR="00581576" w:rsidRPr="00CF1E2C">
              <w:rPr>
                <w:noProof/>
                <w:webHidden/>
                <w:sz w:val="24"/>
              </w:rPr>
              <w:fldChar w:fldCharType="end"/>
            </w:r>
          </w:hyperlink>
        </w:p>
        <w:p w:rsidR="00716615" w:rsidRPr="00CF1E2C" w:rsidRDefault="00797B3A" w:rsidP="00716615">
          <w:pPr>
            <w:pStyle w:val="20"/>
            <w:tabs>
              <w:tab w:val="right" w:leader="dot" w:pos="8296"/>
            </w:tabs>
            <w:rPr>
              <w:rFonts w:asciiTheme="minorHAnsi" w:eastAsiaTheme="minorEastAsia" w:hAnsiTheme="minorHAnsi" w:cstheme="minorBidi"/>
              <w:noProof/>
              <w:sz w:val="24"/>
            </w:rPr>
          </w:pPr>
          <w:hyperlink w:anchor="_Toc495911225" w:history="1">
            <w:r w:rsidR="00716615" w:rsidRPr="00CF1E2C">
              <w:rPr>
                <w:rStyle w:val="a5"/>
                <w:rFonts w:hAnsi="宋体" w:hint="eastAsia"/>
                <w:noProof/>
                <w:sz w:val="24"/>
              </w:rPr>
              <w:t>附件</w:t>
            </w:r>
            <w:r w:rsidR="00716615" w:rsidRPr="00CF1E2C">
              <w:rPr>
                <w:rStyle w:val="a5"/>
                <w:rFonts w:hAnsi="宋体"/>
                <w:noProof/>
                <w:sz w:val="24"/>
              </w:rPr>
              <w:t>03</w:t>
            </w:r>
            <w:r w:rsidR="00716615" w:rsidRPr="00CF1E2C">
              <w:rPr>
                <w:rStyle w:val="a5"/>
                <w:rFonts w:hAnsi="宋体" w:hint="eastAsia"/>
                <w:noProof/>
                <w:sz w:val="24"/>
              </w:rPr>
              <w:t>：感想与体会</w:t>
            </w:r>
            <w:r w:rsidR="00716615" w:rsidRPr="00CF1E2C">
              <w:rPr>
                <w:noProof/>
                <w:webHidden/>
                <w:sz w:val="24"/>
              </w:rPr>
              <w:tab/>
            </w:r>
            <w:r w:rsidR="00581576" w:rsidRPr="00CF1E2C">
              <w:rPr>
                <w:noProof/>
                <w:webHidden/>
                <w:sz w:val="24"/>
              </w:rPr>
              <w:fldChar w:fldCharType="begin"/>
            </w:r>
            <w:r w:rsidR="00716615" w:rsidRPr="00CF1E2C">
              <w:rPr>
                <w:noProof/>
                <w:webHidden/>
                <w:sz w:val="24"/>
              </w:rPr>
              <w:instrText xml:space="preserve"> PAGEREF _Toc495911225 \h </w:instrText>
            </w:r>
            <w:r w:rsidR="00581576" w:rsidRPr="00CF1E2C">
              <w:rPr>
                <w:noProof/>
                <w:webHidden/>
                <w:sz w:val="24"/>
              </w:rPr>
            </w:r>
            <w:r w:rsidR="00581576" w:rsidRPr="00CF1E2C">
              <w:rPr>
                <w:noProof/>
                <w:webHidden/>
                <w:sz w:val="24"/>
              </w:rPr>
              <w:fldChar w:fldCharType="separate"/>
            </w:r>
            <w:r w:rsidR="00716615" w:rsidRPr="00CF1E2C">
              <w:rPr>
                <w:noProof/>
                <w:webHidden/>
                <w:sz w:val="24"/>
              </w:rPr>
              <w:t>16</w:t>
            </w:r>
            <w:r w:rsidR="00581576" w:rsidRPr="00CF1E2C">
              <w:rPr>
                <w:noProof/>
                <w:webHidden/>
                <w:sz w:val="24"/>
              </w:rPr>
              <w:fldChar w:fldCharType="end"/>
            </w:r>
          </w:hyperlink>
        </w:p>
        <w:p w:rsidR="00716615" w:rsidRPr="00CF1E2C" w:rsidRDefault="00797B3A" w:rsidP="00716615">
          <w:pPr>
            <w:pStyle w:val="20"/>
            <w:tabs>
              <w:tab w:val="right" w:leader="dot" w:pos="8296"/>
            </w:tabs>
            <w:rPr>
              <w:rFonts w:asciiTheme="minorHAnsi" w:eastAsiaTheme="minorEastAsia" w:hAnsiTheme="minorHAnsi" w:cstheme="minorBidi"/>
              <w:noProof/>
              <w:sz w:val="24"/>
            </w:rPr>
          </w:pPr>
          <w:hyperlink w:anchor="_Toc495911226" w:history="1">
            <w:r w:rsidR="00716615" w:rsidRPr="00CF1E2C">
              <w:rPr>
                <w:rStyle w:val="a5"/>
                <w:rFonts w:hAnsi="宋体" w:hint="eastAsia"/>
                <w:noProof/>
                <w:sz w:val="24"/>
              </w:rPr>
              <w:t>附件</w:t>
            </w:r>
            <w:r w:rsidR="00716615" w:rsidRPr="00CF1E2C">
              <w:rPr>
                <w:rStyle w:val="a5"/>
                <w:rFonts w:hAnsi="宋体"/>
                <w:noProof/>
                <w:sz w:val="24"/>
              </w:rPr>
              <w:t>04</w:t>
            </w:r>
            <w:r w:rsidR="00716615" w:rsidRPr="00CF1E2C">
              <w:rPr>
                <w:rStyle w:val="a5"/>
                <w:rFonts w:hAnsi="宋体" w:hint="eastAsia"/>
                <w:noProof/>
                <w:sz w:val="24"/>
              </w:rPr>
              <w:t>：实习单位反馈</w:t>
            </w:r>
            <w:r w:rsidR="00716615" w:rsidRPr="00CF1E2C">
              <w:rPr>
                <w:noProof/>
                <w:webHidden/>
                <w:sz w:val="24"/>
              </w:rPr>
              <w:tab/>
            </w:r>
            <w:r w:rsidR="00581576" w:rsidRPr="00CF1E2C">
              <w:rPr>
                <w:noProof/>
                <w:webHidden/>
                <w:sz w:val="24"/>
              </w:rPr>
              <w:fldChar w:fldCharType="begin"/>
            </w:r>
            <w:r w:rsidR="00716615" w:rsidRPr="00CF1E2C">
              <w:rPr>
                <w:noProof/>
                <w:webHidden/>
                <w:sz w:val="24"/>
              </w:rPr>
              <w:instrText xml:space="preserve"> PAGEREF _Toc495911226 \h </w:instrText>
            </w:r>
            <w:r w:rsidR="00581576" w:rsidRPr="00CF1E2C">
              <w:rPr>
                <w:noProof/>
                <w:webHidden/>
                <w:sz w:val="24"/>
              </w:rPr>
            </w:r>
            <w:r w:rsidR="00581576" w:rsidRPr="00CF1E2C">
              <w:rPr>
                <w:noProof/>
                <w:webHidden/>
                <w:sz w:val="24"/>
              </w:rPr>
              <w:fldChar w:fldCharType="separate"/>
            </w:r>
            <w:r w:rsidR="00716615" w:rsidRPr="00CF1E2C">
              <w:rPr>
                <w:noProof/>
                <w:webHidden/>
                <w:sz w:val="24"/>
              </w:rPr>
              <w:t>20</w:t>
            </w:r>
            <w:r w:rsidR="00581576" w:rsidRPr="00CF1E2C">
              <w:rPr>
                <w:noProof/>
                <w:webHidden/>
                <w:sz w:val="24"/>
              </w:rPr>
              <w:fldChar w:fldCharType="end"/>
            </w:r>
          </w:hyperlink>
        </w:p>
        <w:p w:rsidR="00716615" w:rsidRPr="00CF1E2C" w:rsidRDefault="00797B3A" w:rsidP="00716615">
          <w:pPr>
            <w:pStyle w:val="20"/>
            <w:tabs>
              <w:tab w:val="right" w:leader="dot" w:pos="8296"/>
            </w:tabs>
            <w:rPr>
              <w:rFonts w:asciiTheme="minorHAnsi" w:eastAsiaTheme="minorEastAsia" w:hAnsiTheme="minorHAnsi" w:cstheme="minorBidi"/>
              <w:noProof/>
              <w:sz w:val="24"/>
            </w:rPr>
          </w:pPr>
          <w:hyperlink w:anchor="_Toc495911227" w:history="1">
            <w:r w:rsidR="00716615" w:rsidRPr="00CF1E2C">
              <w:rPr>
                <w:rStyle w:val="a5"/>
                <w:rFonts w:hAnsi="宋体" w:hint="eastAsia"/>
                <w:noProof/>
                <w:sz w:val="24"/>
              </w:rPr>
              <w:t>附件</w:t>
            </w:r>
            <w:r w:rsidR="00716615" w:rsidRPr="00CF1E2C">
              <w:rPr>
                <w:rStyle w:val="a5"/>
                <w:rFonts w:hAnsi="宋体"/>
                <w:noProof/>
                <w:sz w:val="24"/>
              </w:rPr>
              <w:t>05</w:t>
            </w:r>
            <w:r w:rsidR="00716615" w:rsidRPr="00CF1E2C">
              <w:rPr>
                <w:rStyle w:val="a5"/>
                <w:rFonts w:hAnsi="宋体" w:hint="eastAsia"/>
                <w:noProof/>
                <w:sz w:val="24"/>
              </w:rPr>
              <w:t>：优秀实习周记</w:t>
            </w:r>
            <w:r w:rsidR="00716615" w:rsidRPr="00CF1E2C">
              <w:rPr>
                <w:noProof/>
                <w:webHidden/>
                <w:sz w:val="24"/>
              </w:rPr>
              <w:tab/>
            </w:r>
            <w:r w:rsidR="00581576" w:rsidRPr="00CF1E2C">
              <w:rPr>
                <w:noProof/>
                <w:webHidden/>
                <w:sz w:val="24"/>
              </w:rPr>
              <w:fldChar w:fldCharType="begin"/>
            </w:r>
            <w:r w:rsidR="00716615" w:rsidRPr="00CF1E2C">
              <w:rPr>
                <w:noProof/>
                <w:webHidden/>
                <w:sz w:val="24"/>
              </w:rPr>
              <w:instrText xml:space="preserve"> PAGEREF _Toc495911227 \h </w:instrText>
            </w:r>
            <w:r w:rsidR="00581576" w:rsidRPr="00CF1E2C">
              <w:rPr>
                <w:noProof/>
                <w:webHidden/>
                <w:sz w:val="24"/>
              </w:rPr>
            </w:r>
            <w:r w:rsidR="00581576" w:rsidRPr="00CF1E2C">
              <w:rPr>
                <w:noProof/>
                <w:webHidden/>
                <w:sz w:val="24"/>
              </w:rPr>
              <w:fldChar w:fldCharType="separate"/>
            </w:r>
            <w:r w:rsidR="00716615" w:rsidRPr="00CF1E2C">
              <w:rPr>
                <w:noProof/>
                <w:webHidden/>
                <w:sz w:val="24"/>
              </w:rPr>
              <w:t>21</w:t>
            </w:r>
            <w:r w:rsidR="00581576" w:rsidRPr="00CF1E2C">
              <w:rPr>
                <w:noProof/>
                <w:webHidden/>
                <w:sz w:val="24"/>
              </w:rPr>
              <w:fldChar w:fldCharType="end"/>
            </w:r>
          </w:hyperlink>
        </w:p>
        <w:p w:rsidR="00716615" w:rsidRPr="00CF1E2C" w:rsidRDefault="00797B3A" w:rsidP="00716615">
          <w:pPr>
            <w:pStyle w:val="20"/>
            <w:tabs>
              <w:tab w:val="right" w:leader="dot" w:pos="8296"/>
            </w:tabs>
            <w:rPr>
              <w:rFonts w:asciiTheme="minorHAnsi" w:eastAsiaTheme="minorEastAsia" w:hAnsiTheme="minorHAnsi" w:cstheme="minorBidi"/>
              <w:noProof/>
              <w:sz w:val="24"/>
            </w:rPr>
          </w:pPr>
          <w:hyperlink w:anchor="_Toc495911228" w:history="1">
            <w:r w:rsidR="00716615" w:rsidRPr="00CF1E2C">
              <w:rPr>
                <w:rStyle w:val="a5"/>
                <w:rFonts w:hAnsi="宋体" w:hint="eastAsia"/>
                <w:noProof/>
                <w:sz w:val="24"/>
              </w:rPr>
              <w:t>附件</w:t>
            </w:r>
            <w:r w:rsidR="00716615" w:rsidRPr="00CF1E2C">
              <w:rPr>
                <w:rStyle w:val="a5"/>
                <w:rFonts w:hAnsi="宋体"/>
                <w:noProof/>
                <w:sz w:val="24"/>
              </w:rPr>
              <w:t>06</w:t>
            </w:r>
            <w:r w:rsidR="00716615" w:rsidRPr="00CF1E2C">
              <w:rPr>
                <w:rStyle w:val="a5"/>
                <w:rFonts w:hAnsi="宋体" w:hint="eastAsia"/>
                <w:noProof/>
                <w:sz w:val="24"/>
              </w:rPr>
              <w:t>：优秀实习总结</w:t>
            </w:r>
            <w:r w:rsidR="00716615" w:rsidRPr="00CF1E2C">
              <w:rPr>
                <w:noProof/>
                <w:webHidden/>
                <w:sz w:val="24"/>
              </w:rPr>
              <w:tab/>
            </w:r>
            <w:r w:rsidR="00581576" w:rsidRPr="00CF1E2C">
              <w:rPr>
                <w:noProof/>
                <w:webHidden/>
                <w:sz w:val="24"/>
              </w:rPr>
              <w:fldChar w:fldCharType="begin"/>
            </w:r>
            <w:r w:rsidR="00716615" w:rsidRPr="00CF1E2C">
              <w:rPr>
                <w:noProof/>
                <w:webHidden/>
                <w:sz w:val="24"/>
              </w:rPr>
              <w:instrText xml:space="preserve"> PAGEREF _Toc495911228 \h </w:instrText>
            </w:r>
            <w:r w:rsidR="00581576" w:rsidRPr="00CF1E2C">
              <w:rPr>
                <w:noProof/>
                <w:webHidden/>
                <w:sz w:val="24"/>
              </w:rPr>
            </w:r>
            <w:r w:rsidR="00581576" w:rsidRPr="00CF1E2C">
              <w:rPr>
                <w:noProof/>
                <w:webHidden/>
                <w:sz w:val="24"/>
              </w:rPr>
              <w:fldChar w:fldCharType="separate"/>
            </w:r>
            <w:r w:rsidR="00716615" w:rsidRPr="00CF1E2C">
              <w:rPr>
                <w:noProof/>
                <w:webHidden/>
                <w:sz w:val="24"/>
              </w:rPr>
              <w:t>26</w:t>
            </w:r>
            <w:r w:rsidR="00581576" w:rsidRPr="00CF1E2C">
              <w:rPr>
                <w:noProof/>
                <w:webHidden/>
                <w:sz w:val="24"/>
              </w:rPr>
              <w:fldChar w:fldCharType="end"/>
            </w:r>
          </w:hyperlink>
        </w:p>
        <w:p w:rsidR="00716615" w:rsidRDefault="00581576" w:rsidP="00716615">
          <w:pPr>
            <w:rPr>
              <w:lang w:val="zh-CN"/>
            </w:rPr>
          </w:pPr>
          <w:r w:rsidRPr="00CF1E2C">
            <w:rPr>
              <w:b/>
              <w:bCs/>
              <w:sz w:val="24"/>
              <w:lang w:val="zh-CN"/>
            </w:rPr>
            <w:fldChar w:fldCharType="end"/>
          </w:r>
        </w:p>
      </w:sdtContent>
    </w:sdt>
    <w:p w:rsidR="00716615" w:rsidRDefault="00716615" w:rsidP="00A85933">
      <w:pPr>
        <w:pStyle w:val="Default"/>
        <w:rPr>
          <w:sz w:val="21"/>
          <w:szCs w:val="21"/>
        </w:rPr>
      </w:pPr>
    </w:p>
    <w:p w:rsidR="00D60693" w:rsidRDefault="00D60693" w:rsidP="00A85933">
      <w:pPr>
        <w:pStyle w:val="Default"/>
        <w:rPr>
          <w:sz w:val="21"/>
          <w:szCs w:val="21"/>
        </w:rPr>
      </w:pPr>
    </w:p>
    <w:p w:rsidR="00D60693" w:rsidRDefault="00D60693" w:rsidP="00A85933">
      <w:pPr>
        <w:pStyle w:val="Default"/>
        <w:rPr>
          <w:sz w:val="21"/>
          <w:szCs w:val="21"/>
        </w:rPr>
      </w:pPr>
    </w:p>
    <w:p w:rsidR="00D60693" w:rsidRDefault="00D60693" w:rsidP="00A85933">
      <w:pPr>
        <w:pStyle w:val="Default"/>
        <w:rPr>
          <w:sz w:val="21"/>
          <w:szCs w:val="21"/>
        </w:rPr>
      </w:pPr>
    </w:p>
    <w:p w:rsidR="00D60693" w:rsidRDefault="00D60693" w:rsidP="00A85933">
      <w:pPr>
        <w:pStyle w:val="Default"/>
        <w:rPr>
          <w:sz w:val="21"/>
          <w:szCs w:val="21"/>
        </w:rPr>
      </w:pPr>
    </w:p>
    <w:p w:rsidR="00D60693" w:rsidRDefault="00D60693" w:rsidP="00A85933">
      <w:pPr>
        <w:pStyle w:val="Default"/>
        <w:rPr>
          <w:sz w:val="21"/>
          <w:szCs w:val="21"/>
        </w:rPr>
      </w:pPr>
    </w:p>
    <w:p w:rsidR="00D60693" w:rsidRDefault="00D60693" w:rsidP="00A85933">
      <w:pPr>
        <w:pStyle w:val="Default"/>
        <w:rPr>
          <w:sz w:val="21"/>
          <w:szCs w:val="21"/>
        </w:rPr>
      </w:pPr>
    </w:p>
    <w:p w:rsidR="00D60693" w:rsidRDefault="00D60693" w:rsidP="00A85933">
      <w:pPr>
        <w:pStyle w:val="Default"/>
        <w:rPr>
          <w:sz w:val="21"/>
          <w:szCs w:val="21"/>
        </w:rPr>
      </w:pPr>
    </w:p>
    <w:p w:rsidR="00D60693" w:rsidRDefault="00D60693" w:rsidP="00A85933">
      <w:pPr>
        <w:pStyle w:val="Default"/>
        <w:rPr>
          <w:sz w:val="21"/>
          <w:szCs w:val="21"/>
        </w:rPr>
      </w:pPr>
    </w:p>
    <w:p w:rsidR="00D60693" w:rsidRDefault="00D60693" w:rsidP="00A85933">
      <w:pPr>
        <w:pStyle w:val="Default"/>
        <w:rPr>
          <w:sz w:val="21"/>
          <w:szCs w:val="21"/>
        </w:rPr>
      </w:pPr>
    </w:p>
    <w:p w:rsidR="00D60693" w:rsidRDefault="00D60693" w:rsidP="00A85933">
      <w:pPr>
        <w:pStyle w:val="Default"/>
        <w:rPr>
          <w:sz w:val="21"/>
          <w:szCs w:val="21"/>
        </w:rPr>
      </w:pPr>
    </w:p>
    <w:p w:rsidR="00D60693" w:rsidRDefault="00D60693" w:rsidP="00A85933">
      <w:pPr>
        <w:pStyle w:val="Default"/>
        <w:rPr>
          <w:sz w:val="21"/>
          <w:szCs w:val="21"/>
        </w:rPr>
      </w:pPr>
    </w:p>
    <w:p w:rsidR="00D60693" w:rsidRDefault="00D60693" w:rsidP="00A85933">
      <w:pPr>
        <w:pStyle w:val="Default"/>
        <w:rPr>
          <w:sz w:val="21"/>
          <w:szCs w:val="21"/>
        </w:rPr>
      </w:pPr>
    </w:p>
    <w:p w:rsidR="00D60693" w:rsidRDefault="00D60693" w:rsidP="00A85933">
      <w:pPr>
        <w:pStyle w:val="Default"/>
        <w:rPr>
          <w:sz w:val="21"/>
          <w:szCs w:val="21"/>
        </w:rPr>
      </w:pPr>
    </w:p>
    <w:p w:rsidR="00D60693" w:rsidRDefault="00D60693" w:rsidP="00A85933">
      <w:pPr>
        <w:pStyle w:val="Default"/>
        <w:rPr>
          <w:sz w:val="21"/>
          <w:szCs w:val="21"/>
        </w:rPr>
      </w:pPr>
    </w:p>
    <w:p w:rsidR="00D60693" w:rsidRDefault="00D60693" w:rsidP="00A85933">
      <w:pPr>
        <w:pStyle w:val="Default"/>
        <w:rPr>
          <w:sz w:val="21"/>
          <w:szCs w:val="21"/>
        </w:rPr>
      </w:pPr>
    </w:p>
    <w:p w:rsidR="00D60693" w:rsidRDefault="00D60693" w:rsidP="00A85933">
      <w:pPr>
        <w:pStyle w:val="Default"/>
        <w:rPr>
          <w:sz w:val="21"/>
          <w:szCs w:val="21"/>
        </w:rPr>
      </w:pPr>
    </w:p>
    <w:p w:rsidR="00D60693" w:rsidRPr="00C80528" w:rsidRDefault="00D60693" w:rsidP="00D60693">
      <w:pPr>
        <w:tabs>
          <w:tab w:val="left" w:pos="4536"/>
        </w:tabs>
        <w:spacing w:line="360" w:lineRule="auto"/>
        <w:jc w:val="center"/>
        <w:rPr>
          <w:rFonts w:ascii="黑体" w:eastAsia="黑体"/>
          <w:b/>
          <w:sz w:val="30"/>
          <w:szCs w:val="30"/>
        </w:rPr>
      </w:pPr>
      <w:r w:rsidRPr="00C80528">
        <w:rPr>
          <w:rFonts w:ascii="黑体" w:eastAsia="黑体" w:hint="eastAsia"/>
          <w:b/>
          <w:sz w:val="30"/>
          <w:szCs w:val="30"/>
        </w:rPr>
        <w:lastRenderedPageBreak/>
        <w:t>海洋</w:t>
      </w:r>
      <w:proofErr w:type="gramStart"/>
      <w:r w:rsidRPr="00C80528">
        <w:rPr>
          <w:rFonts w:ascii="黑体" w:eastAsia="黑体" w:hint="eastAsia"/>
          <w:b/>
          <w:sz w:val="30"/>
          <w:szCs w:val="30"/>
        </w:rPr>
        <w:t>学院港</w:t>
      </w:r>
      <w:proofErr w:type="gramEnd"/>
      <w:r w:rsidRPr="00C80528">
        <w:rPr>
          <w:rFonts w:ascii="黑体" w:eastAsia="黑体" w:hint="eastAsia"/>
          <w:b/>
          <w:sz w:val="30"/>
          <w:szCs w:val="30"/>
        </w:rPr>
        <w:t>航专业</w:t>
      </w:r>
      <w:r w:rsidR="00D37573" w:rsidRPr="00C80528">
        <w:rPr>
          <w:rFonts w:ascii="黑体" w:eastAsia="黑体" w:hint="eastAsia"/>
          <w:b/>
          <w:sz w:val="30"/>
          <w:szCs w:val="30"/>
        </w:rPr>
        <w:t>生产</w:t>
      </w:r>
      <w:r w:rsidRPr="00C80528">
        <w:rPr>
          <w:rFonts w:ascii="黑体" w:eastAsia="黑体" w:hint="eastAsia"/>
          <w:b/>
          <w:sz w:val="30"/>
          <w:szCs w:val="30"/>
        </w:rPr>
        <w:t>实习总结报告</w:t>
      </w:r>
    </w:p>
    <w:p w:rsidR="00FE1BBF" w:rsidRDefault="00FE1BBF" w:rsidP="00B54650">
      <w:pPr>
        <w:pStyle w:val="reader-word-layer"/>
        <w:shd w:val="clear" w:color="auto" w:fill="FFFFFF"/>
        <w:spacing w:before="0" w:beforeAutospacing="0" w:after="0" w:afterAutospacing="0"/>
        <w:ind w:firstLineChars="177" w:firstLine="425"/>
        <w:rPr>
          <w:color w:val="000000"/>
        </w:rPr>
      </w:pPr>
      <w:r w:rsidRPr="00FE1BBF">
        <w:rPr>
          <w:rFonts w:hint="eastAsia"/>
          <w:color w:val="000000"/>
        </w:rPr>
        <w:t>生产实习是港口航道与海岸工程专业学生在完成培养方案规定的所有专业课后的一个非常重要的综合实践性教学环节</w:t>
      </w:r>
      <w:r>
        <w:rPr>
          <w:rFonts w:hint="eastAsia"/>
          <w:color w:val="000000"/>
        </w:rPr>
        <w:t>，</w:t>
      </w:r>
      <w:r w:rsidRPr="00FE1BBF">
        <w:rPr>
          <w:rFonts w:hint="eastAsia"/>
          <w:color w:val="000000"/>
        </w:rPr>
        <w:t>通过生产实习使学生进一步巩固和深化所学的专业知识，掌握专业工作的基本技能，</w:t>
      </w:r>
      <w:r>
        <w:rPr>
          <w:rFonts w:hint="eastAsia"/>
          <w:color w:val="000000"/>
        </w:rPr>
        <w:t>能够</w:t>
      </w:r>
      <w:r w:rsidRPr="00FE1BBF">
        <w:rPr>
          <w:rFonts w:hint="eastAsia"/>
          <w:color w:val="000000"/>
        </w:rPr>
        <w:t>根据毕业实习要求和现场实际独立完成毕业实习的各项任务。</w:t>
      </w:r>
      <w:r w:rsidR="00F13E94" w:rsidRPr="00354F1B">
        <w:rPr>
          <w:color w:val="000000"/>
        </w:rPr>
        <w:t>其主要目的可以概括如下：</w:t>
      </w:r>
    </w:p>
    <w:p w:rsidR="00FE1BBF" w:rsidRDefault="00F13E94" w:rsidP="004C7DF6">
      <w:pPr>
        <w:pStyle w:val="reader-word-layer"/>
        <w:numPr>
          <w:ilvl w:val="0"/>
          <w:numId w:val="2"/>
        </w:numPr>
        <w:shd w:val="clear" w:color="auto" w:fill="FFFFFF"/>
        <w:spacing w:before="0" w:beforeAutospacing="0" w:after="0" w:afterAutospacing="0"/>
        <w:ind w:left="851" w:hanging="426"/>
      </w:pPr>
      <w:r w:rsidRPr="00354F1B">
        <w:t>通过对</w:t>
      </w:r>
      <w:r w:rsidRPr="00354F1B">
        <w:rPr>
          <w:rFonts w:hint="eastAsia"/>
        </w:rPr>
        <w:t>航道</w:t>
      </w:r>
      <w:r w:rsidRPr="00354F1B">
        <w:t>、</w:t>
      </w:r>
      <w:r w:rsidRPr="00354F1B">
        <w:rPr>
          <w:rFonts w:hint="eastAsia"/>
        </w:rPr>
        <w:t>码头</w:t>
      </w:r>
      <w:r w:rsidRPr="00354F1B">
        <w:t>等</w:t>
      </w:r>
      <w:r w:rsidRPr="00354F1B">
        <w:rPr>
          <w:rFonts w:hint="eastAsia"/>
        </w:rPr>
        <w:t>工程</w:t>
      </w:r>
      <w:r w:rsidRPr="00354F1B">
        <w:t>的</w:t>
      </w:r>
      <w:r>
        <w:rPr>
          <w:rFonts w:hint="eastAsia"/>
        </w:rPr>
        <w:t>实地</w:t>
      </w:r>
      <w:r w:rsidRPr="00354F1B">
        <w:t>参观</w:t>
      </w:r>
      <w:r>
        <w:rPr>
          <w:rFonts w:hint="eastAsia"/>
        </w:rPr>
        <w:t>、学习</w:t>
      </w:r>
      <w:r w:rsidRPr="00354F1B">
        <w:t>和</w:t>
      </w:r>
      <w:r>
        <w:rPr>
          <w:rFonts w:hint="eastAsia"/>
        </w:rPr>
        <w:t>聆听</w:t>
      </w:r>
      <w:r w:rsidRPr="00354F1B">
        <w:rPr>
          <w:rFonts w:hint="eastAsia"/>
        </w:rPr>
        <w:t>专家</w:t>
      </w:r>
      <w:r w:rsidRPr="00354F1B">
        <w:t>报告，</w:t>
      </w:r>
      <w:r>
        <w:rPr>
          <w:rFonts w:hint="eastAsia"/>
        </w:rPr>
        <w:t>进一步加深即将毕业的大三学生</w:t>
      </w:r>
      <w:r w:rsidRPr="00354F1B">
        <w:t>对港口航道及海岸工程的</w:t>
      </w:r>
      <w:r w:rsidRPr="00354F1B">
        <w:rPr>
          <w:rFonts w:hint="eastAsia"/>
        </w:rPr>
        <w:t>理</w:t>
      </w:r>
      <w:r w:rsidRPr="00354F1B">
        <w:t>性认识，促进理论与实践的结合，增加工程概念，丰富</w:t>
      </w:r>
      <w:r w:rsidRPr="00354F1B">
        <w:rPr>
          <w:rFonts w:hint="eastAsia"/>
        </w:rPr>
        <w:t>专业</w:t>
      </w:r>
      <w:r w:rsidRPr="00354F1B">
        <w:t>知识，对今后将要从事的工作有比较全面深入的了解和亲身感受，提高分析和解决实际问题的能力，为今后的学习和工作打下基础。</w:t>
      </w:r>
    </w:p>
    <w:p w:rsidR="00F13E94" w:rsidRDefault="00F13E94" w:rsidP="004C7DF6">
      <w:pPr>
        <w:pStyle w:val="reader-word-layer"/>
        <w:numPr>
          <w:ilvl w:val="0"/>
          <w:numId w:val="2"/>
        </w:numPr>
        <w:shd w:val="clear" w:color="auto" w:fill="FFFFFF"/>
        <w:spacing w:before="0" w:beforeAutospacing="0" w:after="0" w:afterAutospacing="0"/>
        <w:ind w:left="851" w:hanging="426"/>
      </w:pPr>
      <w:r>
        <w:rPr>
          <w:rFonts w:hint="eastAsia"/>
        </w:rPr>
        <w:t>深入</w:t>
      </w:r>
      <w:r w:rsidRPr="00354F1B">
        <w:t>了解</w:t>
      </w:r>
      <w:r>
        <w:rPr>
          <w:rFonts w:hint="eastAsia"/>
        </w:rPr>
        <w:t>并现场学习</w:t>
      </w:r>
      <w:r w:rsidRPr="00354F1B">
        <w:t>港口航道及海岸工程规划、设计、施工等基本建设程序以及运行管理</w:t>
      </w:r>
      <w:r w:rsidRPr="00354F1B">
        <w:rPr>
          <w:rFonts w:hint="eastAsia"/>
        </w:rPr>
        <w:t>要求</w:t>
      </w:r>
      <w:r w:rsidRPr="00354F1B">
        <w:t>。</w:t>
      </w:r>
    </w:p>
    <w:p w:rsidR="00C46FD2" w:rsidRPr="00F13E94" w:rsidRDefault="00F13E94" w:rsidP="00C46FD2">
      <w:pPr>
        <w:pStyle w:val="reader-word-layer"/>
        <w:numPr>
          <w:ilvl w:val="0"/>
          <w:numId w:val="2"/>
        </w:numPr>
        <w:shd w:val="clear" w:color="auto" w:fill="FFFFFF"/>
        <w:spacing w:before="0" w:beforeAutospacing="0" w:after="0" w:afterAutospacing="0"/>
        <w:ind w:left="851" w:hanging="426"/>
      </w:pPr>
      <w:r w:rsidRPr="00354F1B">
        <w:rPr>
          <w:rFonts w:hint="eastAsia"/>
        </w:rPr>
        <w:t>掌握资料查询、文献检索及报告撰写的方法。</w:t>
      </w:r>
    </w:p>
    <w:p w:rsidR="004E441E" w:rsidRDefault="00C46FD2" w:rsidP="004E441E">
      <w:pPr>
        <w:pStyle w:val="Default"/>
        <w:numPr>
          <w:ilvl w:val="1"/>
          <w:numId w:val="4"/>
        </w:numPr>
        <w:ind w:left="0" w:firstLine="0"/>
        <w:rPr>
          <w:b/>
          <w:sz w:val="28"/>
          <w:szCs w:val="28"/>
        </w:rPr>
      </w:pPr>
      <w:r w:rsidRPr="00C46FD2">
        <w:rPr>
          <w:rFonts w:hint="eastAsia"/>
          <w:b/>
          <w:sz w:val="28"/>
          <w:szCs w:val="28"/>
        </w:rPr>
        <w:t>实习的组织和安排</w:t>
      </w:r>
    </w:p>
    <w:p w:rsidR="004E441E" w:rsidRDefault="004E441E" w:rsidP="004E441E">
      <w:pPr>
        <w:pStyle w:val="reader-word-layer"/>
        <w:shd w:val="clear" w:color="auto" w:fill="FFFFFF"/>
        <w:spacing w:before="0" w:beforeAutospacing="0" w:after="0" w:afterAutospacing="0"/>
        <w:ind w:firstLineChars="177" w:firstLine="425"/>
        <w:rPr>
          <w:color w:val="000000"/>
        </w:rPr>
      </w:pPr>
      <w:r w:rsidRPr="004E441E">
        <w:rPr>
          <w:rFonts w:hint="eastAsia"/>
          <w:color w:val="000000" w:themeColor="text1"/>
        </w:rPr>
        <w:t>生产实习的对象是已完成大三阶段课程的学习</w:t>
      </w:r>
      <w:r w:rsidR="000B24C5">
        <w:rPr>
          <w:rFonts w:hint="eastAsia"/>
          <w:color w:val="000000" w:themeColor="text1"/>
        </w:rPr>
        <w:t>并</w:t>
      </w:r>
      <w:r w:rsidRPr="004E441E">
        <w:rPr>
          <w:rFonts w:hint="eastAsia"/>
          <w:color w:val="000000" w:themeColor="text1"/>
        </w:rPr>
        <w:t>即将步入大四的本科生，</w:t>
      </w:r>
      <w:r w:rsidR="00D67C8A">
        <w:rPr>
          <w:rFonts w:hint="eastAsia"/>
          <w:color w:val="000000" w:themeColor="text1"/>
        </w:rPr>
        <w:t>基于</w:t>
      </w:r>
      <w:r w:rsidR="000B24C5">
        <w:rPr>
          <w:rFonts w:hint="eastAsia"/>
          <w:color w:val="000000" w:themeColor="text1"/>
        </w:rPr>
        <w:t>港航专业注重学生工程实践能力的发展和培养，</w:t>
      </w:r>
      <w:r w:rsidR="00D67C8A">
        <w:rPr>
          <w:rFonts w:hint="eastAsia"/>
          <w:color w:val="000000" w:themeColor="text1"/>
        </w:rPr>
        <w:t>认真规划并精心安排了2014级港航专业的生产实习。</w:t>
      </w:r>
      <w:r w:rsidR="008F53D7" w:rsidRPr="00047454">
        <w:rPr>
          <w:color w:val="000000"/>
        </w:rPr>
        <w:t>针对本次</w:t>
      </w:r>
      <w:r w:rsidR="008F53D7">
        <w:rPr>
          <w:rFonts w:hint="eastAsia"/>
          <w:color w:val="000000"/>
        </w:rPr>
        <w:t>生产</w:t>
      </w:r>
      <w:r w:rsidR="008F53D7">
        <w:rPr>
          <w:color w:val="000000"/>
        </w:rPr>
        <w:t>实习</w:t>
      </w:r>
      <w:r w:rsidR="008F53D7">
        <w:rPr>
          <w:rFonts w:hint="eastAsia"/>
          <w:color w:val="000000"/>
        </w:rPr>
        <w:t>，</w:t>
      </w:r>
      <w:r w:rsidR="008F53D7" w:rsidRPr="00047454">
        <w:rPr>
          <w:color w:val="000000"/>
        </w:rPr>
        <w:t>成立了系深度实习领导小组，择优确定了深度实习指导教师，充分挖掘并利用校友资源联系实习单位，同时对意向实习单位进行了深入的调查与考察，最终确定了</w:t>
      </w:r>
      <w:r w:rsidR="00562EBD">
        <w:rPr>
          <w:rFonts w:hint="eastAsia"/>
          <w:color w:val="000000"/>
        </w:rPr>
        <w:t>舟山</w:t>
      </w:r>
      <w:r w:rsidR="008F53D7" w:rsidRPr="00047454">
        <w:rPr>
          <w:color w:val="000000"/>
        </w:rPr>
        <w:t>、</w:t>
      </w:r>
      <w:r w:rsidR="00562EBD">
        <w:rPr>
          <w:rFonts w:hint="eastAsia"/>
          <w:color w:val="000000"/>
        </w:rPr>
        <w:t>宁波、杭州6</w:t>
      </w:r>
      <w:r w:rsidR="008F53D7" w:rsidRPr="00047454">
        <w:rPr>
          <w:color w:val="000000"/>
        </w:rPr>
        <w:t>家</w:t>
      </w:r>
      <w:r w:rsidR="00562EBD">
        <w:rPr>
          <w:rFonts w:hint="eastAsia"/>
          <w:color w:val="000000"/>
        </w:rPr>
        <w:t>相关企事业单位</w:t>
      </w:r>
      <w:r w:rsidR="008F53D7" w:rsidRPr="00047454">
        <w:rPr>
          <w:color w:val="000000"/>
        </w:rPr>
        <w:t>作为本次实习单位。</w:t>
      </w:r>
      <w:r w:rsidR="00F2207C" w:rsidRPr="00047454">
        <w:rPr>
          <w:color w:val="000000"/>
        </w:rPr>
        <w:t>实习单位确定后，与相关企业进行了积极的沟通，并根据多年毕业生与校友反馈的教育教学意见和建议，结合近年来实践教学工作的经验，与实习单位相关负责人对实习内容进行了多次沟通、调整和优化，最终制定了详细的实习计划。</w:t>
      </w:r>
    </w:p>
    <w:p w:rsidR="005C42E1" w:rsidRDefault="00E03F71" w:rsidP="005C42E1">
      <w:pPr>
        <w:pStyle w:val="reader-word-layer"/>
        <w:numPr>
          <w:ilvl w:val="0"/>
          <w:numId w:val="5"/>
        </w:numPr>
        <w:shd w:val="clear" w:color="auto" w:fill="FFFFFF"/>
        <w:spacing w:before="0" w:beforeAutospacing="0" w:after="0" w:afterAutospacing="0"/>
        <w:rPr>
          <w:b/>
          <w:color w:val="000000" w:themeColor="text1"/>
        </w:rPr>
      </w:pPr>
      <w:r w:rsidRPr="00E03F71">
        <w:rPr>
          <w:rFonts w:hint="eastAsia"/>
          <w:b/>
          <w:color w:val="000000" w:themeColor="text1"/>
        </w:rPr>
        <w:t>实习组织概况</w:t>
      </w:r>
    </w:p>
    <w:p w:rsidR="005C42E1" w:rsidRPr="005C42E1" w:rsidRDefault="005C42E1" w:rsidP="005C42E1">
      <w:pPr>
        <w:pStyle w:val="a7"/>
        <w:numPr>
          <w:ilvl w:val="1"/>
          <w:numId w:val="6"/>
        </w:numPr>
        <w:tabs>
          <w:tab w:val="left" w:pos="4536"/>
        </w:tabs>
        <w:ind w:left="851" w:firstLineChars="0"/>
        <w:rPr>
          <w:rFonts w:asciiTheme="minorEastAsia" w:eastAsiaTheme="minorEastAsia" w:hAnsiTheme="minorEastAsia" w:cs="宋体"/>
          <w:color w:val="000000"/>
          <w:kern w:val="0"/>
          <w:sz w:val="24"/>
        </w:rPr>
      </w:pPr>
      <w:r w:rsidRPr="005C42E1">
        <w:rPr>
          <w:rFonts w:asciiTheme="minorEastAsia" w:eastAsiaTheme="minorEastAsia" w:hAnsiTheme="minorEastAsia" w:cs="宋体"/>
          <w:color w:val="000000"/>
          <w:kern w:val="0"/>
          <w:sz w:val="24"/>
        </w:rPr>
        <w:t>经前期</w:t>
      </w:r>
      <w:r w:rsidRPr="005C42E1">
        <w:rPr>
          <w:rFonts w:asciiTheme="minorEastAsia" w:eastAsiaTheme="minorEastAsia" w:hAnsiTheme="minorEastAsia" w:cs="宋体" w:hint="eastAsia"/>
          <w:color w:val="000000"/>
          <w:kern w:val="0"/>
          <w:sz w:val="24"/>
        </w:rPr>
        <w:t>积极筹备和沟通</w:t>
      </w:r>
      <w:r w:rsidRPr="005C42E1">
        <w:rPr>
          <w:rFonts w:asciiTheme="minorEastAsia" w:eastAsiaTheme="minorEastAsia" w:hAnsiTheme="minorEastAsia" w:cs="宋体"/>
          <w:color w:val="000000"/>
          <w:kern w:val="0"/>
          <w:sz w:val="24"/>
        </w:rPr>
        <w:t>，</w:t>
      </w:r>
      <w:proofErr w:type="gramStart"/>
      <w:r w:rsidRPr="005C42E1">
        <w:rPr>
          <w:rFonts w:asciiTheme="minorEastAsia" w:eastAsiaTheme="minorEastAsia" w:hAnsiTheme="minorEastAsia" w:cs="宋体" w:hint="eastAsia"/>
          <w:color w:val="000000"/>
          <w:kern w:val="0"/>
          <w:sz w:val="24"/>
        </w:rPr>
        <w:t>港航所各位</w:t>
      </w:r>
      <w:proofErr w:type="gramEnd"/>
      <w:r w:rsidRPr="005C42E1">
        <w:rPr>
          <w:rFonts w:asciiTheme="minorEastAsia" w:eastAsiaTheme="minorEastAsia" w:hAnsiTheme="minorEastAsia" w:cs="宋体" w:hint="eastAsia"/>
          <w:color w:val="000000"/>
          <w:kern w:val="0"/>
          <w:sz w:val="24"/>
        </w:rPr>
        <w:t>老师经过数次讨论，选定合适的认知实习单位，并赶赴相关实习单位联系落实认知实习等相关</w:t>
      </w:r>
      <w:r w:rsidRPr="005C42E1">
        <w:rPr>
          <w:rFonts w:asciiTheme="minorEastAsia" w:eastAsiaTheme="minorEastAsia" w:hAnsiTheme="minorEastAsia" w:hint="eastAsia"/>
          <w:color w:val="000000"/>
          <w:sz w:val="24"/>
        </w:rPr>
        <w:t>事宜</w:t>
      </w:r>
      <w:r w:rsidRPr="005C42E1">
        <w:rPr>
          <w:rFonts w:asciiTheme="minorEastAsia" w:eastAsiaTheme="minorEastAsia" w:hAnsiTheme="minorEastAsia" w:cs="宋体" w:hint="eastAsia"/>
          <w:color w:val="000000"/>
          <w:kern w:val="0"/>
          <w:sz w:val="24"/>
        </w:rPr>
        <w:t>。最终确定具体的实习单位、联系人，制定了详细的实习计划和实习要求（附件1、附件。</w:t>
      </w:r>
    </w:p>
    <w:p w:rsidR="005C42E1" w:rsidRPr="005C42E1" w:rsidRDefault="005C42E1" w:rsidP="005C42E1">
      <w:pPr>
        <w:pStyle w:val="a7"/>
        <w:numPr>
          <w:ilvl w:val="1"/>
          <w:numId w:val="6"/>
        </w:numPr>
        <w:tabs>
          <w:tab w:val="left" w:pos="4536"/>
        </w:tabs>
        <w:ind w:left="851" w:firstLineChars="0"/>
        <w:rPr>
          <w:rFonts w:asciiTheme="minorEastAsia" w:eastAsiaTheme="minorEastAsia" w:hAnsiTheme="minorEastAsia" w:cs="宋体"/>
          <w:color w:val="000000"/>
          <w:kern w:val="0"/>
          <w:sz w:val="24"/>
        </w:rPr>
      </w:pPr>
      <w:r w:rsidRPr="005C42E1">
        <w:rPr>
          <w:rFonts w:asciiTheme="minorEastAsia" w:eastAsiaTheme="minorEastAsia" w:hAnsiTheme="minorEastAsia" w:cs="宋体"/>
          <w:color w:val="000000"/>
          <w:kern w:val="0"/>
          <w:sz w:val="24"/>
        </w:rPr>
        <w:t>成立</w:t>
      </w:r>
      <w:proofErr w:type="gramStart"/>
      <w:r w:rsidRPr="005C42E1">
        <w:rPr>
          <w:rFonts w:asciiTheme="minorEastAsia" w:eastAsiaTheme="minorEastAsia" w:hAnsiTheme="minorEastAsia" w:cs="宋体" w:hint="eastAsia"/>
          <w:color w:val="000000"/>
          <w:kern w:val="0"/>
          <w:sz w:val="24"/>
        </w:rPr>
        <w:t>港航所</w:t>
      </w:r>
      <w:r w:rsidRPr="005C42E1">
        <w:rPr>
          <w:rFonts w:asciiTheme="minorEastAsia" w:eastAsiaTheme="minorEastAsia" w:hAnsiTheme="minorEastAsia" w:cs="宋体"/>
          <w:color w:val="000000"/>
          <w:kern w:val="0"/>
          <w:sz w:val="24"/>
        </w:rPr>
        <w:t>实习</w:t>
      </w:r>
      <w:proofErr w:type="gramEnd"/>
      <w:r w:rsidRPr="005C42E1">
        <w:rPr>
          <w:rFonts w:asciiTheme="minorEastAsia" w:eastAsiaTheme="minorEastAsia" w:hAnsiTheme="minorEastAsia" w:cs="宋体" w:hint="eastAsia"/>
          <w:color w:val="000000"/>
          <w:kern w:val="0"/>
          <w:sz w:val="24"/>
        </w:rPr>
        <w:t>负责</w:t>
      </w:r>
      <w:r w:rsidRPr="005C42E1">
        <w:rPr>
          <w:rFonts w:asciiTheme="minorEastAsia" w:eastAsiaTheme="minorEastAsia" w:hAnsiTheme="minorEastAsia" w:cs="宋体"/>
          <w:color w:val="000000"/>
          <w:kern w:val="0"/>
          <w:sz w:val="24"/>
        </w:rPr>
        <w:t>小组，由</w:t>
      </w:r>
      <w:r w:rsidRPr="005C42E1">
        <w:rPr>
          <w:rFonts w:asciiTheme="minorEastAsia" w:eastAsiaTheme="minorEastAsia" w:hAnsiTheme="minorEastAsia" w:cs="宋体" w:hint="eastAsia"/>
          <w:color w:val="000000"/>
          <w:kern w:val="0"/>
          <w:sz w:val="24"/>
        </w:rPr>
        <w:t>赵西增副教授</w:t>
      </w:r>
      <w:r w:rsidRPr="005C42E1">
        <w:rPr>
          <w:rFonts w:asciiTheme="minorEastAsia" w:eastAsiaTheme="minorEastAsia" w:hAnsiTheme="minorEastAsia" w:cs="宋体"/>
          <w:color w:val="000000"/>
          <w:kern w:val="0"/>
          <w:sz w:val="24"/>
        </w:rPr>
        <w:t>任组长，</w:t>
      </w:r>
      <w:r w:rsidR="002E46CD">
        <w:rPr>
          <w:rFonts w:asciiTheme="minorEastAsia" w:eastAsiaTheme="minorEastAsia" w:hAnsiTheme="minorEastAsia" w:cs="宋体" w:hint="eastAsia"/>
          <w:color w:val="000000"/>
          <w:kern w:val="0"/>
          <w:sz w:val="24"/>
        </w:rPr>
        <w:t>二</w:t>
      </w:r>
      <w:r w:rsidRPr="005C42E1">
        <w:rPr>
          <w:rFonts w:asciiTheme="minorEastAsia" w:eastAsiaTheme="minorEastAsia" w:hAnsiTheme="minorEastAsia" w:cs="宋体"/>
          <w:color w:val="000000"/>
          <w:kern w:val="0"/>
          <w:sz w:val="24"/>
        </w:rPr>
        <w:t>位带</w:t>
      </w:r>
      <w:proofErr w:type="gramStart"/>
      <w:r w:rsidRPr="005C42E1">
        <w:rPr>
          <w:rFonts w:asciiTheme="minorEastAsia" w:eastAsiaTheme="minorEastAsia" w:hAnsiTheme="minorEastAsia" w:cs="宋体"/>
          <w:color w:val="000000"/>
          <w:kern w:val="0"/>
          <w:sz w:val="24"/>
        </w:rPr>
        <w:t>教老师</w:t>
      </w:r>
      <w:proofErr w:type="gramEnd"/>
      <w:r w:rsidR="002E46CD">
        <w:rPr>
          <w:rFonts w:asciiTheme="minorEastAsia" w:eastAsiaTheme="minorEastAsia" w:hAnsiTheme="minorEastAsia" w:cs="宋体" w:hint="eastAsia"/>
          <w:color w:val="000000"/>
          <w:kern w:val="0"/>
          <w:sz w:val="24"/>
        </w:rPr>
        <w:t>邓争志、刘维杰</w:t>
      </w:r>
      <w:r w:rsidRPr="005C42E1">
        <w:rPr>
          <w:rFonts w:asciiTheme="minorEastAsia" w:eastAsiaTheme="minorEastAsia" w:hAnsiTheme="minorEastAsia" w:cs="宋体"/>
          <w:color w:val="000000"/>
          <w:kern w:val="0"/>
          <w:sz w:val="24"/>
        </w:rPr>
        <w:t>（均为教学一线优秀教师</w:t>
      </w:r>
      <w:r w:rsidRPr="005C42E1">
        <w:rPr>
          <w:rFonts w:asciiTheme="minorEastAsia" w:eastAsiaTheme="minorEastAsia" w:hAnsiTheme="minorEastAsia" w:cs="宋体" w:hint="eastAsia"/>
          <w:color w:val="000000"/>
          <w:kern w:val="0"/>
          <w:sz w:val="24"/>
        </w:rPr>
        <w:t>、</w:t>
      </w:r>
      <w:r w:rsidRPr="005C42E1">
        <w:rPr>
          <w:rFonts w:asciiTheme="minorEastAsia" w:eastAsiaTheme="minorEastAsia" w:hAnsiTheme="minorEastAsia" w:cs="宋体"/>
          <w:color w:val="000000"/>
          <w:kern w:val="0"/>
          <w:sz w:val="24"/>
        </w:rPr>
        <w:t>求是青年学者）组成。</w:t>
      </w:r>
    </w:p>
    <w:p w:rsidR="005C42E1" w:rsidRPr="005C42E1" w:rsidRDefault="005C42E1" w:rsidP="005C42E1">
      <w:pPr>
        <w:pStyle w:val="a7"/>
        <w:numPr>
          <w:ilvl w:val="1"/>
          <w:numId w:val="6"/>
        </w:numPr>
        <w:tabs>
          <w:tab w:val="left" w:pos="4536"/>
        </w:tabs>
        <w:ind w:left="851" w:firstLineChars="0"/>
        <w:rPr>
          <w:rFonts w:asciiTheme="minorEastAsia" w:eastAsiaTheme="minorEastAsia" w:hAnsiTheme="minorEastAsia" w:cs="宋体"/>
          <w:color w:val="000000"/>
          <w:kern w:val="0"/>
          <w:sz w:val="24"/>
        </w:rPr>
      </w:pPr>
      <w:r w:rsidRPr="005C42E1">
        <w:rPr>
          <w:rFonts w:asciiTheme="minorEastAsia" w:eastAsiaTheme="minorEastAsia" w:hAnsiTheme="minorEastAsia" w:cs="宋体"/>
          <w:color w:val="000000"/>
          <w:kern w:val="0"/>
          <w:sz w:val="24"/>
        </w:rPr>
        <w:t>召开多次</w:t>
      </w:r>
      <w:r w:rsidRPr="005C42E1">
        <w:rPr>
          <w:rFonts w:asciiTheme="minorEastAsia" w:eastAsiaTheme="minorEastAsia" w:hAnsiTheme="minorEastAsia" w:cs="宋体" w:hint="eastAsia"/>
          <w:color w:val="000000"/>
          <w:kern w:val="0"/>
          <w:sz w:val="24"/>
        </w:rPr>
        <w:t>实习</w:t>
      </w:r>
      <w:r w:rsidRPr="005C42E1">
        <w:rPr>
          <w:rFonts w:asciiTheme="minorEastAsia" w:eastAsiaTheme="minorEastAsia" w:hAnsiTheme="minorEastAsia" w:cs="宋体"/>
          <w:color w:val="000000"/>
          <w:kern w:val="0"/>
          <w:sz w:val="24"/>
        </w:rPr>
        <w:t>专题会议，对实习安全、实习内容、实习学生分组等事宜进行了详尽的安排。</w:t>
      </w:r>
    </w:p>
    <w:p w:rsidR="005C42E1" w:rsidRPr="005C42E1" w:rsidRDefault="005C42E1" w:rsidP="005C42E1">
      <w:pPr>
        <w:pStyle w:val="a7"/>
        <w:numPr>
          <w:ilvl w:val="1"/>
          <w:numId w:val="6"/>
        </w:numPr>
        <w:tabs>
          <w:tab w:val="left" w:pos="4536"/>
        </w:tabs>
        <w:ind w:left="851" w:firstLineChars="0"/>
        <w:rPr>
          <w:rFonts w:asciiTheme="minorEastAsia" w:eastAsiaTheme="minorEastAsia" w:hAnsiTheme="minorEastAsia" w:cs="宋体"/>
          <w:color w:val="000000"/>
          <w:kern w:val="0"/>
          <w:sz w:val="24"/>
        </w:rPr>
      </w:pPr>
      <w:r w:rsidRPr="005C42E1">
        <w:rPr>
          <w:rFonts w:asciiTheme="minorEastAsia" w:eastAsiaTheme="minorEastAsia" w:hAnsiTheme="minorEastAsia" w:cs="宋体"/>
          <w:color w:val="000000"/>
          <w:kern w:val="0"/>
          <w:sz w:val="24"/>
        </w:rPr>
        <w:t>201</w:t>
      </w:r>
      <w:r w:rsidR="00797B3A">
        <w:rPr>
          <w:rFonts w:asciiTheme="minorEastAsia" w:eastAsiaTheme="minorEastAsia" w:hAnsiTheme="minorEastAsia" w:cs="宋体" w:hint="eastAsia"/>
          <w:color w:val="000000"/>
          <w:kern w:val="0"/>
          <w:sz w:val="24"/>
        </w:rPr>
        <w:t>8</w:t>
      </w:r>
      <w:r w:rsidRPr="005C42E1">
        <w:rPr>
          <w:rFonts w:asciiTheme="minorEastAsia" w:eastAsiaTheme="minorEastAsia" w:hAnsiTheme="minorEastAsia" w:cs="宋体"/>
          <w:color w:val="000000"/>
          <w:kern w:val="0"/>
          <w:sz w:val="24"/>
        </w:rPr>
        <w:t>年</w:t>
      </w:r>
      <w:r w:rsidRPr="005C42E1">
        <w:rPr>
          <w:rFonts w:asciiTheme="minorEastAsia" w:eastAsiaTheme="minorEastAsia" w:hAnsiTheme="minorEastAsia" w:cs="宋体" w:hint="eastAsia"/>
          <w:color w:val="000000"/>
          <w:kern w:val="0"/>
          <w:sz w:val="24"/>
        </w:rPr>
        <w:t>7</w:t>
      </w:r>
      <w:r w:rsidRPr="005C42E1">
        <w:rPr>
          <w:rFonts w:asciiTheme="minorEastAsia" w:eastAsiaTheme="minorEastAsia" w:hAnsiTheme="minorEastAsia" w:cs="宋体"/>
          <w:color w:val="000000"/>
          <w:kern w:val="0"/>
          <w:sz w:val="24"/>
        </w:rPr>
        <w:t>月</w:t>
      </w:r>
      <w:r w:rsidR="00797B3A">
        <w:rPr>
          <w:rFonts w:asciiTheme="minorEastAsia" w:eastAsiaTheme="minorEastAsia" w:hAnsiTheme="minorEastAsia" w:cs="宋体" w:hint="eastAsia"/>
          <w:color w:val="000000"/>
          <w:kern w:val="0"/>
          <w:sz w:val="24"/>
        </w:rPr>
        <w:t>12</w:t>
      </w:r>
      <w:r w:rsidRPr="005C42E1">
        <w:rPr>
          <w:rFonts w:asciiTheme="minorEastAsia" w:eastAsiaTheme="minorEastAsia" w:hAnsiTheme="minorEastAsia" w:cs="宋体"/>
          <w:color w:val="000000"/>
          <w:kern w:val="0"/>
          <w:sz w:val="24"/>
        </w:rPr>
        <w:t>日，实习学生及校内指导</w:t>
      </w:r>
      <w:proofErr w:type="gramStart"/>
      <w:r w:rsidRPr="005C42E1">
        <w:rPr>
          <w:rFonts w:asciiTheme="minorEastAsia" w:eastAsiaTheme="minorEastAsia" w:hAnsiTheme="minorEastAsia" w:cs="宋体"/>
          <w:color w:val="000000"/>
          <w:kern w:val="0"/>
          <w:sz w:val="24"/>
        </w:rPr>
        <w:t>老师赴</w:t>
      </w:r>
      <w:proofErr w:type="gramEnd"/>
      <w:r w:rsidRPr="005C42E1">
        <w:rPr>
          <w:rFonts w:asciiTheme="minorEastAsia" w:eastAsiaTheme="minorEastAsia" w:hAnsiTheme="minorEastAsia" w:cs="宋体"/>
          <w:color w:val="000000"/>
          <w:kern w:val="0"/>
          <w:sz w:val="24"/>
        </w:rPr>
        <w:t>实习单位进行</w:t>
      </w:r>
      <w:r w:rsidR="00DD3134">
        <w:rPr>
          <w:rFonts w:asciiTheme="minorEastAsia" w:eastAsiaTheme="minorEastAsia" w:hAnsiTheme="minorEastAsia" w:cs="宋体" w:hint="eastAsia"/>
          <w:color w:val="000000"/>
          <w:kern w:val="0"/>
          <w:sz w:val="24"/>
        </w:rPr>
        <w:t>生产</w:t>
      </w:r>
      <w:r w:rsidRPr="005C42E1">
        <w:rPr>
          <w:rFonts w:asciiTheme="minorEastAsia" w:eastAsiaTheme="minorEastAsia" w:hAnsiTheme="minorEastAsia" w:cs="宋体"/>
          <w:color w:val="000000"/>
          <w:kern w:val="0"/>
          <w:sz w:val="24"/>
        </w:rPr>
        <w:t>实习。</w:t>
      </w:r>
    </w:p>
    <w:p w:rsidR="005C42E1" w:rsidRPr="005C42E1" w:rsidRDefault="005C42E1" w:rsidP="005C42E1">
      <w:pPr>
        <w:pStyle w:val="a7"/>
        <w:numPr>
          <w:ilvl w:val="1"/>
          <w:numId w:val="6"/>
        </w:numPr>
        <w:tabs>
          <w:tab w:val="left" w:pos="4536"/>
        </w:tabs>
        <w:ind w:left="851" w:firstLineChars="0"/>
        <w:rPr>
          <w:rFonts w:asciiTheme="minorEastAsia" w:eastAsiaTheme="minorEastAsia" w:hAnsiTheme="minorEastAsia" w:cs="宋体"/>
          <w:color w:val="000000"/>
          <w:kern w:val="0"/>
          <w:sz w:val="24"/>
        </w:rPr>
      </w:pPr>
      <w:r w:rsidRPr="005C42E1">
        <w:rPr>
          <w:rFonts w:asciiTheme="minorEastAsia" w:eastAsiaTheme="minorEastAsia" w:hAnsiTheme="minorEastAsia" w:cs="宋体"/>
          <w:color w:val="000000"/>
          <w:kern w:val="0"/>
          <w:sz w:val="24"/>
        </w:rPr>
        <w:t>201</w:t>
      </w:r>
      <w:r w:rsidR="00797B3A">
        <w:rPr>
          <w:rFonts w:asciiTheme="minorEastAsia" w:eastAsiaTheme="minorEastAsia" w:hAnsiTheme="minorEastAsia" w:cs="宋体" w:hint="eastAsia"/>
          <w:color w:val="000000"/>
          <w:kern w:val="0"/>
          <w:sz w:val="24"/>
        </w:rPr>
        <w:t>8</w:t>
      </w:r>
      <w:r w:rsidRPr="005C42E1">
        <w:rPr>
          <w:rFonts w:asciiTheme="minorEastAsia" w:eastAsiaTheme="minorEastAsia" w:hAnsiTheme="minorEastAsia" w:cs="宋体"/>
          <w:color w:val="000000"/>
          <w:kern w:val="0"/>
          <w:sz w:val="24"/>
        </w:rPr>
        <w:t>年</w:t>
      </w:r>
      <w:r w:rsidRPr="005C42E1">
        <w:rPr>
          <w:rFonts w:asciiTheme="minorEastAsia" w:eastAsiaTheme="minorEastAsia" w:hAnsiTheme="minorEastAsia" w:cs="宋体" w:hint="eastAsia"/>
          <w:color w:val="000000"/>
          <w:kern w:val="0"/>
          <w:sz w:val="24"/>
        </w:rPr>
        <w:t>7</w:t>
      </w:r>
      <w:r w:rsidRPr="005C42E1">
        <w:rPr>
          <w:rFonts w:asciiTheme="minorEastAsia" w:eastAsiaTheme="minorEastAsia" w:hAnsiTheme="minorEastAsia" w:cs="宋体"/>
          <w:color w:val="000000"/>
          <w:kern w:val="0"/>
          <w:sz w:val="24"/>
        </w:rPr>
        <w:t>月</w:t>
      </w:r>
      <w:r w:rsidR="00797B3A">
        <w:rPr>
          <w:rFonts w:asciiTheme="minorEastAsia" w:eastAsiaTheme="minorEastAsia" w:hAnsiTheme="minorEastAsia" w:cs="宋体" w:hint="eastAsia"/>
          <w:color w:val="000000"/>
          <w:kern w:val="0"/>
          <w:sz w:val="24"/>
        </w:rPr>
        <w:t>25</w:t>
      </w:r>
      <w:r w:rsidRPr="005C42E1">
        <w:rPr>
          <w:rFonts w:asciiTheme="minorEastAsia" w:eastAsiaTheme="minorEastAsia" w:hAnsiTheme="minorEastAsia" w:cs="宋体"/>
          <w:color w:val="000000"/>
          <w:kern w:val="0"/>
          <w:sz w:val="24"/>
        </w:rPr>
        <w:t>日，实习学生圆满完成实习项目并返回学校。</w:t>
      </w:r>
    </w:p>
    <w:p w:rsidR="00736278" w:rsidRDefault="005C42E1" w:rsidP="00736278">
      <w:pPr>
        <w:pStyle w:val="a7"/>
        <w:numPr>
          <w:ilvl w:val="1"/>
          <w:numId w:val="6"/>
        </w:numPr>
        <w:tabs>
          <w:tab w:val="left" w:pos="4536"/>
        </w:tabs>
        <w:ind w:left="851" w:firstLineChars="0"/>
        <w:rPr>
          <w:rFonts w:asciiTheme="minorEastAsia" w:eastAsiaTheme="minorEastAsia" w:hAnsiTheme="minorEastAsia" w:cs="宋体"/>
          <w:color w:val="000000"/>
          <w:kern w:val="0"/>
          <w:sz w:val="24"/>
        </w:rPr>
      </w:pPr>
      <w:r w:rsidRPr="005C42E1">
        <w:rPr>
          <w:rFonts w:asciiTheme="minorEastAsia" w:eastAsiaTheme="minorEastAsia" w:hAnsiTheme="minorEastAsia" w:cs="宋体" w:hint="eastAsia"/>
          <w:color w:val="000000"/>
          <w:kern w:val="0"/>
          <w:sz w:val="24"/>
        </w:rPr>
        <w:t>7月</w:t>
      </w:r>
      <w:r w:rsidR="00797B3A">
        <w:rPr>
          <w:rFonts w:asciiTheme="minorEastAsia" w:eastAsiaTheme="minorEastAsia" w:hAnsiTheme="minorEastAsia" w:cs="宋体" w:hint="eastAsia"/>
          <w:color w:val="000000"/>
          <w:kern w:val="0"/>
          <w:sz w:val="24"/>
        </w:rPr>
        <w:t>25</w:t>
      </w:r>
      <w:r w:rsidRPr="005C42E1">
        <w:rPr>
          <w:rFonts w:asciiTheme="minorEastAsia" w:eastAsiaTheme="minorEastAsia" w:hAnsiTheme="minorEastAsia" w:cs="宋体" w:hint="eastAsia"/>
          <w:color w:val="000000"/>
          <w:kern w:val="0"/>
          <w:sz w:val="24"/>
        </w:rPr>
        <w:t>-30日， 完成实习报告。</w:t>
      </w:r>
    </w:p>
    <w:p w:rsidR="00E15059" w:rsidRPr="00736278" w:rsidRDefault="00E15059" w:rsidP="00736278">
      <w:pPr>
        <w:pStyle w:val="reader-word-layer"/>
        <w:numPr>
          <w:ilvl w:val="0"/>
          <w:numId w:val="5"/>
        </w:numPr>
        <w:shd w:val="clear" w:color="auto" w:fill="FFFFFF"/>
        <w:spacing w:before="0" w:beforeAutospacing="0" w:after="0" w:afterAutospacing="0"/>
        <w:rPr>
          <w:b/>
          <w:color w:val="000000" w:themeColor="text1"/>
        </w:rPr>
      </w:pPr>
      <w:r w:rsidRPr="00736278">
        <w:rPr>
          <w:b/>
          <w:color w:val="000000" w:themeColor="text1"/>
        </w:rPr>
        <w:t>实习总体安排</w:t>
      </w:r>
    </w:p>
    <w:tbl>
      <w:tblPr>
        <w:tblStyle w:val="a8"/>
        <w:tblW w:w="0" w:type="auto"/>
        <w:tblLook w:val="04A0" w:firstRow="1" w:lastRow="0" w:firstColumn="1" w:lastColumn="0" w:noHBand="0" w:noVBand="1"/>
      </w:tblPr>
      <w:tblGrid>
        <w:gridCol w:w="916"/>
        <w:gridCol w:w="2092"/>
        <w:gridCol w:w="2204"/>
        <w:gridCol w:w="887"/>
        <w:gridCol w:w="888"/>
        <w:gridCol w:w="1535"/>
      </w:tblGrid>
      <w:tr w:rsidR="00E15059" w:rsidRPr="007230A6" w:rsidTr="00797B3A">
        <w:tc>
          <w:tcPr>
            <w:tcW w:w="894" w:type="dxa"/>
          </w:tcPr>
          <w:p w:rsidR="00E15059" w:rsidRPr="007230A6" w:rsidRDefault="00E15059" w:rsidP="00797B3A">
            <w:pPr>
              <w:rPr>
                <w:rFonts w:asciiTheme="majorEastAsia" w:eastAsiaTheme="majorEastAsia" w:hAnsiTheme="majorEastAsia"/>
                <w:szCs w:val="21"/>
              </w:rPr>
            </w:pPr>
            <w:r w:rsidRPr="007230A6">
              <w:rPr>
                <w:rFonts w:asciiTheme="majorEastAsia" w:eastAsiaTheme="majorEastAsia" w:hAnsiTheme="majorEastAsia" w:hint="eastAsia"/>
                <w:szCs w:val="21"/>
              </w:rPr>
              <w:t>时间</w:t>
            </w:r>
          </w:p>
        </w:tc>
        <w:tc>
          <w:tcPr>
            <w:tcW w:w="2097" w:type="dxa"/>
          </w:tcPr>
          <w:p w:rsidR="00E15059" w:rsidRPr="007230A6" w:rsidRDefault="00E15059" w:rsidP="00797B3A">
            <w:pPr>
              <w:rPr>
                <w:rFonts w:asciiTheme="majorEastAsia" w:eastAsiaTheme="majorEastAsia" w:hAnsiTheme="majorEastAsia"/>
                <w:szCs w:val="21"/>
              </w:rPr>
            </w:pPr>
            <w:r w:rsidRPr="007230A6">
              <w:rPr>
                <w:rFonts w:asciiTheme="majorEastAsia" w:eastAsiaTheme="majorEastAsia" w:hAnsiTheme="majorEastAsia" w:hint="eastAsia"/>
                <w:szCs w:val="21"/>
              </w:rPr>
              <w:t>内容</w:t>
            </w:r>
          </w:p>
        </w:tc>
        <w:tc>
          <w:tcPr>
            <w:tcW w:w="2214" w:type="dxa"/>
          </w:tcPr>
          <w:p w:rsidR="00E15059" w:rsidRPr="007230A6" w:rsidRDefault="00E15059" w:rsidP="00797B3A">
            <w:pPr>
              <w:rPr>
                <w:rFonts w:asciiTheme="majorEastAsia" w:eastAsiaTheme="majorEastAsia" w:hAnsiTheme="majorEastAsia"/>
                <w:szCs w:val="21"/>
              </w:rPr>
            </w:pPr>
            <w:r w:rsidRPr="007230A6">
              <w:rPr>
                <w:rFonts w:asciiTheme="majorEastAsia" w:eastAsiaTheme="majorEastAsia" w:hAnsiTheme="majorEastAsia" w:hint="eastAsia"/>
                <w:szCs w:val="21"/>
              </w:rPr>
              <w:t>地点</w:t>
            </w:r>
          </w:p>
        </w:tc>
        <w:tc>
          <w:tcPr>
            <w:tcW w:w="890" w:type="dxa"/>
          </w:tcPr>
          <w:p w:rsidR="00E15059" w:rsidRPr="007230A6" w:rsidRDefault="00E15059" w:rsidP="00797B3A">
            <w:pPr>
              <w:rPr>
                <w:rFonts w:asciiTheme="majorEastAsia" w:eastAsiaTheme="majorEastAsia" w:hAnsiTheme="majorEastAsia"/>
                <w:szCs w:val="21"/>
              </w:rPr>
            </w:pPr>
            <w:r w:rsidRPr="007230A6">
              <w:rPr>
                <w:rFonts w:asciiTheme="majorEastAsia" w:eastAsiaTheme="majorEastAsia" w:hAnsiTheme="majorEastAsia" w:hint="eastAsia"/>
                <w:szCs w:val="21"/>
              </w:rPr>
              <w:t>负责教师</w:t>
            </w:r>
          </w:p>
        </w:tc>
        <w:tc>
          <w:tcPr>
            <w:tcW w:w="891" w:type="dxa"/>
          </w:tcPr>
          <w:p w:rsidR="00E15059" w:rsidRPr="007230A6" w:rsidRDefault="00E15059" w:rsidP="00797B3A">
            <w:pPr>
              <w:rPr>
                <w:rFonts w:asciiTheme="majorEastAsia" w:eastAsiaTheme="majorEastAsia" w:hAnsiTheme="majorEastAsia"/>
                <w:szCs w:val="21"/>
              </w:rPr>
            </w:pPr>
            <w:r w:rsidRPr="007230A6">
              <w:rPr>
                <w:rFonts w:asciiTheme="majorEastAsia" w:eastAsiaTheme="majorEastAsia" w:hAnsiTheme="majorEastAsia" w:hint="eastAsia"/>
                <w:szCs w:val="21"/>
              </w:rPr>
              <w:t>参加人</w:t>
            </w:r>
          </w:p>
        </w:tc>
        <w:tc>
          <w:tcPr>
            <w:tcW w:w="1536" w:type="dxa"/>
          </w:tcPr>
          <w:p w:rsidR="00E15059" w:rsidRPr="007230A6" w:rsidRDefault="00E15059" w:rsidP="00797B3A">
            <w:pPr>
              <w:rPr>
                <w:rFonts w:asciiTheme="majorEastAsia" w:eastAsiaTheme="majorEastAsia" w:hAnsiTheme="majorEastAsia"/>
                <w:szCs w:val="21"/>
              </w:rPr>
            </w:pPr>
            <w:r w:rsidRPr="007230A6">
              <w:rPr>
                <w:rFonts w:asciiTheme="majorEastAsia" w:eastAsiaTheme="majorEastAsia" w:hAnsiTheme="majorEastAsia" w:hint="eastAsia"/>
                <w:szCs w:val="21"/>
              </w:rPr>
              <w:t>带队老师电话</w:t>
            </w:r>
          </w:p>
        </w:tc>
      </w:tr>
      <w:tr w:rsidR="00797B3A" w:rsidRPr="007230A6" w:rsidTr="00797B3A">
        <w:tc>
          <w:tcPr>
            <w:tcW w:w="894" w:type="dxa"/>
            <w:vAlign w:val="center"/>
          </w:tcPr>
          <w:p w:rsidR="00797B3A" w:rsidRPr="007230A6" w:rsidRDefault="00797B3A" w:rsidP="00797B3A">
            <w:pPr>
              <w:jc w:val="center"/>
              <w:rPr>
                <w:rFonts w:asciiTheme="majorEastAsia" w:eastAsiaTheme="majorEastAsia" w:hAnsiTheme="majorEastAsia"/>
                <w:szCs w:val="21"/>
              </w:rPr>
            </w:pPr>
            <w:r w:rsidRPr="007230A6">
              <w:rPr>
                <w:rFonts w:asciiTheme="majorEastAsia" w:eastAsiaTheme="majorEastAsia" w:hAnsiTheme="majorEastAsia" w:hint="eastAsia"/>
                <w:szCs w:val="21"/>
              </w:rPr>
              <w:t>7月</w:t>
            </w:r>
            <w:r>
              <w:rPr>
                <w:rFonts w:asciiTheme="majorEastAsia" w:eastAsiaTheme="majorEastAsia" w:hAnsiTheme="majorEastAsia" w:hint="eastAsia"/>
                <w:szCs w:val="21"/>
              </w:rPr>
              <w:t>12</w:t>
            </w:r>
            <w:r w:rsidRPr="007230A6">
              <w:rPr>
                <w:rFonts w:asciiTheme="majorEastAsia" w:eastAsiaTheme="majorEastAsia" w:hAnsiTheme="majorEastAsia" w:hint="eastAsia"/>
                <w:szCs w:val="21"/>
              </w:rPr>
              <w:t>日</w:t>
            </w:r>
            <w:r>
              <w:rPr>
                <w:rFonts w:asciiTheme="majorEastAsia" w:eastAsiaTheme="majorEastAsia" w:hAnsiTheme="majorEastAsia" w:hint="eastAsia"/>
                <w:szCs w:val="21"/>
              </w:rPr>
              <w:t>（周四）上午</w:t>
            </w:r>
          </w:p>
        </w:tc>
        <w:tc>
          <w:tcPr>
            <w:tcW w:w="2097" w:type="dxa"/>
            <w:vAlign w:val="center"/>
          </w:tcPr>
          <w:p w:rsidR="00797B3A" w:rsidRPr="007230A6" w:rsidRDefault="00797B3A" w:rsidP="00797B3A">
            <w:pPr>
              <w:jc w:val="center"/>
              <w:rPr>
                <w:rFonts w:asciiTheme="majorEastAsia" w:eastAsiaTheme="majorEastAsia" w:hAnsiTheme="majorEastAsia"/>
                <w:szCs w:val="21"/>
              </w:rPr>
            </w:pPr>
            <w:r w:rsidRPr="00734B6F">
              <w:rPr>
                <w:rFonts w:asciiTheme="majorEastAsia" w:eastAsiaTheme="majorEastAsia" w:hAnsiTheme="majorEastAsia" w:hint="eastAsia"/>
                <w:szCs w:val="21"/>
              </w:rPr>
              <w:t>舟山跨海大桥博物馆</w:t>
            </w:r>
          </w:p>
        </w:tc>
        <w:tc>
          <w:tcPr>
            <w:tcW w:w="2214" w:type="dxa"/>
            <w:vAlign w:val="center"/>
          </w:tcPr>
          <w:p w:rsidR="00797B3A" w:rsidRPr="007230A6" w:rsidRDefault="00797B3A" w:rsidP="00797B3A">
            <w:pPr>
              <w:jc w:val="center"/>
              <w:rPr>
                <w:rFonts w:asciiTheme="majorEastAsia" w:eastAsiaTheme="majorEastAsia" w:hAnsiTheme="majorEastAsia"/>
                <w:szCs w:val="21"/>
              </w:rPr>
            </w:pPr>
            <w:r>
              <w:rPr>
                <w:rFonts w:asciiTheme="majorEastAsia" w:eastAsiaTheme="majorEastAsia" w:hAnsiTheme="majorEastAsia"/>
                <w:szCs w:val="21"/>
              </w:rPr>
              <w:t>舟山</w:t>
            </w:r>
          </w:p>
        </w:tc>
        <w:tc>
          <w:tcPr>
            <w:tcW w:w="890" w:type="dxa"/>
            <w:vAlign w:val="center"/>
          </w:tcPr>
          <w:p w:rsidR="00797B3A" w:rsidRPr="007230A6" w:rsidRDefault="00797B3A" w:rsidP="00797B3A">
            <w:pPr>
              <w:jc w:val="center"/>
              <w:rPr>
                <w:rFonts w:asciiTheme="majorEastAsia" w:eastAsiaTheme="majorEastAsia" w:hAnsiTheme="majorEastAsia"/>
                <w:szCs w:val="21"/>
              </w:rPr>
            </w:pPr>
            <w:r>
              <w:rPr>
                <w:rFonts w:asciiTheme="majorEastAsia" w:eastAsiaTheme="majorEastAsia" w:hAnsiTheme="majorEastAsia" w:hint="eastAsia"/>
                <w:szCs w:val="21"/>
              </w:rPr>
              <w:t>提前查找</w:t>
            </w:r>
            <w:r w:rsidRPr="00734B6F">
              <w:rPr>
                <w:rFonts w:asciiTheme="majorEastAsia" w:eastAsiaTheme="majorEastAsia" w:hAnsiTheme="majorEastAsia" w:hint="eastAsia"/>
                <w:szCs w:val="21"/>
              </w:rPr>
              <w:t>舟山跨海大桥概况</w:t>
            </w:r>
            <w:r w:rsidRPr="00734B6F">
              <w:rPr>
                <w:rFonts w:asciiTheme="majorEastAsia" w:eastAsiaTheme="majorEastAsia" w:hAnsiTheme="majorEastAsia" w:hint="eastAsia"/>
                <w:szCs w:val="21"/>
              </w:rPr>
              <w:lastRenderedPageBreak/>
              <w:t>及国内跨海大桥情况</w:t>
            </w:r>
            <w:r>
              <w:rPr>
                <w:rFonts w:asciiTheme="majorEastAsia" w:eastAsiaTheme="majorEastAsia" w:hAnsiTheme="majorEastAsia" w:hint="eastAsia"/>
                <w:szCs w:val="21"/>
              </w:rPr>
              <w:t>的相关资料</w:t>
            </w:r>
          </w:p>
        </w:tc>
        <w:tc>
          <w:tcPr>
            <w:tcW w:w="891" w:type="dxa"/>
            <w:vMerge w:val="restart"/>
            <w:vAlign w:val="center"/>
          </w:tcPr>
          <w:p w:rsidR="00797B3A" w:rsidRPr="007230A6" w:rsidRDefault="00797B3A" w:rsidP="00797B3A">
            <w:pPr>
              <w:jc w:val="center"/>
              <w:rPr>
                <w:rFonts w:asciiTheme="majorEastAsia" w:eastAsiaTheme="majorEastAsia" w:hAnsiTheme="majorEastAsia"/>
                <w:szCs w:val="21"/>
              </w:rPr>
            </w:pPr>
            <w:r w:rsidRPr="007230A6">
              <w:rPr>
                <w:rFonts w:asciiTheme="majorEastAsia" w:eastAsiaTheme="majorEastAsia" w:hAnsiTheme="majorEastAsia" w:hint="eastAsia"/>
                <w:szCs w:val="21"/>
              </w:rPr>
              <w:lastRenderedPageBreak/>
              <w:t>实习带队教师和实习学生</w:t>
            </w:r>
          </w:p>
        </w:tc>
        <w:tc>
          <w:tcPr>
            <w:tcW w:w="1536" w:type="dxa"/>
            <w:vMerge w:val="restart"/>
            <w:vAlign w:val="center"/>
          </w:tcPr>
          <w:p w:rsidR="00797B3A" w:rsidRPr="007230A6" w:rsidRDefault="00797B3A" w:rsidP="00797B3A">
            <w:pPr>
              <w:autoSpaceDE w:val="0"/>
              <w:autoSpaceDN w:val="0"/>
              <w:adjustRightInd w:val="0"/>
              <w:snapToGrid w:val="0"/>
              <w:jc w:val="center"/>
              <w:rPr>
                <w:bCs/>
                <w:kern w:val="0"/>
                <w:szCs w:val="21"/>
              </w:rPr>
            </w:pPr>
            <w:r>
              <w:rPr>
                <w:rFonts w:hint="eastAsia"/>
                <w:kern w:val="0"/>
                <w:szCs w:val="21"/>
              </w:rPr>
              <w:t>邓争志</w:t>
            </w:r>
            <w:r>
              <w:rPr>
                <w:rFonts w:hint="eastAsia"/>
                <w:bCs/>
                <w:kern w:val="0"/>
                <w:szCs w:val="21"/>
              </w:rPr>
              <w:t>15068188376</w:t>
            </w:r>
          </w:p>
          <w:p w:rsidR="00797B3A" w:rsidRPr="007230A6" w:rsidRDefault="00797B3A" w:rsidP="00797B3A">
            <w:pPr>
              <w:autoSpaceDE w:val="0"/>
              <w:autoSpaceDN w:val="0"/>
              <w:adjustRightInd w:val="0"/>
              <w:snapToGrid w:val="0"/>
              <w:jc w:val="center"/>
              <w:rPr>
                <w:kern w:val="0"/>
                <w:szCs w:val="21"/>
              </w:rPr>
            </w:pPr>
          </w:p>
          <w:p w:rsidR="00797B3A" w:rsidRPr="007230A6" w:rsidRDefault="00797B3A" w:rsidP="00797B3A">
            <w:pPr>
              <w:autoSpaceDE w:val="0"/>
              <w:autoSpaceDN w:val="0"/>
              <w:adjustRightInd w:val="0"/>
              <w:snapToGrid w:val="0"/>
              <w:jc w:val="center"/>
              <w:rPr>
                <w:kern w:val="0"/>
                <w:szCs w:val="21"/>
              </w:rPr>
            </w:pPr>
            <w:r>
              <w:rPr>
                <w:rFonts w:hint="eastAsia"/>
                <w:kern w:val="0"/>
                <w:szCs w:val="21"/>
              </w:rPr>
              <w:t>赵西增</w:t>
            </w:r>
            <w:r w:rsidRPr="007230A6">
              <w:rPr>
                <w:bCs/>
                <w:kern w:val="0"/>
                <w:szCs w:val="21"/>
              </w:rPr>
              <w:lastRenderedPageBreak/>
              <w:t>13606523340</w:t>
            </w:r>
          </w:p>
          <w:p w:rsidR="00797B3A" w:rsidRPr="007230A6" w:rsidRDefault="00797B3A" w:rsidP="00797B3A">
            <w:pPr>
              <w:autoSpaceDE w:val="0"/>
              <w:autoSpaceDN w:val="0"/>
              <w:adjustRightInd w:val="0"/>
              <w:snapToGrid w:val="0"/>
              <w:jc w:val="center"/>
              <w:rPr>
                <w:kern w:val="0"/>
                <w:szCs w:val="21"/>
              </w:rPr>
            </w:pPr>
          </w:p>
          <w:p w:rsidR="00797B3A" w:rsidRPr="007230A6" w:rsidRDefault="00797B3A" w:rsidP="00797B3A">
            <w:pPr>
              <w:autoSpaceDE w:val="0"/>
              <w:autoSpaceDN w:val="0"/>
              <w:adjustRightInd w:val="0"/>
              <w:snapToGrid w:val="0"/>
              <w:jc w:val="center"/>
              <w:rPr>
                <w:kern w:val="0"/>
                <w:szCs w:val="21"/>
              </w:rPr>
            </w:pPr>
            <w:r>
              <w:rPr>
                <w:rFonts w:hint="eastAsia"/>
                <w:kern w:val="0"/>
                <w:szCs w:val="21"/>
              </w:rPr>
              <w:t>刘维杰</w:t>
            </w:r>
            <w:r>
              <w:rPr>
                <w:rFonts w:hint="eastAsia"/>
                <w:kern w:val="0"/>
                <w:szCs w:val="21"/>
              </w:rPr>
              <w:t>13615829769</w:t>
            </w:r>
          </w:p>
          <w:p w:rsidR="00797B3A" w:rsidRPr="007230A6" w:rsidRDefault="00797B3A" w:rsidP="00797B3A">
            <w:pPr>
              <w:autoSpaceDE w:val="0"/>
              <w:autoSpaceDN w:val="0"/>
              <w:adjustRightInd w:val="0"/>
              <w:snapToGrid w:val="0"/>
              <w:jc w:val="center"/>
              <w:rPr>
                <w:kern w:val="0"/>
                <w:szCs w:val="21"/>
              </w:rPr>
            </w:pPr>
          </w:p>
        </w:tc>
      </w:tr>
      <w:tr w:rsidR="00797B3A" w:rsidRPr="007230A6" w:rsidTr="00797B3A">
        <w:tc>
          <w:tcPr>
            <w:tcW w:w="894" w:type="dxa"/>
            <w:vAlign w:val="center"/>
          </w:tcPr>
          <w:p w:rsidR="00797B3A" w:rsidRPr="007230A6" w:rsidRDefault="00797B3A" w:rsidP="00797B3A">
            <w:pPr>
              <w:jc w:val="center"/>
              <w:rPr>
                <w:rFonts w:asciiTheme="majorEastAsia" w:eastAsiaTheme="majorEastAsia" w:hAnsiTheme="majorEastAsia"/>
                <w:szCs w:val="21"/>
              </w:rPr>
            </w:pPr>
            <w:r w:rsidRPr="007230A6">
              <w:rPr>
                <w:rFonts w:asciiTheme="majorEastAsia" w:eastAsiaTheme="majorEastAsia" w:hAnsiTheme="majorEastAsia" w:hint="eastAsia"/>
                <w:szCs w:val="21"/>
              </w:rPr>
              <w:lastRenderedPageBreak/>
              <w:t>7月</w:t>
            </w:r>
            <w:r>
              <w:rPr>
                <w:rFonts w:asciiTheme="majorEastAsia" w:eastAsiaTheme="majorEastAsia" w:hAnsiTheme="majorEastAsia" w:hint="eastAsia"/>
                <w:szCs w:val="21"/>
              </w:rPr>
              <w:t>12</w:t>
            </w:r>
            <w:r w:rsidRPr="007230A6">
              <w:rPr>
                <w:rFonts w:asciiTheme="majorEastAsia" w:eastAsiaTheme="majorEastAsia" w:hAnsiTheme="majorEastAsia" w:hint="eastAsia"/>
                <w:szCs w:val="21"/>
              </w:rPr>
              <w:t>日</w:t>
            </w:r>
            <w:r>
              <w:rPr>
                <w:rFonts w:asciiTheme="majorEastAsia" w:eastAsiaTheme="majorEastAsia" w:hAnsiTheme="majorEastAsia" w:hint="eastAsia"/>
                <w:szCs w:val="21"/>
              </w:rPr>
              <w:t>（周四）下午14：30</w:t>
            </w:r>
          </w:p>
        </w:tc>
        <w:tc>
          <w:tcPr>
            <w:tcW w:w="2097" w:type="dxa"/>
            <w:vAlign w:val="center"/>
          </w:tcPr>
          <w:p w:rsidR="00797B3A" w:rsidRDefault="00797B3A" w:rsidP="00797B3A">
            <w:pPr>
              <w:jc w:val="center"/>
              <w:rPr>
                <w:rFonts w:asciiTheme="majorEastAsia" w:eastAsiaTheme="majorEastAsia" w:hAnsiTheme="majorEastAsia"/>
                <w:szCs w:val="21"/>
              </w:rPr>
            </w:pPr>
            <w:r>
              <w:rPr>
                <w:rFonts w:asciiTheme="majorEastAsia" w:eastAsiaTheme="majorEastAsia" w:hAnsiTheme="majorEastAsia" w:hint="eastAsia"/>
                <w:szCs w:val="21"/>
              </w:rPr>
              <w:t>小</w:t>
            </w:r>
            <w:proofErr w:type="gramStart"/>
            <w:r>
              <w:rPr>
                <w:rFonts w:asciiTheme="majorEastAsia" w:eastAsiaTheme="majorEastAsia" w:hAnsiTheme="majorEastAsia" w:hint="eastAsia"/>
                <w:szCs w:val="21"/>
              </w:rPr>
              <w:t>干岛展示</w:t>
            </w:r>
            <w:proofErr w:type="gramEnd"/>
            <w:r>
              <w:rPr>
                <w:rFonts w:asciiTheme="majorEastAsia" w:eastAsiaTheme="majorEastAsia" w:hAnsiTheme="majorEastAsia" w:hint="eastAsia"/>
                <w:szCs w:val="21"/>
              </w:rPr>
              <w:t>大厅（小</w:t>
            </w:r>
            <w:proofErr w:type="gramStart"/>
            <w:r>
              <w:rPr>
                <w:rFonts w:asciiTheme="majorEastAsia" w:eastAsiaTheme="majorEastAsia" w:hAnsiTheme="majorEastAsia" w:hint="eastAsia"/>
                <w:szCs w:val="21"/>
              </w:rPr>
              <w:t>干岛规划</w:t>
            </w:r>
            <w:proofErr w:type="gramEnd"/>
            <w:r>
              <w:rPr>
                <w:rFonts w:asciiTheme="majorEastAsia" w:eastAsiaTheme="majorEastAsia" w:hAnsiTheme="majorEastAsia" w:hint="eastAsia"/>
                <w:szCs w:val="21"/>
              </w:rPr>
              <w:t>及疏浚集团工程介绍）</w:t>
            </w:r>
          </w:p>
          <w:p w:rsidR="00797B3A" w:rsidRPr="009440E5" w:rsidRDefault="00797B3A" w:rsidP="00797B3A">
            <w:pPr>
              <w:jc w:val="center"/>
              <w:rPr>
                <w:rFonts w:asciiTheme="majorEastAsia" w:eastAsiaTheme="majorEastAsia" w:hAnsiTheme="majorEastAsia"/>
                <w:szCs w:val="21"/>
              </w:rPr>
            </w:pPr>
            <w:r>
              <w:rPr>
                <w:rFonts w:asciiTheme="majorEastAsia" w:eastAsiaTheme="majorEastAsia" w:hAnsiTheme="majorEastAsia" w:hint="eastAsia"/>
                <w:szCs w:val="21"/>
              </w:rPr>
              <w:t>施斌，13957222571下午14：30到</w:t>
            </w:r>
          </w:p>
        </w:tc>
        <w:tc>
          <w:tcPr>
            <w:tcW w:w="2214" w:type="dxa"/>
            <w:vAlign w:val="center"/>
          </w:tcPr>
          <w:p w:rsidR="00797B3A" w:rsidRDefault="00797B3A" w:rsidP="00797B3A">
            <w:pPr>
              <w:jc w:val="center"/>
              <w:rPr>
                <w:rFonts w:asciiTheme="majorEastAsia" w:eastAsiaTheme="majorEastAsia" w:hAnsiTheme="majorEastAsia"/>
                <w:szCs w:val="21"/>
              </w:rPr>
            </w:pPr>
            <w:proofErr w:type="gramStart"/>
            <w:r>
              <w:rPr>
                <w:rFonts w:asciiTheme="majorEastAsia" w:eastAsiaTheme="majorEastAsia" w:hAnsiTheme="majorEastAsia" w:hint="eastAsia"/>
                <w:szCs w:val="21"/>
              </w:rPr>
              <w:t>小干岛</w:t>
            </w:r>
            <w:proofErr w:type="gramEnd"/>
          </w:p>
        </w:tc>
        <w:tc>
          <w:tcPr>
            <w:tcW w:w="890" w:type="dxa"/>
            <w:vAlign w:val="center"/>
          </w:tcPr>
          <w:p w:rsidR="00797B3A" w:rsidRPr="007230A6" w:rsidRDefault="00797B3A" w:rsidP="00797B3A">
            <w:pPr>
              <w:jc w:val="center"/>
              <w:rPr>
                <w:rFonts w:asciiTheme="majorEastAsia" w:eastAsiaTheme="majorEastAsia" w:hAnsiTheme="majorEastAsia"/>
                <w:szCs w:val="21"/>
              </w:rPr>
            </w:pPr>
            <w:r>
              <w:rPr>
                <w:rFonts w:asciiTheme="majorEastAsia" w:eastAsiaTheme="majorEastAsia" w:hAnsiTheme="majorEastAsia" w:hint="eastAsia"/>
                <w:szCs w:val="21"/>
              </w:rPr>
              <w:t>提前查找</w:t>
            </w:r>
            <w:proofErr w:type="gramStart"/>
            <w:r>
              <w:rPr>
                <w:rFonts w:asciiTheme="majorEastAsia" w:eastAsiaTheme="majorEastAsia" w:hAnsiTheme="majorEastAsia" w:hint="eastAsia"/>
                <w:szCs w:val="21"/>
              </w:rPr>
              <w:t>小干岛的</w:t>
            </w:r>
            <w:proofErr w:type="gramEnd"/>
            <w:r>
              <w:rPr>
                <w:rFonts w:asciiTheme="majorEastAsia" w:eastAsiaTheme="majorEastAsia" w:hAnsiTheme="majorEastAsia" w:hint="eastAsia"/>
                <w:szCs w:val="21"/>
              </w:rPr>
              <w:t>规划情况</w:t>
            </w:r>
          </w:p>
        </w:tc>
        <w:tc>
          <w:tcPr>
            <w:tcW w:w="891" w:type="dxa"/>
            <w:vMerge/>
          </w:tcPr>
          <w:p w:rsidR="00797B3A" w:rsidRPr="007230A6" w:rsidRDefault="00797B3A" w:rsidP="00797B3A">
            <w:pPr>
              <w:rPr>
                <w:rFonts w:asciiTheme="majorEastAsia" w:eastAsiaTheme="majorEastAsia" w:hAnsiTheme="majorEastAsia"/>
                <w:szCs w:val="21"/>
              </w:rPr>
            </w:pPr>
          </w:p>
        </w:tc>
        <w:tc>
          <w:tcPr>
            <w:tcW w:w="1536" w:type="dxa"/>
            <w:vMerge/>
          </w:tcPr>
          <w:p w:rsidR="00797B3A" w:rsidRPr="007230A6" w:rsidRDefault="00797B3A" w:rsidP="00797B3A">
            <w:pPr>
              <w:autoSpaceDE w:val="0"/>
              <w:autoSpaceDN w:val="0"/>
              <w:adjustRightInd w:val="0"/>
              <w:snapToGrid w:val="0"/>
              <w:jc w:val="center"/>
              <w:rPr>
                <w:kern w:val="0"/>
                <w:szCs w:val="21"/>
              </w:rPr>
            </w:pPr>
          </w:p>
        </w:tc>
      </w:tr>
      <w:tr w:rsidR="00797B3A" w:rsidRPr="007230A6" w:rsidTr="00797B3A">
        <w:tc>
          <w:tcPr>
            <w:tcW w:w="894" w:type="dxa"/>
            <w:vAlign w:val="center"/>
          </w:tcPr>
          <w:p w:rsidR="00797B3A" w:rsidRPr="007230A6" w:rsidRDefault="00797B3A" w:rsidP="00797B3A">
            <w:pPr>
              <w:jc w:val="center"/>
              <w:rPr>
                <w:rFonts w:asciiTheme="majorEastAsia" w:eastAsiaTheme="majorEastAsia" w:hAnsiTheme="majorEastAsia"/>
                <w:szCs w:val="21"/>
              </w:rPr>
            </w:pPr>
            <w:r w:rsidRPr="007230A6">
              <w:rPr>
                <w:rFonts w:asciiTheme="majorEastAsia" w:eastAsiaTheme="majorEastAsia" w:hAnsiTheme="majorEastAsia" w:hint="eastAsia"/>
                <w:szCs w:val="21"/>
              </w:rPr>
              <w:t>7月</w:t>
            </w:r>
            <w:r>
              <w:rPr>
                <w:rFonts w:asciiTheme="majorEastAsia" w:eastAsiaTheme="majorEastAsia" w:hAnsiTheme="majorEastAsia" w:hint="eastAsia"/>
                <w:szCs w:val="21"/>
              </w:rPr>
              <w:t>13</w:t>
            </w:r>
            <w:r w:rsidRPr="007230A6">
              <w:rPr>
                <w:rFonts w:asciiTheme="majorEastAsia" w:eastAsiaTheme="majorEastAsia" w:hAnsiTheme="majorEastAsia" w:hint="eastAsia"/>
                <w:szCs w:val="21"/>
              </w:rPr>
              <w:t>日</w:t>
            </w:r>
            <w:r>
              <w:rPr>
                <w:rFonts w:asciiTheme="majorEastAsia" w:eastAsiaTheme="majorEastAsia" w:hAnsiTheme="majorEastAsia" w:hint="eastAsia"/>
                <w:szCs w:val="21"/>
              </w:rPr>
              <w:t>（周五）上午</w:t>
            </w:r>
          </w:p>
        </w:tc>
        <w:tc>
          <w:tcPr>
            <w:tcW w:w="2097" w:type="dxa"/>
            <w:vAlign w:val="center"/>
          </w:tcPr>
          <w:p w:rsidR="00797B3A" w:rsidRPr="007230A6" w:rsidRDefault="00797B3A" w:rsidP="00797B3A">
            <w:pPr>
              <w:jc w:val="center"/>
              <w:rPr>
                <w:rFonts w:asciiTheme="majorEastAsia" w:eastAsiaTheme="majorEastAsia" w:hAnsiTheme="majorEastAsia"/>
                <w:szCs w:val="21"/>
              </w:rPr>
            </w:pPr>
            <w:r w:rsidRPr="00AC1065">
              <w:rPr>
                <w:rFonts w:asciiTheme="majorEastAsia" w:eastAsiaTheme="majorEastAsia" w:hAnsiTheme="majorEastAsia" w:hint="eastAsia"/>
                <w:szCs w:val="21"/>
              </w:rPr>
              <w:t>岱山高亭、秀山大桥</w:t>
            </w:r>
            <w:r>
              <w:rPr>
                <w:rFonts w:asciiTheme="majorEastAsia" w:eastAsiaTheme="majorEastAsia" w:hAnsiTheme="majorEastAsia" w:hint="eastAsia"/>
                <w:szCs w:val="21"/>
              </w:rPr>
              <w:t>（早晨7：30食堂出发，带身份证）</w:t>
            </w:r>
            <w:r w:rsidRPr="007230A6">
              <w:rPr>
                <w:rFonts w:asciiTheme="majorEastAsia" w:eastAsiaTheme="majorEastAsia" w:hAnsiTheme="majorEastAsia"/>
                <w:szCs w:val="21"/>
              </w:rPr>
              <w:t xml:space="preserve"> </w:t>
            </w:r>
          </w:p>
        </w:tc>
        <w:tc>
          <w:tcPr>
            <w:tcW w:w="2214" w:type="dxa"/>
            <w:vAlign w:val="center"/>
          </w:tcPr>
          <w:p w:rsidR="00797B3A" w:rsidRPr="007230A6" w:rsidRDefault="00797B3A" w:rsidP="00797B3A">
            <w:pPr>
              <w:jc w:val="center"/>
              <w:rPr>
                <w:rFonts w:asciiTheme="majorEastAsia" w:eastAsiaTheme="majorEastAsia" w:hAnsiTheme="majorEastAsia"/>
                <w:szCs w:val="21"/>
              </w:rPr>
            </w:pPr>
            <w:r>
              <w:rPr>
                <w:rFonts w:asciiTheme="majorEastAsia" w:eastAsiaTheme="majorEastAsia" w:hAnsiTheme="majorEastAsia" w:hint="eastAsia"/>
                <w:szCs w:val="21"/>
              </w:rPr>
              <w:t>舟山市岱山县</w:t>
            </w:r>
          </w:p>
        </w:tc>
        <w:tc>
          <w:tcPr>
            <w:tcW w:w="890" w:type="dxa"/>
            <w:vMerge w:val="restart"/>
          </w:tcPr>
          <w:p w:rsidR="00797B3A" w:rsidRPr="007230A6" w:rsidRDefault="00797B3A" w:rsidP="00797B3A">
            <w:pPr>
              <w:rPr>
                <w:rFonts w:asciiTheme="majorEastAsia" w:eastAsiaTheme="majorEastAsia" w:hAnsiTheme="majorEastAsia"/>
                <w:szCs w:val="21"/>
              </w:rPr>
            </w:pPr>
          </w:p>
        </w:tc>
        <w:tc>
          <w:tcPr>
            <w:tcW w:w="891" w:type="dxa"/>
            <w:vMerge/>
          </w:tcPr>
          <w:p w:rsidR="00797B3A" w:rsidRPr="007230A6" w:rsidRDefault="00797B3A" w:rsidP="00797B3A">
            <w:pPr>
              <w:rPr>
                <w:rFonts w:asciiTheme="majorEastAsia" w:eastAsiaTheme="majorEastAsia" w:hAnsiTheme="majorEastAsia"/>
                <w:szCs w:val="21"/>
              </w:rPr>
            </w:pPr>
          </w:p>
        </w:tc>
        <w:tc>
          <w:tcPr>
            <w:tcW w:w="1536" w:type="dxa"/>
            <w:vMerge/>
            <w:vAlign w:val="center"/>
          </w:tcPr>
          <w:p w:rsidR="00797B3A" w:rsidRPr="007230A6" w:rsidRDefault="00797B3A" w:rsidP="00797B3A">
            <w:pPr>
              <w:autoSpaceDE w:val="0"/>
              <w:autoSpaceDN w:val="0"/>
              <w:adjustRightInd w:val="0"/>
              <w:snapToGrid w:val="0"/>
              <w:jc w:val="center"/>
              <w:rPr>
                <w:kern w:val="0"/>
                <w:szCs w:val="21"/>
              </w:rPr>
            </w:pPr>
          </w:p>
        </w:tc>
      </w:tr>
      <w:tr w:rsidR="00E15059" w:rsidRPr="007230A6" w:rsidTr="00797B3A">
        <w:trPr>
          <w:trHeight w:val="477"/>
        </w:trPr>
        <w:tc>
          <w:tcPr>
            <w:tcW w:w="894" w:type="dxa"/>
            <w:tcBorders>
              <w:bottom w:val="single" w:sz="4" w:space="0" w:color="auto"/>
            </w:tcBorders>
            <w:vAlign w:val="center"/>
          </w:tcPr>
          <w:p w:rsidR="00E15059" w:rsidRPr="007230A6" w:rsidRDefault="00E15059" w:rsidP="00A92526">
            <w:pPr>
              <w:jc w:val="center"/>
              <w:rPr>
                <w:rFonts w:asciiTheme="majorEastAsia" w:eastAsiaTheme="majorEastAsia" w:hAnsiTheme="majorEastAsia"/>
                <w:szCs w:val="21"/>
              </w:rPr>
            </w:pPr>
            <w:r w:rsidRPr="007230A6">
              <w:rPr>
                <w:rFonts w:asciiTheme="majorEastAsia" w:eastAsiaTheme="majorEastAsia" w:hAnsiTheme="majorEastAsia" w:hint="eastAsia"/>
                <w:szCs w:val="21"/>
              </w:rPr>
              <w:t>7月</w:t>
            </w:r>
            <w:r w:rsidR="00A92526">
              <w:rPr>
                <w:rFonts w:asciiTheme="majorEastAsia" w:eastAsiaTheme="majorEastAsia" w:hAnsiTheme="majorEastAsia" w:hint="eastAsia"/>
                <w:szCs w:val="21"/>
              </w:rPr>
              <w:t>16</w:t>
            </w:r>
            <w:r w:rsidRPr="007230A6">
              <w:rPr>
                <w:rFonts w:asciiTheme="majorEastAsia" w:eastAsiaTheme="majorEastAsia" w:hAnsiTheme="majorEastAsia" w:hint="eastAsia"/>
                <w:szCs w:val="21"/>
              </w:rPr>
              <w:t>日</w:t>
            </w:r>
          </w:p>
        </w:tc>
        <w:tc>
          <w:tcPr>
            <w:tcW w:w="2097" w:type="dxa"/>
            <w:tcBorders>
              <w:bottom w:val="single" w:sz="4" w:space="0" w:color="auto"/>
            </w:tcBorders>
            <w:vAlign w:val="center"/>
          </w:tcPr>
          <w:p w:rsidR="00E15059" w:rsidRPr="007230A6" w:rsidRDefault="00A92526" w:rsidP="00797B3A">
            <w:pPr>
              <w:jc w:val="center"/>
              <w:rPr>
                <w:rFonts w:asciiTheme="majorEastAsia" w:eastAsiaTheme="majorEastAsia" w:hAnsiTheme="majorEastAsia"/>
                <w:szCs w:val="21"/>
              </w:rPr>
            </w:pPr>
            <w:r>
              <w:rPr>
                <w:rFonts w:ascii="仿宋_GB2312" w:eastAsia="仿宋_GB2312" w:hint="eastAsia"/>
                <w:sz w:val="28"/>
                <w:szCs w:val="28"/>
              </w:rPr>
              <w:t>金</w:t>
            </w:r>
            <w:proofErr w:type="gramStart"/>
            <w:r>
              <w:rPr>
                <w:rFonts w:ascii="仿宋_GB2312" w:eastAsia="仿宋_GB2312" w:hint="eastAsia"/>
                <w:sz w:val="28"/>
                <w:szCs w:val="28"/>
              </w:rPr>
              <w:t>塘澳牛工程</w:t>
            </w:r>
            <w:proofErr w:type="gramEnd"/>
            <w:r>
              <w:rPr>
                <w:rFonts w:ascii="仿宋_GB2312" w:eastAsia="仿宋_GB2312" w:hint="eastAsia"/>
                <w:sz w:val="28"/>
                <w:szCs w:val="28"/>
              </w:rPr>
              <w:t>工地</w:t>
            </w:r>
            <w:r>
              <w:rPr>
                <w:rFonts w:ascii="仿宋_GB2312" w:eastAsia="仿宋_GB2312" w:hint="eastAsia"/>
                <w:sz w:val="28"/>
                <w:szCs w:val="28"/>
              </w:rPr>
              <w:t>、</w:t>
            </w:r>
            <w:r>
              <w:rPr>
                <w:rFonts w:ascii="仿宋_GB2312" w:eastAsia="仿宋_GB2312" w:hint="eastAsia"/>
                <w:sz w:val="28"/>
                <w:szCs w:val="28"/>
              </w:rPr>
              <w:t>中</w:t>
            </w:r>
            <w:proofErr w:type="gramStart"/>
            <w:r>
              <w:rPr>
                <w:rFonts w:ascii="仿宋_GB2312" w:eastAsia="仿宋_GB2312" w:hint="eastAsia"/>
                <w:sz w:val="28"/>
                <w:szCs w:val="28"/>
              </w:rPr>
              <w:t>宅工程</w:t>
            </w:r>
            <w:proofErr w:type="gramEnd"/>
            <w:r>
              <w:rPr>
                <w:rFonts w:ascii="仿宋_GB2312" w:eastAsia="仿宋_GB2312" w:hint="eastAsia"/>
                <w:sz w:val="28"/>
                <w:szCs w:val="28"/>
              </w:rPr>
              <w:t>现场</w:t>
            </w:r>
            <w:r>
              <w:rPr>
                <w:rFonts w:ascii="仿宋_GB2312" w:eastAsia="仿宋_GB2312" w:hint="eastAsia"/>
                <w:sz w:val="28"/>
                <w:szCs w:val="28"/>
              </w:rPr>
              <w:t>、</w:t>
            </w:r>
            <w:r>
              <w:rPr>
                <w:rFonts w:ascii="仿宋_GB2312" w:eastAsia="仿宋_GB2312" w:hint="eastAsia"/>
                <w:sz w:val="28"/>
                <w:szCs w:val="28"/>
              </w:rPr>
              <w:t>梅山二期工程现场</w:t>
            </w:r>
          </w:p>
        </w:tc>
        <w:tc>
          <w:tcPr>
            <w:tcW w:w="2214" w:type="dxa"/>
            <w:tcBorders>
              <w:bottom w:val="single" w:sz="4" w:space="0" w:color="auto"/>
            </w:tcBorders>
            <w:vAlign w:val="center"/>
          </w:tcPr>
          <w:p w:rsidR="00E15059" w:rsidRPr="007230A6" w:rsidRDefault="00A92526" w:rsidP="00797B3A">
            <w:pPr>
              <w:jc w:val="center"/>
              <w:rPr>
                <w:rFonts w:asciiTheme="majorEastAsia" w:eastAsiaTheme="majorEastAsia" w:hAnsiTheme="majorEastAsia"/>
                <w:szCs w:val="21"/>
              </w:rPr>
            </w:pPr>
            <w:r>
              <w:rPr>
                <w:rFonts w:ascii="仿宋_GB2312" w:eastAsia="仿宋_GB2312" w:hint="eastAsia"/>
                <w:sz w:val="28"/>
                <w:szCs w:val="28"/>
              </w:rPr>
              <w:t>金塘</w:t>
            </w:r>
            <w:r>
              <w:rPr>
                <w:rFonts w:ascii="仿宋_GB2312" w:eastAsia="仿宋_GB2312" w:hint="eastAsia"/>
                <w:sz w:val="28"/>
                <w:szCs w:val="28"/>
              </w:rPr>
              <w:t>、宁波</w:t>
            </w:r>
          </w:p>
        </w:tc>
        <w:tc>
          <w:tcPr>
            <w:tcW w:w="890" w:type="dxa"/>
            <w:vMerge/>
            <w:tcBorders>
              <w:bottom w:val="single" w:sz="4" w:space="0" w:color="auto"/>
            </w:tcBorders>
          </w:tcPr>
          <w:p w:rsidR="00E15059" w:rsidRPr="007230A6" w:rsidRDefault="00E15059" w:rsidP="00797B3A">
            <w:pPr>
              <w:rPr>
                <w:rFonts w:asciiTheme="majorEastAsia" w:eastAsiaTheme="majorEastAsia" w:hAnsiTheme="majorEastAsia"/>
                <w:szCs w:val="21"/>
              </w:rPr>
            </w:pPr>
          </w:p>
        </w:tc>
        <w:tc>
          <w:tcPr>
            <w:tcW w:w="891" w:type="dxa"/>
            <w:vMerge/>
          </w:tcPr>
          <w:p w:rsidR="00E15059" w:rsidRPr="007230A6" w:rsidRDefault="00E15059" w:rsidP="00797B3A">
            <w:pPr>
              <w:rPr>
                <w:rFonts w:asciiTheme="majorEastAsia" w:eastAsiaTheme="majorEastAsia" w:hAnsiTheme="majorEastAsia"/>
                <w:szCs w:val="21"/>
              </w:rPr>
            </w:pPr>
          </w:p>
        </w:tc>
        <w:tc>
          <w:tcPr>
            <w:tcW w:w="1536" w:type="dxa"/>
            <w:vMerge/>
            <w:tcBorders>
              <w:bottom w:val="single" w:sz="4" w:space="0" w:color="auto"/>
            </w:tcBorders>
            <w:vAlign w:val="center"/>
          </w:tcPr>
          <w:p w:rsidR="00E15059" w:rsidRPr="007230A6" w:rsidRDefault="00E15059" w:rsidP="00797B3A">
            <w:pPr>
              <w:autoSpaceDE w:val="0"/>
              <w:autoSpaceDN w:val="0"/>
              <w:adjustRightInd w:val="0"/>
              <w:jc w:val="center"/>
              <w:rPr>
                <w:kern w:val="0"/>
                <w:szCs w:val="21"/>
              </w:rPr>
            </w:pPr>
          </w:p>
        </w:tc>
      </w:tr>
      <w:tr w:rsidR="00E15059" w:rsidRPr="007230A6" w:rsidTr="00797B3A">
        <w:tc>
          <w:tcPr>
            <w:tcW w:w="894" w:type="dxa"/>
            <w:vAlign w:val="center"/>
          </w:tcPr>
          <w:p w:rsidR="00E15059" w:rsidRPr="007230A6" w:rsidRDefault="00A92526" w:rsidP="00456267">
            <w:pPr>
              <w:jc w:val="center"/>
              <w:rPr>
                <w:rFonts w:asciiTheme="majorEastAsia" w:eastAsiaTheme="majorEastAsia" w:hAnsiTheme="majorEastAsia"/>
                <w:szCs w:val="21"/>
              </w:rPr>
            </w:pPr>
            <w:r>
              <w:rPr>
                <w:rFonts w:ascii="仿宋_GB2312" w:eastAsia="仿宋_GB2312" w:hint="eastAsia"/>
                <w:sz w:val="28"/>
                <w:szCs w:val="28"/>
              </w:rPr>
              <w:t>7月17</w:t>
            </w:r>
            <w:r w:rsidR="00562B48">
              <w:rPr>
                <w:rFonts w:ascii="仿宋_GB2312" w:eastAsia="仿宋_GB2312" w:hint="eastAsia"/>
                <w:sz w:val="28"/>
                <w:szCs w:val="28"/>
              </w:rPr>
              <w:t>-18</w:t>
            </w:r>
            <w:r>
              <w:rPr>
                <w:rFonts w:ascii="仿宋_GB2312" w:eastAsia="仿宋_GB2312" w:hint="eastAsia"/>
                <w:sz w:val="28"/>
                <w:szCs w:val="28"/>
              </w:rPr>
              <w:t>日</w:t>
            </w:r>
          </w:p>
        </w:tc>
        <w:tc>
          <w:tcPr>
            <w:tcW w:w="2097" w:type="dxa"/>
            <w:vAlign w:val="center"/>
          </w:tcPr>
          <w:p w:rsidR="00E15059" w:rsidRPr="007230A6" w:rsidRDefault="00A92526" w:rsidP="00797B3A">
            <w:pPr>
              <w:jc w:val="center"/>
              <w:rPr>
                <w:rFonts w:asciiTheme="majorEastAsia" w:eastAsiaTheme="majorEastAsia" w:hAnsiTheme="majorEastAsia"/>
                <w:szCs w:val="21"/>
              </w:rPr>
            </w:pPr>
            <w:proofErr w:type="gramStart"/>
            <w:r>
              <w:rPr>
                <w:rFonts w:ascii="仿宋_GB2312" w:eastAsia="仿宋_GB2312" w:hint="eastAsia"/>
                <w:sz w:val="28"/>
                <w:szCs w:val="28"/>
              </w:rPr>
              <w:t>台州头门</w:t>
            </w:r>
            <w:proofErr w:type="gramEnd"/>
            <w:r>
              <w:rPr>
                <w:rFonts w:ascii="仿宋_GB2312" w:eastAsia="仿宋_GB2312" w:hint="eastAsia"/>
                <w:sz w:val="28"/>
                <w:szCs w:val="28"/>
              </w:rPr>
              <w:t>港</w:t>
            </w:r>
          </w:p>
        </w:tc>
        <w:tc>
          <w:tcPr>
            <w:tcW w:w="2214" w:type="dxa"/>
            <w:vAlign w:val="center"/>
          </w:tcPr>
          <w:p w:rsidR="00E15059" w:rsidRPr="007230A6" w:rsidRDefault="00A92526" w:rsidP="00797B3A">
            <w:pPr>
              <w:jc w:val="center"/>
              <w:rPr>
                <w:rFonts w:asciiTheme="majorEastAsia" w:eastAsiaTheme="majorEastAsia" w:hAnsiTheme="majorEastAsia"/>
                <w:szCs w:val="21"/>
              </w:rPr>
            </w:pPr>
            <w:r>
              <w:rPr>
                <w:rFonts w:asciiTheme="majorEastAsia" w:eastAsiaTheme="majorEastAsia" w:hAnsiTheme="majorEastAsia"/>
                <w:szCs w:val="21"/>
              </w:rPr>
              <w:t>台州</w:t>
            </w:r>
          </w:p>
        </w:tc>
        <w:tc>
          <w:tcPr>
            <w:tcW w:w="890" w:type="dxa"/>
            <w:vMerge/>
          </w:tcPr>
          <w:p w:rsidR="00E15059" w:rsidRPr="007230A6" w:rsidRDefault="00E15059" w:rsidP="00797B3A">
            <w:pPr>
              <w:rPr>
                <w:rFonts w:asciiTheme="majorEastAsia" w:eastAsiaTheme="majorEastAsia" w:hAnsiTheme="majorEastAsia"/>
                <w:szCs w:val="21"/>
              </w:rPr>
            </w:pPr>
          </w:p>
        </w:tc>
        <w:tc>
          <w:tcPr>
            <w:tcW w:w="891" w:type="dxa"/>
            <w:vMerge/>
          </w:tcPr>
          <w:p w:rsidR="00E15059" w:rsidRPr="007230A6" w:rsidRDefault="00E15059" w:rsidP="00797B3A">
            <w:pPr>
              <w:rPr>
                <w:rFonts w:asciiTheme="majorEastAsia" w:eastAsiaTheme="majorEastAsia" w:hAnsiTheme="majorEastAsia"/>
                <w:szCs w:val="21"/>
              </w:rPr>
            </w:pPr>
          </w:p>
        </w:tc>
        <w:tc>
          <w:tcPr>
            <w:tcW w:w="1536" w:type="dxa"/>
            <w:vMerge/>
            <w:vAlign w:val="center"/>
          </w:tcPr>
          <w:p w:rsidR="00E15059" w:rsidRPr="007230A6" w:rsidRDefault="00E15059" w:rsidP="00797B3A">
            <w:pPr>
              <w:autoSpaceDE w:val="0"/>
              <w:autoSpaceDN w:val="0"/>
              <w:adjustRightInd w:val="0"/>
              <w:jc w:val="center"/>
              <w:rPr>
                <w:kern w:val="0"/>
                <w:szCs w:val="21"/>
              </w:rPr>
            </w:pPr>
          </w:p>
        </w:tc>
      </w:tr>
      <w:tr w:rsidR="00AD737E" w:rsidRPr="007230A6" w:rsidTr="00797B3A">
        <w:tc>
          <w:tcPr>
            <w:tcW w:w="894" w:type="dxa"/>
            <w:vAlign w:val="center"/>
          </w:tcPr>
          <w:p w:rsidR="00AD737E" w:rsidRPr="007230A6" w:rsidRDefault="00A92526" w:rsidP="00562B48">
            <w:pPr>
              <w:jc w:val="center"/>
              <w:rPr>
                <w:rFonts w:asciiTheme="majorEastAsia" w:eastAsiaTheme="majorEastAsia" w:hAnsiTheme="majorEastAsia" w:cs="宋体"/>
                <w:kern w:val="0"/>
                <w:szCs w:val="21"/>
              </w:rPr>
            </w:pPr>
            <w:r>
              <w:rPr>
                <w:rFonts w:ascii="仿宋_GB2312" w:eastAsia="仿宋_GB2312" w:hint="eastAsia"/>
                <w:sz w:val="28"/>
                <w:szCs w:val="28"/>
              </w:rPr>
              <w:t>7月1</w:t>
            </w:r>
            <w:r w:rsidR="00562B48">
              <w:rPr>
                <w:rFonts w:ascii="仿宋_GB2312" w:eastAsia="仿宋_GB2312" w:hint="eastAsia"/>
                <w:sz w:val="28"/>
                <w:szCs w:val="28"/>
              </w:rPr>
              <w:t>9</w:t>
            </w:r>
            <w:r>
              <w:rPr>
                <w:rFonts w:ascii="仿宋_GB2312" w:eastAsia="仿宋_GB2312" w:hint="eastAsia"/>
                <w:sz w:val="28"/>
                <w:szCs w:val="28"/>
              </w:rPr>
              <w:t>日</w:t>
            </w:r>
          </w:p>
        </w:tc>
        <w:tc>
          <w:tcPr>
            <w:tcW w:w="2097" w:type="dxa"/>
            <w:vAlign w:val="center"/>
          </w:tcPr>
          <w:p w:rsidR="00AD737E" w:rsidRPr="007230A6" w:rsidRDefault="00562B48" w:rsidP="00797B3A">
            <w:pPr>
              <w:jc w:val="center"/>
              <w:rPr>
                <w:rFonts w:asciiTheme="majorEastAsia" w:eastAsiaTheme="majorEastAsia" w:hAnsiTheme="majorEastAsia" w:cs="宋体"/>
                <w:kern w:val="0"/>
                <w:szCs w:val="21"/>
              </w:rPr>
            </w:pPr>
            <w:proofErr w:type="gramStart"/>
            <w:r>
              <w:rPr>
                <w:rFonts w:asciiTheme="majorEastAsia" w:eastAsiaTheme="majorEastAsia" w:hAnsiTheme="majorEastAsia" w:hint="eastAsia"/>
                <w:szCs w:val="21"/>
              </w:rPr>
              <w:t>小干岛跨海</w:t>
            </w:r>
            <w:proofErr w:type="gramEnd"/>
            <w:r>
              <w:rPr>
                <w:rFonts w:asciiTheme="majorEastAsia" w:eastAsiaTheme="majorEastAsia" w:hAnsiTheme="majorEastAsia" w:hint="eastAsia"/>
                <w:szCs w:val="21"/>
              </w:rPr>
              <w:t>大桥（张野：</w:t>
            </w:r>
            <w:r w:rsidRPr="00E95AE7">
              <w:rPr>
                <w:rFonts w:asciiTheme="majorEastAsia" w:eastAsiaTheme="majorEastAsia" w:hAnsiTheme="majorEastAsia"/>
                <w:szCs w:val="21"/>
              </w:rPr>
              <w:t>15140629518</w:t>
            </w:r>
            <w:r>
              <w:rPr>
                <w:rFonts w:asciiTheme="majorEastAsia" w:eastAsiaTheme="majorEastAsia" w:hAnsiTheme="majorEastAsia" w:hint="eastAsia"/>
                <w:szCs w:val="21"/>
              </w:rPr>
              <w:t>,项目经理，</w:t>
            </w:r>
            <w:proofErr w:type="gramStart"/>
            <w:r w:rsidRPr="00710509">
              <w:rPr>
                <w:rFonts w:asciiTheme="majorEastAsia" w:eastAsiaTheme="majorEastAsia" w:hAnsiTheme="majorEastAsia" w:hint="eastAsia"/>
                <w:szCs w:val="21"/>
              </w:rPr>
              <w:t>付士刚</w:t>
            </w:r>
            <w:proofErr w:type="gramEnd"/>
            <w:r w:rsidRPr="00710509">
              <w:rPr>
                <w:rFonts w:asciiTheme="majorEastAsia" w:eastAsiaTheme="majorEastAsia" w:hAnsiTheme="majorEastAsia"/>
                <w:szCs w:val="21"/>
              </w:rPr>
              <w:t>13072230131</w:t>
            </w:r>
            <w:r w:rsidRPr="00710509">
              <w:rPr>
                <w:rFonts w:asciiTheme="majorEastAsia" w:eastAsiaTheme="majorEastAsia" w:hAnsiTheme="majorEastAsia" w:hint="eastAsia"/>
                <w:szCs w:val="21"/>
              </w:rPr>
              <w:t>‬</w:t>
            </w:r>
            <w:r>
              <w:rPr>
                <w:rFonts w:asciiTheme="majorEastAsia" w:eastAsiaTheme="majorEastAsia" w:hAnsiTheme="majorEastAsia" w:hint="eastAsia"/>
                <w:szCs w:val="21"/>
              </w:rPr>
              <w:t>）</w:t>
            </w:r>
          </w:p>
        </w:tc>
        <w:tc>
          <w:tcPr>
            <w:tcW w:w="2214" w:type="dxa"/>
            <w:vAlign w:val="center"/>
          </w:tcPr>
          <w:p w:rsidR="00AD737E" w:rsidRPr="007230A6" w:rsidRDefault="00562B48" w:rsidP="00797B3A">
            <w:pPr>
              <w:jc w:val="center"/>
              <w:rPr>
                <w:rFonts w:asciiTheme="majorEastAsia" w:eastAsiaTheme="majorEastAsia" w:hAnsiTheme="majorEastAsia"/>
                <w:szCs w:val="21"/>
              </w:rPr>
            </w:pPr>
            <w:proofErr w:type="gramStart"/>
            <w:r>
              <w:rPr>
                <w:rFonts w:asciiTheme="majorEastAsia" w:eastAsiaTheme="majorEastAsia" w:hAnsiTheme="majorEastAsia" w:hint="eastAsia"/>
                <w:szCs w:val="21"/>
              </w:rPr>
              <w:t>小干岛</w:t>
            </w:r>
            <w:proofErr w:type="gramEnd"/>
          </w:p>
        </w:tc>
        <w:tc>
          <w:tcPr>
            <w:tcW w:w="890" w:type="dxa"/>
            <w:vMerge/>
          </w:tcPr>
          <w:p w:rsidR="00AD737E" w:rsidRPr="007230A6" w:rsidRDefault="00AD737E" w:rsidP="00797B3A">
            <w:pPr>
              <w:rPr>
                <w:rFonts w:asciiTheme="majorEastAsia" w:eastAsiaTheme="majorEastAsia" w:hAnsiTheme="majorEastAsia"/>
                <w:szCs w:val="21"/>
              </w:rPr>
            </w:pPr>
          </w:p>
        </w:tc>
        <w:tc>
          <w:tcPr>
            <w:tcW w:w="891" w:type="dxa"/>
            <w:vMerge/>
          </w:tcPr>
          <w:p w:rsidR="00AD737E" w:rsidRPr="007230A6" w:rsidRDefault="00AD737E" w:rsidP="00797B3A">
            <w:pPr>
              <w:rPr>
                <w:rFonts w:asciiTheme="majorEastAsia" w:eastAsiaTheme="majorEastAsia" w:hAnsiTheme="majorEastAsia"/>
                <w:szCs w:val="21"/>
              </w:rPr>
            </w:pPr>
          </w:p>
        </w:tc>
        <w:tc>
          <w:tcPr>
            <w:tcW w:w="1536" w:type="dxa"/>
            <w:vMerge/>
          </w:tcPr>
          <w:p w:rsidR="00AD737E" w:rsidRPr="007230A6" w:rsidRDefault="00AD737E" w:rsidP="00797B3A">
            <w:pPr>
              <w:rPr>
                <w:rFonts w:asciiTheme="majorEastAsia" w:eastAsiaTheme="majorEastAsia" w:hAnsiTheme="majorEastAsia"/>
                <w:szCs w:val="21"/>
              </w:rPr>
            </w:pPr>
          </w:p>
        </w:tc>
      </w:tr>
      <w:tr w:rsidR="00AD737E" w:rsidRPr="007230A6" w:rsidTr="00797B3A">
        <w:tc>
          <w:tcPr>
            <w:tcW w:w="894" w:type="dxa"/>
            <w:vAlign w:val="center"/>
          </w:tcPr>
          <w:p w:rsidR="00AD737E" w:rsidRPr="007230A6" w:rsidRDefault="00562B48" w:rsidP="00797B3A">
            <w:pPr>
              <w:adjustRightInd w:val="0"/>
              <w:snapToGrid w:val="0"/>
              <w:jc w:val="center"/>
              <w:rPr>
                <w:rFonts w:asciiTheme="majorEastAsia" w:eastAsiaTheme="majorEastAsia" w:hAnsiTheme="majorEastAsia" w:cs="宋体"/>
                <w:kern w:val="0"/>
                <w:szCs w:val="21"/>
              </w:rPr>
            </w:pPr>
            <w:r w:rsidRPr="007230A6">
              <w:rPr>
                <w:rFonts w:asciiTheme="majorEastAsia" w:eastAsiaTheme="majorEastAsia" w:hAnsiTheme="majorEastAsia" w:cs="宋体" w:hint="eastAsia"/>
                <w:kern w:val="0"/>
                <w:szCs w:val="21"/>
              </w:rPr>
              <w:t>7月</w:t>
            </w:r>
            <w:r>
              <w:rPr>
                <w:rFonts w:asciiTheme="majorEastAsia" w:eastAsiaTheme="majorEastAsia" w:hAnsiTheme="majorEastAsia" w:cs="宋体" w:hint="eastAsia"/>
                <w:kern w:val="0"/>
                <w:szCs w:val="21"/>
              </w:rPr>
              <w:t>20</w:t>
            </w:r>
            <w:r w:rsidRPr="007230A6">
              <w:rPr>
                <w:rFonts w:asciiTheme="majorEastAsia" w:eastAsiaTheme="majorEastAsia" w:hAnsiTheme="majorEastAsia" w:cs="宋体" w:hint="eastAsia"/>
                <w:kern w:val="0"/>
                <w:szCs w:val="21"/>
              </w:rPr>
              <w:t>日</w:t>
            </w:r>
          </w:p>
        </w:tc>
        <w:tc>
          <w:tcPr>
            <w:tcW w:w="2097" w:type="dxa"/>
            <w:vAlign w:val="center"/>
          </w:tcPr>
          <w:p w:rsidR="00AD737E" w:rsidRPr="007230A6" w:rsidRDefault="00562B48" w:rsidP="00797B3A">
            <w:pPr>
              <w:jc w:val="center"/>
              <w:rPr>
                <w:rFonts w:asciiTheme="majorEastAsia" w:eastAsiaTheme="majorEastAsia" w:hAnsiTheme="majorEastAsia" w:cs="宋体"/>
                <w:kern w:val="0"/>
                <w:szCs w:val="21"/>
              </w:rPr>
            </w:pPr>
            <w:proofErr w:type="gramStart"/>
            <w:r>
              <w:rPr>
                <w:rFonts w:asciiTheme="majorEastAsia" w:eastAsiaTheme="majorEastAsia" w:hAnsiTheme="majorEastAsia" w:cs="宋体"/>
                <w:kern w:val="0"/>
                <w:szCs w:val="21"/>
              </w:rPr>
              <w:t>舟岱跨海</w:t>
            </w:r>
            <w:proofErr w:type="gramEnd"/>
            <w:r>
              <w:rPr>
                <w:rFonts w:asciiTheme="majorEastAsia" w:eastAsiaTheme="majorEastAsia" w:hAnsiTheme="majorEastAsia" w:cs="宋体"/>
                <w:kern w:val="0"/>
                <w:szCs w:val="21"/>
              </w:rPr>
              <w:t>大桥</w:t>
            </w:r>
          </w:p>
        </w:tc>
        <w:tc>
          <w:tcPr>
            <w:tcW w:w="2214" w:type="dxa"/>
            <w:vAlign w:val="center"/>
          </w:tcPr>
          <w:p w:rsidR="00AD737E" w:rsidRPr="007230A6" w:rsidRDefault="00562B48" w:rsidP="00797B3A">
            <w:pPr>
              <w:jc w:val="center"/>
              <w:rPr>
                <w:rFonts w:asciiTheme="majorEastAsia" w:eastAsiaTheme="majorEastAsia" w:hAnsiTheme="majorEastAsia"/>
                <w:szCs w:val="21"/>
              </w:rPr>
            </w:pPr>
            <w:r>
              <w:rPr>
                <w:rFonts w:asciiTheme="majorEastAsia" w:eastAsiaTheme="majorEastAsia" w:hAnsiTheme="majorEastAsia"/>
                <w:szCs w:val="21"/>
              </w:rPr>
              <w:t>长白岛</w:t>
            </w:r>
          </w:p>
        </w:tc>
        <w:tc>
          <w:tcPr>
            <w:tcW w:w="890" w:type="dxa"/>
            <w:vMerge/>
          </w:tcPr>
          <w:p w:rsidR="00AD737E" w:rsidRPr="007230A6" w:rsidRDefault="00AD737E" w:rsidP="00797B3A">
            <w:pPr>
              <w:rPr>
                <w:rFonts w:asciiTheme="majorEastAsia" w:eastAsiaTheme="majorEastAsia" w:hAnsiTheme="majorEastAsia"/>
                <w:szCs w:val="21"/>
              </w:rPr>
            </w:pPr>
          </w:p>
        </w:tc>
        <w:tc>
          <w:tcPr>
            <w:tcW w:w="891" w:type="dxa"/>
            <w:vMerge/>
          </w:tcPr>
          <w:p w:rsidR="00AD737E" w:rsidRPr="007230A6" w:rsidRDefault="00AD737E" w:rsidP="00797B3A">
            <w:pPr>
              <w:rPr>
                <w:rFonts w:asciiTheme="majorEastAsia" w:eastAsiaTheme="majorEastAsia" w:hAnsiTheme="majorEastAsia"/>
                <w:szCs w:val="21"/>
              </w:rPr>
            </w:pPr>
          </w:p>
        </w:tc>
        <w:tc>
          <w:tcPr>
            <w:tcW w:w="1536" w:type="dxa"/>
            <w:vMerge/>
          </w:tcPr>
          <w:p w:rsidR="00AD737E" w:rsidRPr="007230A6" w:rsidRDefault="00AD737E" w:rsidP="00797B3A">
            <w:pPr>
              <w:rPr>
                <w:rFonts w:asciiTheme="majorEastAsia" w:eastAsiaTheme="majorEastAsia" w:hAnsiTheme="majorEastAsia"/>
                <w:szCs w:val="21"/>
              </w:rPr>
            </w:pPr>
          </w:p>
        </w:tc>
      </w:tr>
      <w:tr w:rsidR="00AD737E" w:rsidRPr="007230A6" w:rsidTr="00797B3A">
        <w:tc>
          <w:tcPr>
            <w:tcW w:w="894" w:type="dxa"/>
            <w:vAlign w:val="center"/>
          </w:tcPr>
          <w:p w:rsidR="00AD737E" w:rsidRPr="007230A6" w:rsidRDefault="00E7100E" w:rsidP="007D6DBC">
            <w:pPr>
              <w:adjustRightInd w:val="0"/>
              <w:snapToGrid w:val="0"/>
              <w:jc w:val="center"/>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7月23-25日</w:t>
            </w:r>
          </w:p>
        </w:tc>
        <w:tc>
          <w:tcPr>
            <w:tcW w:w="2097" w:type="dxa"/>
            <w:vAlign w:val="center"/>
          </w:tcPr>
          <w:p w:rsidR="00AD737E" w:rsidRPr="007230A6" w:rsidRDefault="007D6DBC" w:rsidP="00797B3A">
            <w:pPr>
              <w:adjustRightInd w:val="0"/>
              <w:snapToGrid w:val="0"/>
              <w:jc w:val="center"/>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实习心得PPT展示</w:t>
            </w:r>
          </w:p>
          <w:p w:rsidR="00AD737E" w:rsidRPr="007230A6" w:rsidRDefault="00AD737E" w:rsidP="00797B3A">
            <w:pPr>
              <w:jc w:val="center"/>
              <w:rPr>
                <w:rFonts w:asciiTheme="majorEastAsia" w:eastAsiaTheme="majorEastAsia" w:hAnsiTheme="majorEastAsia" w:cs="宋体"/>
                <w:kern w:val="0"/>
                <w:szCs w:val="21"/>
              </w:rPr>
            </w:pPr>
          </w:p>
        </w:tc>
        <w:tc>
          <w:tcPr>
            <w:tcW w:w="2214" w:type="dxa"/>
            <w:vAlign w:val="center"/>
          </w:tcPr>
          <w:p w:rsidR="00AD737E" w:rsidRPr="007230A6" w:rsidRDefault="007D6DBC" w:rsidP="00797B3A">
            <w:pPr>
              <w:jc w:val="center"/>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浙江大学舟山校区教学楼101</w:t>
            </w:r>
          </w:p>
        </w:tc>
        <w:tc>
          <w:tcPr>
            <w:tcW w:w="890" w:type="dxa"/>
            <w:vMerge/>
          </w:tcPr>
          <w:p w:rsidR="00AD737E" w:rsidRPr="007230A6" w:rsidRDefault="00AD737E" w:rsidP="00797B3A">
            <w:pPr>
              <w:rPr>
                <w:rFonts w:asciiTheme="majorEastAsia" w:eastAsiaTheme="majorEastAsia" w:hAnsiTheme="majorEastAsia"/>
                <w:szCs w:val="21"/>
              </w:rPr>
            </w:pPr>
          </w:p>
        </w:tc>
        <w:tc>
          <w:tcPr>
            <w:tcW w:w="891" w:type="dxa"/>
            <w:vMerge/>
          </w:tcPr>
          <w:p w:rsidR="00AD737E" w:rsidRPr="007230A6" w:rsidRDefault="00AD737E" w:rsidP="00797B3A">
            <w:pPr>
              <w:rPr>
                <w:rFonts w:asciiTheme="majorEastAsia" w:eastAsiaTheme="majorEastAsia" w:hAnsiTheme="majorEastAsia"/>
                <w:szCs w:val="21"/>
              </w:rPr>
            </w:pPr>
          </w:p>
        </w:tc>
        <w:tc>
          <w:tcPr>
            <w:tcW w:w="1536" w:type="dxa"/>
            <w:vMerge/>
          </w:tcPr>
          <w:p w:rsidR="00AD737E" w:rsidRPr="007230A6" w:rsidRDefault="00AD737E" w:rsidP="00797B3A">
            <w:pPr>
              <w:rPr>
                <w:rFonts w:asciiTheme="majorEastAsia" w:eastAsiaTheme="majorEastAsia" w:hAnsiTheme="majorEastAsia"/>
                <w:szCs w:val="21"/>
              </w:rPr>
            </w:pPr>
          </w:p>
        </w:tc>
      </w:tr>
      <w:tr w:rsidR="007D6DBC" w:rsidRPr="007230A6" w:rsidTr="00797B3A">
        <w:tc>
          <w:tcPr>
            <w:tcW w:w="894" w:type="dxa"/>
            <w:vAlign w:val="center"/>
          </w:tcPr>
          <w:p w:rsidR="007D6DBC" w:rsidRDefault="007D6DBC" w:rsidP="00E7100E">
            <w:pPr>
              <w:adjustRightInd w:val="0"/>
              <w:snapToGrid w:val="0"/>
              <w:jc w:val="center"/>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7月</w:t>
            </w:r>
            <w:r w:rsidR="00E7100E">
              <w:rPr>
                <w:rFonts w:asciiTheme="majorEastAsia" w:eastAsiaTheme="majorEastAsia" w:hAnsiTheme="majorEastAsia" w:cs="宋体" w:hint="eastAsia"/>
                <w:kern w:val="0"/>
                <w:szCs w:val="21"/>
              </w:rPr>
              <w:t>26</w:t>
            </w:r>
            <w:r>
              <w:rPr>
                <w:rFonts w:asciiTheme="majorEastAsia" w:eastAsiaTheme="majorEastAsia" w:hAnsiTheme="majorEastAsia" w:cs="宋体" w:hint="eastAsia"/>
                <w:kern w:val="0"/>
                <w:szCs w:val="21"/>
              </w:rPr>
              <w:t>-30日</w:t>
            </w:r>
          </w:p>
        </w:tc>
        <w:tc>
          <w:tcPr>
            <w:tcW w:w="2097" w:type="dxa"/>
            <w:vAlign w:val="center"/>
          </w:tcPr>
          <w:p w:rsidR="007D6DBC" w:rsidRPr="007230A6" w:rsidRDefault="007D6DBC" w:rsidP="00797B3A">
            <w:pPr>
              <w:adjustRightInd w:val="0"/>
              <w:snapToGrid w:val="0"/>
              <w:jc w:val="center"/>
              <w:rPr>
                <w:rFonts w:asciiTheme="majorEastAsia" w:eastAsiaTheme="majorEastAsia" w:hAnsiTheme="majorEastAsia" w:cs="宋体"/>
                <w:kern w:val="0"/>
                <w:szCs w:val="21"/>
              </w:rPr>
            </w:pPr>
            <w:r w:rsidRPr="007230A6">
              <w:rPr>
                <w:rFonts w:asciiTheme="majorEastAsia" w:eastAsiaTheme="majorEastAsia" w:hAnsiTheme="majorEastAsia" w:cs="宋体" w:hint="eastAsia"/>
                <w:kern w:val="0"/>
                <w:szCs w:val="21"/>
              </w:rPr>
              <w:t>完成实习报告</w:t>
            </w:r>
          </w:p>
        </w:tc>
        <w:tc>
          <w:tcPr>
            <w:tcW w:w="2214" w:type="dxa"/>
            <w:vAlign w:val="center"/>
          </w:tcPr>
          <w:p w:rsidR="007D6DBC" w:rsidRPr="007230A6" w:rsidRDefault="007D6DBC" w:rsidP="00797B3A">
            <w:pPr>
              <w:jc w:val="center"/>
              <w:rPr>
                <w:rFonts w:asciiTheme="majorEastAsia" w:eastAsiaTheme="majorEastAsia" w:hAnsiTheme="majorEastAsia" w:cs="宋体"/>
                <w:kern w:val="0"/>
                <w:szCs w:val="21"/>
              </w:rPr>
            </w:pPr>
          </w:p>
        </w:tc>
        <w:tc>
          <w:tcPr>
            <w:tcW w:w="890" w:type="dxa"/>
          </w:tcPr>
          <w:p w:rsidR="007D6DBC" w:rsidRPr="007230A6" w:rsidRDefault="007D6DBC" w:rsidP="00797B3A">
            <w:pPr>
              <w:rPr>
                <w:rFonts w:asciiTheme="majorEastAsia" w:eastAsiaTheme="majorEastAsia" w:hAnsiTheme="majorEastAsia"/>
                <w:szCs w:val="21"/>
              </w:rPr>
            </w:pPr>
          </w:p>
        </w:tc>
        <w:tc>
          <w:tcPr>
            <w:tcW w:w="891" w:type="dxa"/>
          </w:tcPr>
          <w:p w:rsidR="007D6DBC" w:rsidRPr="007230A6" w:rsidRDefault="007D6DBC" w:rsidP="00797B3A">
            <w:pPr>
              <w:rPr>
                <w:rFonts w:asciiTheme="majorEastAsia" w:eastAsiaTheme="majorEastAsia" w:hAnsiTheme="majorEastAsia"/>
                <w:szCs w:val="21"/>
              </w:rPr>
            </w:pPr>
          </w:p>
        </w:tc>
        <w:tc>
          <w:tcPr>
            <w:tcW w:w="1536" w:type="dxa"/>
          </w:tcPr>
          <w:p w:rsidR="007D6DBC" w:rsidRPr="007230A6" w:rsidRDefault="007D6DBC" w:rsidP="00797B3A">
            <w:pPr>
              <w:rPr>
                <w:rFonts w:asciiTheme="majorEastAsia" w:eastAsiaTheme="majorEastAsia" w:hAnsiTheme="majorEastAsia"/>
                <w:szCs w:val="21"/>
              </w:rPr>
            </w:pPr>
          </w:p>
        </w:tc>
      </w:tr>
    </w:tbl>
    <w:p w:rsidR="00E15059" w:rsidRDefault="00E15059" w:rsidP="00E15059">
      <w:pPr>
        <w:pStyle w:val="a7"/>
        <w:tabs>
          <w:tab w:val="left" w:pos="4536"/>
        </w:tabs>
        <w:ind w:left="851" w:firstLineChars="0" w:firstLine="0"/>
        <w:rPr>
          <w:rFonts w:asciiTheme="minorEastAsia" w:eastAsiaTheme="minorEastAsia" w:hAnsiTheme="minorEastAsia" w:cs="宋体"/>
          <w:color w:val="000000"/>
          <w:kern w:val="0"/>
          <w:sz w:val="24"/>
        </w:rPr>
      </w:pPr>
    </w:p>
    <w:p w:rsidR="00736278" w:rsidRPr="00E15059" w:rsidRDefault="00736278" w:rsidP="00E15059">
      <w:pPr>
        <w:pStyle w:val="a7"/>
        <w:tabs>
          <w:tab w:val="left" w:pos="4536"/>
        </w:tabs>
        <w:ind w:left="851" w:firstLineChars="0" w:firstLine="0"/>
        <w:rPr>
          <w:rFonts w:asciiTheme="minorEastAsia" w:eastAsiaTheme="minorEastAsia" w:hAnsiTheme="minorEastAsia" w:cs="宋体"/>
          <w:color w:val="000000"/>
          <w:kern w:val="0"/>
          <w:sz w:val="24"/>
        </w:rPr>
      </w:pPr>
    </w:p>
    <w:p w:rsidR="00A22204" w:rsidRPr="00A22204" w:rsidRDefault="00A22204" w:rsidP="00A22204">
      <w:pPr>
        <w:pStyle w:val="Default"/>
        <w:numPr>
          <w:ilvl w:val="1"/>
          <w:numId w:val="4"/>
        </w:numPr>
        <w:ind w:left="0" w:firstLine="0"/>
        <w:rPr>
          <w:b/>
          <w:sz w:val="28"/>
          <w:szCs w:val="28"/>
        </w:rPr>
      </w:pPr>
      <w:bookmarkStart w:id="0" w:name="_Toc495911208"/>
      <w:r w:rsidRPr="00A22204">
        <w:rPr>
          <w:b/>
          <w:sz w:val="28"/>
          <w:szCs w:val="28"/>
        </w:rPr>
        <w:t>实习管理</w:t>
      </w:r>
      <w:bookmarkEnd w:id="0"/>
    </w:p>
    <w:p w:rsidR="00A22204" w:rsidRPr="00A22204" w:rsidRDefault="00A22204" w:rsidP="00A22204">
      <w:pPr>
        <w:pStyle w:val="reader-word-layer"/>
        <w:numPr>
          <w:ilvl w:val="0"/>
          <w:numId w:val="9"/>
        </w:numPr>
        <w:shd w:val="clear" w:color="auto" w:fill="FFFFFF"/>
        <w:spacing w:before="0" w:beforeAutospacing="0" w:after="0" w:afterAutospacing="0"/>
        <w:rPr>
          <w:b/>
          <w:color w:val="000000" w:themeColor="text1"/>
        </w:rPr>
      </w:pPr>
      <w:bookmarkStart w:id="1" w:name="_Toc495911209"/>
      <w:r w:rsidRPr="00A22204">
        <w:rPr>
          <w:b/>
          <w:color w:val="000000" w:themeColor="text1"/>
        </w:rPr>
        <w:t>实习单位和联系人</w:t>
      </w:r>
      <w:bookmarkEnd w:id="1"/>
    </w:p>
    <w:tbl>
      <w:tblPr>
        <w:tblStyle w:val="a8"/>
        <w:tblW w:w="0" w:type="auto"/>
        <w:tblLook w:val="04A0" w:firstRow="1" w:lastRow="0" w:firstColumn="1" w:lastColumn="0" w:noHBand="0" w:noVBand="1"/>
      </w:tblPr>
      <w:tblGrid>
        <w:gridCol w:w="1704"/>
        <w:gridCol w:w="1704"/>
        <w:gridCol w:w="1704"/>
        <w:gridCol w:w="1705"/>
        <w:gridCol w:w="1705"/>
      </w:tblGrid>
      <w:tr w:rsidR="00A22204" w:rsidRPr="007230A6" w:rsidTr="00797B3A">
        <w:tc>
          <w:tcPr>
            <w:tcW w:w="1704" w:type="dxa"/>
          </w:tcPr>
          <w:p w:rsidR="00A22204" w:rsidRPr="007230A6" w:rsidRDefault="00A22204" w:rsidP="00797B3A">
            <w:pPr>
              <w:rPr>
                <w:rFonts w:asciiTheme="minorEastAsia" w:eastAsiaTheme="minorEastAsia" w:hAnsiTheme="minorEastAsia"/>
                <w:szCs w:val="21"/>
              </w:rPr>
            </w:pPr>
            <w:r w:rsidRPr="007230A6">
              <w:rPr>
                <w:rFonts w:asciiTheme="minorEastAsia" w:eastAsiaTheme="minorEastAsia" w:hAnsiTheme="minorEastAsia" w:hint="eastAsia"/>
                <w:szCs w:val="21"/>
              </w:rPr>
              <w:lastRenderedPageBreak/>
              <w:t>实习单位</w:t>
            </w:r>
          </w:p>
        </w:tc>
        <w:tc>
          <w:tcPr>
            <w:tcW w:w="1704" w:type="dxa"/>
          </w:tcPr>
          <w:p w:rsidR="00A22204" w:rsidRPr="007230A6" w:rsidRDefault="00A22204" w:rsidP="00797B3A">
            <w:pPr>
              <w:rPr>
                <w:rFonts w:asciiTheme="minorEastAsia" w:eastAsiaTheme="minorEastAsia" w:hAnsiTheme="minorEastAsia"/>
                <w:szCs w:val="21"/>
              </w:rPr>
            </w:pPr>
            <w:r w:rsidRPr="007230A6">
              <w:rPr>
                <w:rFonts w:asciiTheme="minorEastAsia" w:eastAsiaTheme="minorEastAsia" w:hAnsiTheme="minorEastAsia" w:hint="eastAsia"/>
                <w:szCs w:val="21"/>
              </w:rPr>
              <w:t>地址</w:t>
            </w:r>
          </w:p>
        </w:tc>
        <w:tc>
          <w:tcPr>
            <w:tcW w:w="1704" w:type="dxa"/>
          </w:tcPr>
          <w:p w:rsidR="00A22204" w:rsidRPr="007230A6" w:rsidRDefault="00A22204" w:rsidP="00797B3A">
            <w:pPr>
              <w:rPr>
                <w:rFonts w:asciiTheme="minorEastAsia" w:eastAsiaTheme="minorEastAsia" w:hAnsiTheme="minorEastAsia"/>
                <w:szCs w:val="21"/>
              </w:rPr>
            </w:pPr>
            <w:r w:rsidRPr="007230A6">
              <w:rPr>
                <w:rFonts w:asciiTheme="minorEastAsia" w:eastAsiaTheme="minorEastAsia" w:hAnsiTheme="minorEastAsia" w:hint="eastAsia"/>
                <w:szCs w:val="21"/>
              </w:rPr>
              <w:t>联系人</w:t>
            </w:r>
          </w:p>
        </w:tc>
        <w:tc>
          <w:tcPr>
            <w:tcW w:w="1705" w:type="dxa"/>
          </w:tcPr>
          <w:p w:rsidR="00A22204" w:rsidRPr="007230A6" w:rsidRDefault="00A22204" w:rsidP="00797B3A">
            <w:pPr>
              <w:rPr>
                <w:rFonts w:asciiTheme="minorEastAsia" w:eastAsiaTheme="minorEastAsia" w:hAnsiTheme="minorEastAsia"/>
                <w:szCs w:val="21"/>
              </w:rPr>
            </w:pPr>
            <w:r w:rsidRPr="007230A6">
              <w:rPr>
                <w:rFonts w:asciiTheme="minorEastAsia" w:eastAsiaTheme="minorEastAsia" w:hAnsiTheme="minorEastAsia" w:hint="eastAsia"/>
                <w:szCs w:val="21"/>
              </w:rPr>
              <w:t>带队老师</w:t>
            </w:r>
          </w:p>
        </w:tc>
        <w:tc>
          <w:tcPr>
            <w:tcW w:w="1705" w:type="dxa"/>
          </w:tcPr>
          <w:p w:rsidR="00A22204" w:rsidRPr="007230A6" w:rsidRDefault="00A22204" w:rsidP="00797B3A">
            <w:pPr>
              <w:rPr>
                <w:rFonts w:asciiTheme="minorEastAsia" w:eastAsiaTheme="minorEastAsia" w:hAnsiTheme="minorEastAsia"/>
                <w:szCs w:val="21"/>
              </w:rPr>
            </w:pPr>
            <w:r w:rsidRPr="007230A6">
              <w:rPr>
                <w:rFonts w:asciiTheme="minorEastAsia" w:eastAsiaTheme="minorEastAsia" w:hAnsiTheme="minorEastAsia" w:hint="eastAsia"/>
                <w:szCs w:val="21"/>
              </w:rPr>
              <w:t>实习班级及人数</w:t>
            </w:r>
          </w:p>
        </w:tc>
      </w:tr>
      <w:tr w:rsidR="00A22204" w:rsidRPr="007230A6" w:rsidTr="00797B3A">
        <w:tc>
          <w:tcPr>
            <w:tcW w:w="1704" w:type="dxa"/>
          </w:tcPr>
          <w:p w:rsidR="00A22204" w:rsidRPr="007230A6" w:rsidRDefault="00B7089E" w:rsidP="00797B3A">
            <w:pPr>
              <w:rPr>
                <w:rFonts w:asciiTheme="minorEastAsia" w:eastAsiaTheme="minorEastAsia" w:hAnsiTheme="minorEastAsia"/>
                <w:szCs w:val="21"/>
              </w:rPr>
            </w:pPr>
            <w:r w:rsidRPr="00734B6F">
              <w:rPr>
                <w:rFonts w:asciiTheme="majorEastAsia" w:eastAsiaTheme="majorEastAsia" w:hAnsiTheme="majorEastAsia" w:hint="eastAsia"/>
                <w:szCs w:val="21"/>
              </w:rPr>
              <w:t>舟山跨海大桥博物馆</w:t>
            </w:r>
          </w:p>
        </w:tc>
        <w:tc>
          <w:tcPr>
            <w:tcW w:w="1704" w:type="dxa"/>
          </w:tcPr>
          <w:p w:rsidR="00A22204" w:rsidRPr="007230A6" w:rsidRDefault="00C27097" w:rsidP="00797B3A">
            <w:pPr>
              <w:rPr>
                <w:rFonts w:asciiTheme="minorEastAsia" w:eastAsiaTheme="minorEastAsia" w:hAnsiTheme="minorEastAsia"/>
                <w:szCs w:val="21"/>
              </w:rPr>
            </w:pPr>
            <w:r>
              <w:rPr>
                <w:rFonts w:asciiTheme="minorEastAsia" w:eastAsiaTheme="minorEastAsia" w:hAnsiTheme="minorEastAsia" w:hint="eastAsia"/>
                <w:szCs w:val="21"/>
              </w:rPr>
              <w:t>舟山市老唐山</w:t>
            </w:r>
          </w:p>
        </w:tc>
        <w:tc>
          <w:tcPr>
            <w:tcW w:w="1704" w:type="dxa"/>
          </w:tcPr>
          <w:p w:rsidR="00A22204" w:rsidRPr="007230A6" w:rsidRDefault="00BC4669" w:rsidP="00A40977">
            <w:pPr>
              <w:rPr>
                <w:rFonts w:asciiTheme="minorEastAsia" w:eastAsiaTheme="minorEastAsia" w:hAnsiTheme="minorEastAsia"/>
                <w:szCs w:val="21"/>
              </w:rPr>
            </w:pPr>
            <w:r>
              <w:rPr>
                <w:rFonts w:asciiTheme="minorEastAsia" w:eastAsiaTheme="minorEastAsia" w:hAnsiTheme="minorEastAsia" w:hint="eastAsia"/>
                <w:szCs w:val="21"/>
              </w:rPr>
              <w:t>吴工程师（项目负责人）</w:t>
            </w:r>
          </w:p>
        </w:tc>
        <w:tc>
          <w:tcPr>
            <w:tcW w:w="1705" w:type="dxa"/>
            <w:vMerge w:val="restart"/>
          </w:tcPr>
          <w:p w:rsidR="00A22204" w:rsidRPr="007230A6" w:rsidRDefault="00A22204" w:rsidP="00DB3ED5">
            <w:pPr>
              <w:rPr>
                <w:rFonts w:asciiTheme="minorEastAsia" w:eastAsiaTheme="minorEastAsia" w:hAnsiTheme="minorEastAsia"/>
                <w:szCs w:val="21"/>
              </w:rPr>
            </w:pPr>
            <w:r w:rsidRPr="007230A6">
              <w:rPr>
                <w:rFonts w:asciiTheme="minorEastAsia" w:eastAsiaTheme="minorEastAsia" w:hAnsiTheme="minorEastAsia" w:hint="eastAsia"/>
                <w:szCs w:val="21"/>
              </w:rPr>
              <w:t>赵西增、</w:t>
            </w:r>
            <w:r w:rsidR="00DB3ED5">
              <w:rPr>
                <w:rFonts w:asciiTheme="minorEastAsia" w:eastAsiaTheme="minorEastAsia" w:hAnsiTheme="minorEastAsia" w:hint="eastAsia"/>
                <w:szCs w:val="21"/>
              </w:rPr>
              <w:t>邓争志、刘维杰</w:t>
            </w:r>
          </w:p>
        </w:tc>
        <w:tc>
          <w:tcPr>
            <w:tcW w:w="1705" w:type="dxa"/>
            <w:vMerge w:val="restart"/>
          </w:tcPr>
          <w:p w:rsidR="00A22204" w:rsidRPr="007230A6" w:rsidRDefault="007F4EF5" w:rsidP="00B7089E">
            <w:pPr>
              <w:rPr>
                <w:rFonts w:asciiTheme="minorEastAsia" w:eastAsiaTheme="minorEastAsia" w:hAnsiTheme="minorEastAsia"/>
                <w:szCs w:val="21"/>
              </w:rPr>
            </w:pPr>
            <w:r>
              <w:rPr>
                <w:rFonts w:asciiTheme="minorEastAsia" w:eastAsiaTheme="minorEastAsia" w:hAnsiTheme="minorEastAsia" w:hint="eastAsia"/>
                <w:szCs w:val="21"/>
              </w:rPr>
              <w:t>1</w:t>
            </w:r>
            <w:r w:rsidR="00B7089E">
              <w:rPr>
                <w:rFonts w:asciiTheme="minorEastAsia" w:eastAsiaTheme="minorEastAsia" w:hAnsiTheme="minorEastAsia" w:hint="eastAsia"/>
                <w:szCs w:val="21"/>
              </w:rPr>
              <w:t>5</w:t>
            </w:r>
            <w:r>
              <w:rPr>
                <w:rFonts w:asciiTheme="minorEastAsia" w:eastAsiaTheme="minorEastAsia" w:hAnsiTheme="minorEastAsia" w:hint="eastAsia"/>
                <w:szCs w:val="21"/>
              </w:rPr>
              <w:t>级</w:t>
            </w:r>
            <w:r w:rsidR="00A22204" w:rsidRPr="007230A6">
              <w:rPr>
                <w:rFonts w:asciiTheme="minorEastAsia" w:eastAsiaTheme="minorEastAsia" w:hAnsiTheme="minorEastAsia" w:hint="eastAsia"/>
                <w:szCs w:val="21"/>
              </w:rPr>
              <w:t>港航班</w:t>
            </w:r>
            <w:r w:rsidR="00B7089E">
              <w:rPr>
                <w:rFonts w:asciiTheme="minorEastAsia" w:eastAsiaTheme="minorEastAsia" w:hAnsiTheme="minorEastAsia" w:hint="eastAsia"/>
                <w:szCs w:val="21"/>
              </w:rPr>
              <w:t>60人</w:t>
            </w:r>
          </w:p>
        </w:tc>
      </w:tr>
      <w:tr w:rsidR="00A22204" w:rsidRPr="007230A6" w:rsidTr="00797B3A">
        <w:tc>
          <w:tcPr>
            <w:tcW w:w="1704" w:type="dxa"/>
          </w:tcPr>
          <w:p w:rsidR="00A22204" w:rsidRPr="007230A6" w:rsidRDefault="00B7089E" w:rsidP="00797B3A">
            <w:pPr>
              <w:rPr>
                <w:rFonts w:asciiTheme="minorEastAsia" w:eastAsiaTheme="minorEastAsia" w:hAnsiTheme="minorEastAsia"/>
                <w:szCs w:val="21"/>
              </w:rPr>
            </w:pPr>
            <w:proofErr w:type="gramStart"/>
            <w:r>
              <w:rPr>
                <w:rFonts w:asciiTheme="majorEastAsia" w:eastAsiaTheme="majorEastAsia" w:hAnsiTheme="majorEastAsia" w:hint="eastAsia"/>
                <w:szCs w:val="21"/>
              </w:rPr>
              <w:t>小干岛跨海</w:t>
            </w:r>
            <w:proofErr w:type="gramEnd"/>
            <w:r>
              <w:rPr>
                <w:rFonts w:asciiTheme="majorEastAsia" w:eastAsiaTheme="majorEastAsia" w:hAnsiTheme="majorEastAsia" w:hint="eastAsia"/>
                <w:szCs w:val="21"/>
              </w:rPr>
              <w:t>大桥</w:t>
            </w:r>
          </w:p>
        </w:tc>
        <w:tc>
          <w:tcPr>
            <w:tcW w:w="1704" w:type="dxa"/>
          </w:tcPr>
          <w:p w:rsidR="00A22204" w:rsidRPr="007230A6" w:rsidRDefault="00B7089E" w:rsidP="004D08DE">
            <w:pPr>
              <w:rPr>
                <w:rFonts w:asciiTheme="minorEastAsia" w:eastAsiaTheme="minorEastAsia" w:hAnsiTheme="minorEastAsia"/>
                <w:szCs w:val="21"/>
              </w:rPr>
            </w:pPr>
            <w:proofErr w:type="gramStart"/>
            <w:r>
              <w:rPr>
                <w:rFonts w:asciiTheme="minorEastAsia" w:eastAsiaTheme="minorEastAsia" w:hAnsiTheme="minorEastAsia"/>
                <w:szCs w:val="21"/>
              </w:rPr>
              <w:t>小干岛</w:t>
            </w:r>
            <w:proofErr w:type="gramEnd"/>
          </w:p>
        </w:tc>
        <w:tc>
          <w:tcPr>
            <w:tcW w:w="1704" w:type="dxa"/>
          </w:tcPr>
          <w:p w:rsidR="00B7089E" w:rsidRDefault="00B7089E" w:rsidP="00B7089E">
            <w:pPr>
              <w:rPr>
                <w:rFonts w:asciiTheme="majorEastAsia" w:eastAsiaTheme="majorEastAsia" w:hAnsiTheme="majorEastAsia" w:hint="eastAsia"/>
                <w:szCs w:val="21"/>
              </w:rPr>
            </w:pPr>
            <w:r>
              <w:rPr>
                <w:rFonts w:asciiTheme="majorEastAsia" w:eastAsiaTheme="majorEastAsia" w:hAnsiTheme="majorEastAsia" w:hint="eastAsia"/>
                <w:szCs w:val="21"/>
              </w:rPr>
              <w:t>张野</w:t>
            </w:r>
          </w:p>
          <w:p w:rsidR="00A22204" w:rsidRPr="007230A6" w:rsidRDefault="00B7089E" w:rsidP="00B7089E">
            <w:pPr>
              <w:rPr>
                <w:rFonts w:asciiTheme="minorEastAsia" w:eastAsiaTheme="minorEastAsia" w:hAnsiTheme="minorEastAsia"/>
                <w:szCs w:val="21"/>
              </w:rPr>
            </w:pPr>
            <w:r w:rsidRPr="00E95AE7">
              <w:rPr>
                <w:rFonts w:asciiTheme="majorEastAsia" w:eastAsiaTheme="majorEastAsia" w:hAnsiTheme="majorEastAsia"/>
                <w:szCs w:val="21"/>
              </w:rPr>
              <w:t>15140629518</w:t>
            </w:r>
          </w:p>
        </w:tc>
        <w:tc>
          <w:tcPr>
            <w:tcW w:w="1705" w:type="dxa"/>
            <w:vMerge/>
          </w:tcPr>
          <w:p w:rsidR="00A22204" w:rsidRPr="007230A6" w:rsidRDefault="00A22204" w:rsidP="00797B3A">
            <w:pPr>
              <w:rPr>
                <w:rFonts w:asciiTheme="minorEastAsia" w:eastAsiaTheme="minorEastAsia" w:hAnsiTheme="minorEastAsia"/>
                <w:szCs w:val="21"/>
              </w:rPr>
            </w:pPr>
          </w:p>
        </w:tc>
        <w:tc>
          <w:tcPr>
            <w:tcW w:w="1705" w:type="dxa"/>
            <w:vMerge/>
          </w:tcPr>
          <w:p w:rsidR="00A22204" w:rsidRPr="007230A6" w:rsidRDefault="00A22204" w:rsidP="00797B3A">
            <w:pPr>
              <w:rPr>
                <w:rFonts w:asciiTheme="minorEastAsia" w:eastAsiaTheme="minorEastAsia" w:hAnsiTheme="minorEastAsia"/>
                <w:szCs w:val="21"/>
              </w:rPr>
            </w:pPr>
          </w:p>
        </w:tc>
      </w:tr>
      <w:tr w:rsidR="00A22204" w:rsidRPr="007230A6" w:rsidTr="00797B3A">
        <w:tc>
          <w:tcPr>
            <w:tcW w:w="1704" w:type="dxa"/>
          </w:tcPr>
          <w:p w:rsidR="00A22204" w:rsidRPr="007230A6" w:rsidRDefault="00B7089E" w:rsidP="00797B3A">
            <w:pPr>
              <w:rPr>
                <w:rFonts w:asciiTheme="minorEastAsia" w:eastAsiaTheme="minorEastAsia" w:hAnsiTheme="minorEastAsia"/>
                <w:szCs w:val="21"/>
              </w:rPr>
            </w:pPr>
            <w:r>
              <w:rPr>
                <w:rFonts w:asciiTheme="majorEastAsia" w:eastAsiaTheme="majorEastAsia" w:hAnsiTheme="majorEastAsia"/>
                <w:szCs w:val="21"/>
              </w:rPr>
              <w:t>梅山岛</w:t>
            </w:r>
          </w:p>
        </w:tc>
        <w:tc>
          <w:tcPr>
            <w:tcW w:w="1704" w:type="dxa"/>
          </w:tcPr>
          <w:p w:rsidR="00A22204" w:rsidRPr="007230A6" w:rsidRDefault="00B7089E" w:rsidP="00797B3A">
            <w:pPr>
              <w:rPr>
                <w:rFonts w:asciiTheme="minorEastAsia" w:eastAsiaTheme="minorEastAsia" w:hAnsiTheme="minorEastAsia"/>
                <w:szCs w:val="21"/>
              </w:rPr>
            </w:pPr>
            <w:r>
              <w:rPr>
                <w:rFonts w:asciiTheme="majorEastAsia" w:eastAsiaTheme="majorEastAsia" w:hAnsiTheme="majorEastAsia"/>
                <w:szCs w:val="21"/>
              </w:rPr>
              <w:t>梅山</w:t>
            </w:r>
          </w:p>
        </w:tc>
        <w:tc>
          <w:tcPr>
            <w:tcW w:w="1704" w:type="dxa"/>
          </w:tcPr>
          <w:p w:rsidR="00A22204" w:rsidRPr="007230A6" w:rsidRDefault="002660A0" w:rsidP="00797B3A">
            <w:pPr>
              <w:rPr>
                <w:rFonts w:asciiTheme="minorEastAsia" w:eastAsiaTheme="minorEastAsia" w:hAnsiTheme="minorEastAsia"/>
                <w:szCs w:val="21"/>
              </w:rPr>
            </w:pPr>
            <w:r>
              <w:rPr>
                <w:rFonts w:asciiTheme="minorEastAsia" w:eastAsiaTheme="minorEastAsia" w:hAnsiTheme="minorEastAsia" w:hint="eastAsia"/>
                <w:szCs w:val="21"/>
              </w:rPr>
              <w:t>李工程师（项目负责人）</w:t>
            </w:r>
          </w:p>
        </w:tc>
        <w:tc>
          <w:tcPr>
            <w:tcW w:w="1705" w:type="dxa"/>
            <w:vMerge/>
          </w:tcPr>
          <w:p w:rsidR="00A22204" w:rsidRPr="007230A6" w:rsidRDefault="00A22204" w:rsidP="00797B3A">
            <w:pPr>
              <w:rPr>
                <w:rFonts w:asciiTheme="minorEastAsia" w:eastAsiaTheme="minorEastAsia" w:hAnsiTheme="minorEastAsia"/>
                <w:szCs w:val="21"/>
              </w:rPr>
            </w:pPr>
          </w:p>
        </w:tc>
        <w:tc>
          <w:tcPr>
            <w:tcW w:w="1705" w:type="dxa"/>
            <w:vMerge/>
          </w:tcPr>
          <w:p w:rsidR="00A22204" w:rsidRPr="007230A6" w:rsidRDefault="00A22204" w:rsidP="00797B3A">
            <w:pPr>
              <w:rPr>
                <w:rFonts w:asciiTheme="minorEastAsia" w:eastAsiaTheme="minorEastAsia" w:hAnsiTheme="minorEastAsia"/>
                <w:szCs w:val="21"/>
              </w:rPr>
            </w:pPr>
          </w:p>
        </w:tc>
      </w:tr>
      <w:tr w:rsidR="00A22204" w:rsidRPr="007230A6" w:rsidTr="00797B3A">
        <w:tc>
          <w:tcPr>
            <w:tcW w:w="1704" w:type="dxa"/>
          </w:tcPr>
          <w:p w:rsidR="00A22204" w:rsidRPr="007230A6" w:rsidRDefault="00B7089E" w:rsidP="00797B3A">
            <w:pPr>
              <w:rPr>
                <w:rFonts w:asciiTheme="minorEastAsia" w:eastAsiaTheme="minorEastAsia" w:hAnsiTheme="minorEastAsia"/>
                <w:szCs w:val="21"/>
              </w:rPr>
            </w:pPr>
            <w:r>
              <w:rPr>
                <w:rFonts w:asciiTheme="minorEastAsia" w:eastAsiaTheme="minorEastAsia" w:hAnsiTheme="minorEastAsia"/>
                <w:szCs w:val="21"/>
              </w:rPr>
              <w:t>金塘</w:t>
            </w:r>
          </w:p>
        </w:tc>
        <w:tc>
          <w:tcPr>
            <w:tcW w:w="1704" w:type="dxa"/>
          </w:tcPr>
          <w:p w:rsidR="00A22204" w:rsidRPr="007230A6" w:rsidRDefault="00B7089E" w:rsidP="00797B3A">
            <w:pPr>
              <w:rPr>
                <w:rFonts w:asciiTheme="minorEastAsia" w:eastAsiaTheme="minorEastAsia" w:hAnsiTheme="minorEastAsia"/>
                <w:szCs w:val="21"/>
              </w:rPr>
            </w:pPr>
            <w:r>
              <w:rPr>
                <w:rFonts w:asciiTheme="minorEastAsia" w:eastAsiaTheme="minorEastAsia" w:hAnsiTheme="minorEastAsia"/>
                <w:szCs w:val="21"/>
              </w:rPr>
              <w:t>金塘</w:t>
            </w:r>
          </w:p>
        </w:tc>
        <w:tc>
          <w:tcPr>
            <w:tcW w:w="1704" w:type="dxa"/>
          </w:tcPr>
          <w:p w:rsidR="00A22204" w:rsidRPr="007230A6" w:rsidRDefault="00FD013D" w:rsidP="00797B3A">
            <w:pPr>
              <w:rPr>
                <w:rFonts w:asciiTheme="minorEastAsia" w:eastAsiaTheme="minorEastAsia" w:hAnsiTheme="minorEastAsia"/>
                <w:szCs w:val="21"/>
              </w:rPr>
            </w:pPr>
            <w:proofErr w:type="gramStart"/>
            <w:r>
              <w:rPr>
                <w:rFonts w:asciiTheme="minorEastAsia" w:eastAsiaTheme="minorEastAsia" w:hAnsiTheme="minorEastAsia" w:hint="eastAsia"/>
                <w:szCs w:val="21"/>
              </w:rPr>
              <w:t>孙瑜霞</w:t>
            </w:r>
            <w:proofErr w:type="gramEnd"/>
          </w:p>
        </w:tc>
        <w:tc>
          <w:tcPr>
            <w:tcW w:w="1705" w:type="dxa"/>
            <w:vMerge/>
          </w:tcPr>
          <w:p w:rsidR="00A22204" w:rsidRPr="007230A6" w:rsidRDefault="00A22204" w:rsidP="00797B3A">
            <w:pPr>
              <w:rPr>
                <w:rFonts w:asciiTheme="minorEastAsia" w:eastAsiaTheme="minorEastAsia" w:hAnsiTheme="minorEastAsia"/>
                <w:szCs w:val="21"/>
              </w:rPr>
            </w:pPr>
          </w:p>
        </w:tc>
        <w:tc>
          <w:tcPr>
            <w:tcW w:w="1705" w:type="dxa"/>
            <w:vMerge/>
          </w:tcPr>
          <w:p w:rsidR="00A22204" w:rsidRPr="007230A6" w:rsidRDefault="00A22204" w:rsidP="00797B3A">
            <w:pPr>
              <w:rPr>
                <w:rFonts w:asciiTheme="minorEastAsia" w:eastAsiaTheme="minorEastAsia" w:hAnsiTheme="minorEastAsia"/>
                <w:szCs w:val="21"/>
              </w:rPr>
            </w:pPr>
          </w:p>
        </w:tc>
      </w:tr>
      <w:tr w:rsidR="00A22204" w:rsidRPr="007230A6" w:rsidTr="00797B3A">
        <w:tc>
          <w:tcPr>
            <w:tcW w:w="1704" w:type="dxa"/>
          </w:tcPr>
          <w:p w:rsidR="00A22204" w:rsidRPr="007230A6" w:rsidRDefault="0007027F" w:rsidP="003E7312">
            <w:pPr>
              <w:rPr>
                <w:rFonts w:asciiTheme="minorEastAsia" w:eastAsiaTheme="minorEastAsia" w:hAnsiTheme="minorEastAsia"/>
                <w:szCs w:val="21"/>
              </w:rPr>
            </w:pPr>
            <w:r w:rsidRPr="00AC1065">
              <w:rPr>
                <w:rFonts w:asciiTheme="majorEastAsia" w:eastAsiaTheme="majorEastAsia" w:hAnsiTheme="majorEastAsia" w:hint="eastAsia"/>
                <w:szCs w:val="21"/>
              </w:rPr>
              <w:t>岱山高亭</w:t>
            </w:r>
          </w:p>
        </w:tc>
        <w:tc>
          <w:tcPr>
            <w:tcW w:w="1704" w:type="dxa"/>
            <w:vMerge w:val="restart"/>
          </w:tcPr>
          <w:p w:rsidR="00A22204" w:rsidRPr="007230A6" w:rsidRDefault="0007027F" w:rsidP="00797B3A">
            <w:pPr>
              <w:rPr>
                <w:rFonts w:asciiTheme="minorEastAsia" w:eastAsiaTheme="minorEastAsia" w:hAnsiTheme="minorEastAsia"/>
                <w:szCs w:val="21"/>
              </w:rPr>
            </w:pPr>
            <w:r>
              <w:rPr>
                <w:rFonts w:asciiTheme="minorEastAsia" w:eastAsiaTheme="minorEastAsia" w:hAnsiTheme="minorEastAsia" w:hint="eastAsia"/>
                <w:szCs w:val="21"/>
              </w:rPr>
              <w:t>舟山市岱山县</w:t>
            </w:r>
          </w:p>
        </w:tc>
        <w:tc>
          <w:tcPr>
            <w:tcW w:w="1704" w:type="dxa"/>
            <w:vMerge w:val="restart"/>
          </w:tcPr>
          <w:p w:rsidR="00A22204" w:rsidRPr="007230A6" w:rsidRDefault="0007027F" w:rsidP="00797B3A">
            <w:pPr>
              <w:rPr>
                <w:rFonts w:asciiTheme="minorEastAsia" w:eastAsiaTheme="minorEastAsia" w:hAnsiTheme="minorEastAsia"/>
                <w:szCs w:val="21"/>
              </w:rPr>
            </w:pPr>
            <w:r>
              <w:rPr>
                <w:rFonts w:asciiTheme="minorEastAsia" w:eastAsiaTheme="minorEastAsia" w:hAnsiTheme="minorEastAsia" w:hint="eastAsia"/>
                <w:szCs w:val="21"/>
              </w:rPr>
              <w:t>薛工程师（项目负责人）</w:t>
            </w:r>
          </w:p>
        </w:tc>
        <w:tc>
          <w:tcPr>
            <w:tcW w:w="1705" w:type="dxa"/>
            <w:vMerge/>
          </w:tcPr>
          <w:p w:rsidR="00A22204" w:rsidRPr="007230A6" w:rsidRDefault="00A22204" w:rsidP="00797B3A">
            <w:pPr>
              <w:rPr>
                <w:rFonts w:asciiTheme="minorEastAsia" w:eastAsiaTheme="minorEastAsia" w:hAnsiTheme="minorEastAsia"/>
                <w:szCs w:val="21"/>
              </w:rPr>
            </w:pPr>
          </w:p>
        </w:tc>
        <w:tc>
          <w:tcPr>
            <w:tcW w:w="1705" w:type="dxa"/>
            <w:vMerge/>
          </w:tcPr>
          <w:p w:rsidR="00A22204" w:rsidRPr="007230A6" w:rsidRDefault="00A22204" w:rsidP="00797B3A">
            <w:pPr>
              <w:rPr>
                <w:rFonts w:asciiTheme="minorEastAsia" w:eastAsiaTheme="minorEastAsia" w:hAnsiTheme="minorEastAsia"/>
                <w:szCs w:val="21"/>
              </w:rPr>
            </w:pPr>
          </w:p>
        </w:tc>
      </w:tr>
      <w:tr w:rsidR="00A22204" w:rsidRPr="007230A6" w:rsidTr="00797B3A">
        <w:tc>
          <w:tcPr>
            <w:tcW w:w="1704" w:type="dxa"/>
          </w:tcPr>
          <w:p w:rsidR="00A22204" w:rsidRPr="007230A6" w:rsidRDefault="003E7312" w:rsidP="00797B3A">
            <w:pPr>
              <w:rPr>
                <w:rFonts w:asciiTheme="minorEastAsia" w:eastAsiaTheme="minorEastAsia" w:hAnsiTheme="minorEastAsia"/>
                <w:szCs w:val="21"/>
              </w:rPr>
            </w:pPr>
            <w:r w:rsidRPr="00AC1065">
              <w:rPr>
                <w:rFonts w:asciiTheme="majorEastAsia" w:eastAsiaTheme="majorEastAsia" w:hAnsiTheme="majorEastAsia" w:hint="eastAsia"/>
                <w:szCs w:val="21"/>
              </w:rPr>
              <w:t>秀山大桥</w:t>
            </w:r>
            <w:r w:rsidR="00D00214">
              <w:rPr>
                <w:rFonts w:asciiTheme="majorEastAsia" w:eastAsiaTheme="majorEastAsia" w:hAnsiTheme="majorEastAsia" w:hint="eastAsia"/>
                <w:szCs w:val="21"/>
              </w:rPr>
              <w:t>工程</w:t>
            </w:r>
          </w:p>
        </w:tc>
        <w:tc>
          <w:tcPr>
            <w:tcW w:w="1704" w:type="dxa"/>
            <w:vMerge/>
          </w:tcPr>
          <w:p w:rsidR="00A22204" w:rsidRPr="007230A6" w:rsidRDefault="00A22204" w:rsidP="00797B3A">
            <w:pPr>
              <w:rPr>
                <w:rFonts w:asciiTheme="minorEastAsia" w:eastAsiaTheme="minorEastAsia" w:hAnsiTheme="minorEastAsia"/>
                <w:szCs w:val="21"/>
              </w:rPr>
            </w:pPr>
          </w:p>
        </w:tc>
        <w:tc>
          <w:tcPr>
            <w:tcW w:w="1704" w:type="dxa"/>
            <w:vMerge/>
          </w:tcPr>
          <w:p w:rsidR="00A22204" w:rsidRPr="007230A6" w:rsidRDefault="00A22204" w:rsidP="00797B3A">
            <w:pPr>
              <w:rPr>
                <w:rFonts w:asciiTheme="minorEastAsia" w:eastAsiaTheme="minorEastAsia" w:hAnsiTheme="minorEastAsia"/>
                <w:szCs w:val="21"/>
              </w:rPr>
            </w:pPr>
          </w:p>
        </w:tc>
        <w:tc>
          <w:tcPr>
            <w:tcW w:w="1705" w:type="dxa"/>
            <w:vMerge/>
          </w:tcPr>
          <w:p w:rsidR="00A22204" w:rsidRPr="007230A6" w:rsidRDefault="00A22204" w:rsidP="00797B3A">
            <w:pPr>
              <w:rPr>
                <w:rFonts w:asciiTheme="minorEastAsia" w:eastAsiaTheme="minorEastAsia" w:hAnsiTheme="minorEastAsia"/>
                <w:szCs w:val="21"/>
              </w:rPr>
            </w:pPr>
          </w:p>
        </w:tc>
        <w:tc>
          <w:tcPr>
            <w:tcW w:w="1705" w:type="dxa"/>
            <w:vMerge/>
          </w:tcPr>
          <w:p w:rsidR="00A22204" w:rsidRPr="007230A6" w:rsidRDefault="00A22204" w:rsidP="00797B3A">
            <w:pPr>
              <w:rPr>
                <w:rFonts w:asciiTheme="minorEastAsia" w:eastAsiaTheme="minorEastAsia" w:hAnsiTheme="minorEastAsia"/>
                <w:szCs w:val="21"/>
              </w:rPr>
            </w:pPr>
          </w:p>
        </w:tc>
      </w:tr>
      <w:tr w:rsidR="00A22204" w:rsidRPr="007230A6" w:rsidTr="00797B3A">
        <w:tc>
          <w:tcPr>
            <w:tcW w:w="1704" w:type="dxa"/>
          </w:tcPr>
          <w:p w:rsidR="00A22204" w:rsidRPr="007230A6" w:rsidRDefault="00B7089E" w:rsidP="00797B3A">
            <w:pPr>
              <w:rPr>
                <w:rFonts w:asciiTheme="minorEastAsia" w:eastAsiaTheme="minorEastAsia" w:hAnsiTheme="minorEastAsia"/>
                <w:szCs w:val="21"/>
              </w:rPr>
            </w:pPr>
            <w:proofErr w:type="gramStart"/>
            <w:r>
              <w:rPr>
                <w:rFonts w:asciiTheme="majorEastAsia" w:eastAsiaTheme="majorEastAsia" w:hAnsiTheme="majorEastAsia"/>
                <w:szCs w:val="21"/>
              </w:rPr>
              <w:t>台州头门</w:t>
            </w:r>
            <w:proofErr w:type="gramEnd"/>
            <w:r>
              <w:rPr>
                <w:rFonts w:asciiTheme="majorEastAsia" w:eastAsiaTheme="majorEastAsia" w:hAnsiTheme="majorEastAsia"/>
                <w:szCs w:val="21"/>
              </w:rPr>
              <w:t>港</w:t>
            </w:r>
          </w:p>
        </w:tc>
        <w:tc>
          <w:tcPr>
            <w:tcW w:w="1704" w:type="dxa"/>
          </w:tcPr>
          <w:p w:rsidR="00A22204" w:rsidRPr="007230A6" w:rsidRDefault="002558B3" w:rsidP="00797B3A">
            <w:pPr>
              <w:rPr>
                <w:rFonts w:asciiTheme="minorEastAsia" w:eastAsiaTheme="minorEastAsia" w:hAnsiTheme="minorEastAsia"/>
                <w:szCs w:val="21"/>
              </w:rPr>
            </w:pPr>
            <w:r>
              <w:rPr>
                <w:rFonts w:asciiTheme="minorEastAsia" w:eastAsiaTheme="minorEastAsia" w:hAnsiTheme="minorEastAsia" w:hint="eastAsia"/>
                <w:szCs w:val="21"/>
              </w:rPr>
              <w:t>浙江省杭州市六堡</w:t>
            </w:r>
          </w:p>
        </w:tc>
        <w:tc>
          <w:tcPr>
            <w:tcW w:w="1704" w:type="dxa"/>
          </w:tcPr>
          <w:p w:rsidR="00E5010A" w:rsidRDefault="00E5010A" w:rsidP="00E5010A">
            <w:pPr>
              <w:rPr>
                <w:rFonts w:asciiTheme="minorEastAsia" w:eastAsiaTheme="minorEastAsia" w:hAnsiTheme="minorEastAsia"/>
                <w:szCs w:val="21"/>
              </w:rPr>
            </w:pPr>
            <w:r>
              <w:rPr>
                <w:rFonts w:asciiTheme="minorEastAsia" w:eastAsiaTheme="minorEastAsia" w:hAnsiTheme="minorEastAsia" w:hint="eastAsia"/>
                <w:szCs w:val="21"/>
              </w:rPr>
              <w:t>潘存鸿（总工）</w:t>
            </w:r>
          </w:p>
          <w:p w:rsidR="00E5010A" w:rsidRPr="007230A6" w:rsidRDefault="00E5010A" w:rsidP="00E5010A">
            <w:pPr>
              <w:rPr>
                <w:rFonts w:asciiTheme="minorEastAsia" w:eastAsiaTheme="minorEastAsia" w:hAnsiTheme="minorEastAsia"/>
                <w:szCs w:val="21"/>
              </w:rPr>
            </w:pPr>
            <w:r w:rsidRPr="007230A6">
              <w:rPr>
                <w:rFonts w:asciiTheme="minorEastAsia" w:eastAsiaTheme="minorEastAsia" w:hAnsiTheme="minorEastAsia" w:hint="eastAsia"/>
                <w:szCs w:val="21"/>
              </w:rPr>
              <w:t>陈刚高级工程师</w:t>
            </w:r>
          </w:p>
          <w:p w:rsidR="00A22204" w:rsidRPr="007230A6" w:rsidRDefault="00E5010A" w:rsidP="00E5010A">
            <w:pPr>
              <w:rPr>
                <w:rFonts w:asciiTheme="minorEastAsia" w:eastAsiaTheme="minorEastAsia" w:hAnsiTheme="minorEastAsia"/>
                <w:szCs w:val="21"/>
              </w:rPr>
            </w:pPr>
            <w:r w:rsidRPr="007230A6">
              <w:rPr>
                <w:rFonts w:asciiTheme="minorEastAsia" w:eastAsiaTheme="minorEastAsia" w:hAnsiTheme="minorEastAsia" w:hint="eastAsia"/>
                <w:szCs w:val="21"/>
              </w:rPr>
              <w:t>13858031741</w:t>
            </w:r>
          </w:p>
        </w:tc>
        <w:tc>
          <w:tcPr>
            <w:tcW w:w="1705" w:type="dxa"/>
            <w:vMerge/>
          </w:tcPr>
          <w:p w:rsidR="00A22204" w:rsidRPr="007230A6" w:rsidRDefault="00A22204" w:rsidP="00797B3A">
            <w:pPr>
              <w:rPr>
                <w:rFonts w:asciiTheme="minorEastAsia" w:eastAsiaTheme="minorEastAsia" w:hAnsiTheme="minorEastAsia"/>
                <w:szCs w:val="21"/>
              </w:rPr>
            </w:pPr>
          </w:p>
        </w:tc>
        <w:tc>
          <w:tcPr>
            <w:tcW w:w="1705" w:type="dxa"/>
            <w:vMerge/>
          </w:tcPr>
          <w:p w:rsidR="00A22204" w:rsidRPr="007230A6" w:rsidRDefault="00A22204" w:rsidP="00797B3A">
            <w:pPr>
              <w:rPr>
                <w:rFonts w:asciiTheme="minorEastAsia" w:eastAsiaTheme="minorEastAsia" w:hAnsiTheme="minorEastAsia"/>
                <w:szCs w:val="21"/>
              </w:rPr>
            </w:pPr>
          </w:p>
        </w:tc>
      </w:tr>
      <w:tr w:rsidR="00A22204" w:rsidRPr="007230A6" w:rsidTr="00797B3A">
        <w:tc>
          <w:tcPr>
            <w:tcW w:w="1704" w:type="dxa"/>
          </w:tcPr>
          <w:p w:rsidR="00A22204" w:rsidRPr="007230A6" w:rsidRDefault="00B7089E" w:rsidP="00797B3A">
            <w:pPr>
              <w:rPr>
                <w:rFonts w:asciiTheme="minorEastAsia" w:eastAsiaTheme="minorEastAsia" w:hAnsiTheme="minorEastAsia" w:cs="宋体"/>
                <w:kern w:val="0"/>
                <w:szCs w:val="21"/>
              </w:rPr>
            </w:pPr>
            <w:proofErr w:type="gramStart"/>
            <w:r>
              <w:rPr>
                <w:rFonts w:asciiTheme="majorEastAsia" w:eastAsiaTheme="majorEastAsia" w:hAnsiTheme="majorEastAsia" w:cs="宋体"/>
                <w:kern w:val="0"/>
                <w:szCs w:val="21"/>
              </w:rPr>
              <w:t>舟岱跨海</w:t>
            </w:r>
            <w:proofErr w:type="gramEnd"/>
            <w:r>
              <w:rPr>
                <w:rFonts w:asciiTheme="majorEastAsia" w:eastAsiaTheme="majorEastAsia" w:hAnsiTheme="majorEastAsia" w:cs="宋体"/>
                <w:kern w:val="0"/>
                <w:szCs w:val="21"/>
              </w:rPr>
              <w:t>大桥</w:t>
            </w:r>
          </w:p>
        </w:tc>
        <w:tc>
          <w:tcPr>
            <w:tcW w:w="1704" w:type="dxa"/>
          </w:tcPr>
          <w:p w:rsidR="00A22204" w:rsidRPr="007230A6" w:rsidRDefault="00B7089E" w:rsidP="00797B3A">
            <w:pPr>
              <w:rPr>
                <w:rFonts w:asciiTheme="minorEastAsia" w:eastAsiaTheme="minorEastAsia" w:hAnsiTheme="minorEastAsia"/>
                <w:szCs w:val="21"/>
              </w:rPr>
            </w:pPr>
            <w:r>
              <w:rPr>
                <w:rFonts w:asciiTheme="minorEastAsia" w:eastAsiaTheme="minorEastAsia" w:hAnsiTheme="minorEastAsia"/>
                <w:szCs w:val="21"/>
              </w:rPr>
              <w:t>长白岛</w:t>
            </w:r>
          </w:p>
        </w:tc>
        <w:tc>
          <w:tcPr>
            <w:tcW w:w="1704" w:type="dxa"/>
          </w:tcPr>
          <w:p w:rsidR="00A22204" w:rsidRPr="007230A6" w:rsidRDefault="00A22204" w:rsidP="00797B3A">
            <w:pPr>
              <w:rPr>
                <w:rFonts w:asciiTheme="minorEastAsia" w:eastAsiaTheme="minorEastAsia" w:hAnsiTheme="minorEastAsia"/>
                <w:szCs w:val="21"/>
              </w:rPr>
            </w:pPr>
          </w:p>
        </w:tc>
        <w:tc>
          <w:tcPr>
            <w:tcW w:w="1705" w:type="dxa"/>
            <w:vMerge/>
          </w:tcPr>
          <w:p w:rsidR="00A22204" w:rsidRPr="007230A6" w:rsidRDefault="00A22204" w:rsidP="00797B3A">
            <w:pPr>
              <w:rPr>
                <w:rFonts w:asciiTheme="minorEastAsia" w:eastAsiaTheme="minorEastAsia" w:hAnsiTheme="minorEastAsia"/>
                <w:szCs w:val="21"/>
              </w:rPr>
            </w:pPr>
          </w:p>
        </w:tc>
        <w:tc>
          <w:tcPr>
            <w:tcW w:w="1705" w:type="dxa"/>
            <w:vMerge/>
          </w:tcPr>
          <w:p w:rsidR="00A22204" w:rsidRPr="007230A6" w:rsidRDefault="00A22204" w:rsidP="00797B3A">
            <w:pPr>
              <w:rPr>
                <w:rFonts w:asciiTheme="minorEastAsia" w:eastAsiaTheme="minorEastAsia" w:hAnsiTheme="minorEastAsia"/>
                <w:szCs w:val="21"/>
              </w:rPr>
            </w:pPr>
          </w:p>
        </w:tc>
      </w:tr>
    </w:tbl>
    <w:p w:rsidR="00A22204" w:rsidRDefault="00A22204" w:rsidP="00A22204"/>
    <w:p w:rsidR="00381849" w:rsidRPr="00381849" w:rsidRDefault="00381849" w:rsidP="00381849">
      <w:pPr>
        <w:pStyle w:val="Default"/>
        <w:numPr>
          <w:ilvl w:val="1"/>
          <w:numId w:val="4"/>
        </w:numPr>
        <w:ind w:left="0" w:firstLine="0"/>
        <w:rPr>
          <w:b/>
          <w:sz w:val="28"/>
          <w:szCs w:val="28"/>
        </w:rPr>
      </w:pPr>
      <w:bookmarkStart w:id="2" w:name="_Toc495911210"/>
      <w:r w:rsidRPr="00381849">
        <w:rPr>
          <w:b/>
          <w:sz w:val="28"/>
          <w:szCs w:val="28"/>
        </w:rPr>
        <w:t>实习过程</w:t>
      </w:r>
      <w:r w:rsidRPr="00381849">
        <w:rPr>
          <w:rFonts w:hint="eastAsia"/>
          <w:b/>
          <w:sz w:val="28"/>
          <w:szCs w:val="28"/>
        </w:rPr>
        <w:t>管理</w:t>
      </w:r>
      <w:bookmarkEnd w:id="2"/>
    </w:p>
    <w:p w:rsidR="00381849" w:rsidRPr="00381849" w:rsidRDefault="00381849" w:rsidP="00381849">
      <w:pPr>
        <w:pStyle w:val="reader-word-layer"/>
        <w:numPr>
          <w:ilvl w:val="0"/>
          <w:numId w:val="10"/>
        </w:numPr>
        <w:shd w:val="clear" w:color="auto" w:fill="FFFFFF"/>
        <w:spacing w:before="0" w:beforeAutospacing="0" w:after="0" w:afterAutospacing="0"/>
        <w:rPr>
          <w:b/>
          <w:color w:val="000000" w:themeColor="text1"/>
        </w:rPr>
      </w:pPr>
      <w:bookmarkStart w:id="3" w:name="_Toc495911211"/>
      <w:r w:rsidRPr="00381849">
        <w:rPr>
          <w:b/>
          <w:color w:val="000000" w:themeColor="text1"/>
        </w:rPr>
        <w:t>各实习单位实习内容与过程管理</w:t>
      </w:r>
      <w:bookmarkEnd w:id="3"/>
    </w:p>
    <w:tbl>
      <w:tblPr>
        <w:tblStyle w:val="a8"/>
        <w:tblW w:w="0" w:type="auto"/>
        <w:tblLook w:val="04A0" w:firstRow="1" w:lastRow="0" w:firstColumn="1" w:lastColumn="0" w:noHBand="0" w:noVBand="1"/>
      </w:tblPr>
      <w:tblGrid>
        <w:gridCol w:w="2235"/>
        <w:gridCol w:w="5953"/>
      </w:tblGrid>
      <w:tr w:rsidR="00381849" w:rsidRPr="000D507E" w:rsidTr="00797B3A">
        <w:tc>
          <w:tcPr>
            <w:tcW w:w="2235" w:type="dxa"/>
          </w:tcPr>
          <w:p w:rsidR="00381849" w:rsidRPr="000D507E" w:rsidRDefault="00381849" w:rsidP="00797B3A">
            <w:pPr>
              <w:rPr>
                <w:rFonts w:asciiTheme="majorEastAsia" w:eastAsiaTheme="majorEastAsia" w:hAnsiTheme="majorEastAsia"/>
                <w:szCs w:val="21"/>
              </w:rPr>
            </w:pPr>
            <w:r w:rsidRPr="000D507E">
              <w:rPr>
                <w:rFonts w:asciiTheme="majorEastAsia" w:eastAsiaTheme="majorEastAsia" w:hAnsiTheme="majorEastAsia" w:hint="eastAsia"/>
                <w:szCs w:val="21"/>
              </w:rPr>
              <w:t>实习单位</w:t>
            </w:r>
          </w:p>
        </w:tc>
        <w:tc>
          <w:tcPr>
            <w:tcW w:w="5953" w:type="dxa"/>
          </w:tcPr>
          <w:p w:rsidR="00381849" w:rsidRPr="000D507E" w:rsidRDefault="00381849" w:rsidP="00797B3A">
            <w:pPr>
              <w:rPr>
                <w:rFonts w:asciiTheme="majorEastAsia" w:eastAsiaTheme="majorEastAsia" w:hAnsiTheme="majorEastAsia"/>
                <w:szCs w:val="21"/>
              </w:rPr>
            </w:pPr>
            <w:r w:rsidRPr="000D507E">
              <w:rPr>
                <w:rFonts w:asciiTheme="majorEastAsia" w:eastAsiaTheme="majorEastAsia" w:hAnsiTheme="majorEastAsia" w:hint="eastAsia"/>
                <w:szCs w:val="21"/>
              </w:rPr>
              <w:t>实习内容</w:t>
            </w:r>
          </w:p>
        </w:tc>
      </w:tr>
      <w:tr w:rsidR="00381849" w:rsidRPr="000D507E" w:rsidTr="00797B3A">
        <w:tc>
          <w:tcPr>
            <w:tcW w:w="2235" w:type="dxa"/>
          </w:tcPr>
          <w:p w:rsidR="00381849" w:rsidRPr="007230A6" w:rsidRDefault="000D507E" w:rsidP="00797B3A">
            <w:pPr>
              <w:rPr>
                <w:rFonts w:asciiTheme="majorEastAsia" w:eastAsiaTheme="majorEastAsia" w:hAnsiTheme="majorEastAsia"/>
                <w:szCs w:val="21"/>
              </w:rPr>
            </w:pPr>
            <w:r w:rsidRPr="000D507E">
              <w:rPr>
                <w:rFonts w:asciiTheme="majorEastAsia" w:eastAsiaTheme="majorEastAsia" w:hAnsiTheme="majorEastAsia" w:hint="eastAsia"/>
                <w:szCs w:val="21"/>
              </w:rPr>
              <w:t>城北水库水质提升工程</w:t>
            </w:r>
          </w:p>
        </w:tc>
        <w:tc>
          <w:tcPr>
            <w:tcW w:w="5953" w:type="dxa"/>
          </w:tcPr>
          <w:p w:rsidR="00381849" w:rsidRPr="007230A6" w:rsidRDefault="000D507E" w:rsidP="00797B3A">
            <w:pPr>
              <w:rPr>
                <w:rFonts w:asciiTheme="majorEastAsia" w:eastAsiaTheme="majorEastAsia" w:hAnsiTheme="majorEastAsia"/>
                <w:szCs w:val="21"/>
              </w:rPr>
            </w:pPr>
            <w:r w:rsidRPr="000D507E">
              <w:rPr>
                <w:rFonts w:asciiTheme="majorEastAsia" w:eastAsiaTheme="majorEastAsia" w:hAnsiTheme="majorEastAsia" w:hint="eastAsia"/>
                <w:szCs w:val="21"/>
              </w:rPr>
              <w:t>该工程的各项设计及其设计原理，整个水质提升项目工程的设计过程中都传递了绿色环保的设计理念，采用了许多新兴的技术解决或优化工程中的问题</w:t>
            </w:r>
          </w:p>
        </w:tc>
      </w:tr>
      <w:tr w:rsidR="00381849" w:rsidRPr="000D507E" w:rsidTr="00797B3A">
        <w:tc>
          <w:tcPr>
            <w:tcW w:w="2235" w:type="dxa"/>
          </w:tcPr>
          <w:p w:rsidR="00381849" w:rsidRPr="007230A6" w:rsidRDefault="009354B3" w:rsidP="00797B3A">
            <w:pPr>
              <w:rPr>
                <w:rFonts w:asciiTheme="majorEastAsia" w:eastAsiaTheme="majorEastAsia" w:hAnsiTheme="majorEastAsia"/>
                <w:szCs w:val="21"/>
              </w:rPr>
            </w:pPr>
            <w:r w:rsidRPr="000D507E">
              <w:rPr>
                <w:rFonts w:asciiTheme="majorEastAsia" w:eastAsiaTheme="majorEastAsia" w:hAnsiTheme="majorEastAsia" w:hint="eastAsia"/>
                <w:szCs w:val="21"/>
              </w:rPr>
              <w:t>宁波-舟山港梅山港</w:t>
            </w:r>
            <w:r w:rsidR="000D507E" w:rsidRPr="000D507E">
              <w:rPr>
                <w:rFonts w:asciiTheme="majorEastAsia" w:eastAsiaTheme="majorEastAsia" w:hAnsiTheme="majorEastAsia" w:hint="eastAsia"/>
                <w:szCs w:val="21"/>
              </w:rPr>
              <w:t>二期</w:t>
            </w:r>
          </w:p>
        </w:tc>
        <w:tc>
          <w:tcPr>
            <w:tcW w:w="5953" w:type="dxa"/>
          </w:tcPr>
          <w:p w:rsidR="009354B3" w:rsidRPr="000D507E" w:rsidRDefault="009354B3" w:rsidP="00797B3A">
            <w:pPr>
              <w:rPr>
                <w:rFonts w:asciiTheme="majorEastAsia" w:eastAsiaTheme="majorEastAsia" w:hAnsiTheme="majorEastAsia"/>
                <w:szCs w:val="21"/>
              </w:rPr>
            </w:pPr>
            <w:r w:rsidRPr="000D507E">
              <w:rPr>
                <w:rFonts w:asciiTheme="majorEastAsia" w:eastAsiaTheme="majorEastAsia" w:hAnsiTheme="majorEastAsia" w:hint="eastAsia"/>
                <w:szCs w:val="21"/>
              </w:rPr>
              <w:t>工程建设概况中的建设地点、建设规模，工程概况中的工程结构——码头平台、引桥设计，以及防波堤的结构层搭接顺序和观看工程建设详细介绍视频</w:t>
            </w:r>
          </w:p>
        </w:tc>
      </w:tr>
      <w:tr w:rsidR="009354B3" w:rsidRPr="000D507E" w:rsidTr="00797B3A">
        <w:tc>
          <w:tcPr>
            <w:tcW w:w="2235" w:type="dxa"/>
          </w:tcPr>
          <w:p w:rsidR="009354B3" w:rsidRPr="000D507E" w:rsidRDefault="000D507E" w:rsidP="00797B3A">
            <w:pPr>
              <w:rPr>
                <w:rFonts w:asciiTheme="majorEastAsia" w:eastAsiaTheme="majorEastAsia" w:hAnsiTheme="majorEastAsia"/>
                <w:szCs w:val="21"/>
              </w:rPr>
            </w:pPr>
            <w:r w:rsidRPr="000D507E">
              <w:rPr>
                <w:rFonts w:asciiTheme="majorEastAsia" w:eastAsiaTheme="majorEastAsia" w:hAnsiTheme="majorEastAsia" w:hint="eastAsia"/>
                <w:szCs w:val="21"/>
              </w:rPr>
              <w:t>金</w:t>
            </w:r>
            <w:proofErr w:type="gramStart"/>
            <w:r w:rsidRPr="000D507E">
              <w:rPr>
                <w:rFonts w:asciiTheme="majorEastAsia" w:eastAsiaTheme="majorEastAsia" w:hAnsiTheme="majorEastAsia" w:hint="eastAsia"/>
                <w:szCs w:val="21"/>
              </w:rPr>
              <w:t>塘</w:t>
            </w:r>
            <w:r w:rsidRPr="000D507E">
              <w:rPr>
                <w:rFonts w:asciiTheme="majorEastAsia" w:eastAsiaTheme="majorEastAsia" w:hAnsiTheme="majorEastAsia" w:hint="eastAsia"/>
                <w:szCs w:val="21"/>
              </w:rPr>
              <w:t>澳牛工程</w:t>
            </w:r>
            <w:proofErr w:type="gramEnd"/>
          </w:p>
        </w:tc>
        <w:tc>
          <w:tcPr>
            <w:tcW w:w="5953" w:type="dxa"/>
          </w:tcPr>
          <w:p w:rsidR="009354B3" w:rsidRPr="000D507E" w:rsidRDefault="0031080F" w:rsidP="00797B3A">
            <w:pPr>
              <w:rPr>
                <w:rFonts w:asciiTheme="majorEastAsia" w:eastAsiaTheme="majorEastAsia" w:hAnsiTheme="majorEastAsia"/>
                <w:szCs w:val="21"/>
              </w:rPr>
            </w:pPr>
            <w:r w:rsidRPr="000D507E">
              <w:rPr>
                <w:rFonts w:asciiTheme="majorEastAsia" w:eastAsiaTheme="majorEastAsia" w:hAnsiTheme="majorEastAsia" w:hint="eastAsia"/>
                <w:szCs w:val="21"/>
              </w:rPr>
              <w:t>工程概况和进度情况、工程设计总平面图、码头平面设计结构的立面图和断面图、码头设计构件尺寸、系缆</w:t>
            </w:r>
            <w:proofErr w:type="gramStart"/>
            <w:r w:rsidRPr="000D507E">
              <w:rPr>
                <w:rFonts w:asciiTheme="majorEastAsia" w:eastAsiaTheme="majorEastAsia" w:hAnsiTheme="majorEastAsia" w:hint="eastAsia"/>
                <w:szCs w:val="21"/>
              </w:rPr>
              <w:t>墩</w:t>
            </w:r>
            <w:proofErr w:type="gramEnd"/>
            <w:r w:rsidRPr="000D507E">
              <w:rPr>
                <w:rFonts w:asciiTheme="majorEastAsia" w:eastAsiaTheme="majorEastAsia" w:hAnsiTheme="majorEastAsia" w:hint="eastAsia"/>
                <w:szCs w:val="21"/>
              </w:rPr>
              <w:t>设计断面图、斜坡道墩设计断面图、引桥断面图、码头平台横梁断面图、施工总平面布置图、取水口平面图和防汛</w:t>
            </w:r>
            <w:proofErr w:type="gramStart"/>
            <w:r w:rsidRPr="000D507E">
              <w:rPr>
                <w:rFonts w:asciiTheme="majorEastAsia" w:eastAsiaTheme="majorEastAsia" w:hAnsiTheme="majorEastAsia" w:hint="eastAsia"/>
                <w:szCs w:val="21"/>
              </w:rPr>
              <w:t>墙设计</w:t>
            </w:r>
            <w:proofErr w:type="gramEnd"/>
            <w:r w:rsidRPr="000D507E">
              <w:rPr>
                <w:rFonts w:asciiTheme="majorEastAsia" w:eastAsiaTheme="majorEastAsia" w:hAnsiTheme="majorEastAsia" w:hint="eastAsia"/>
                <w:szCs w:val="21"/>
              </w:rPr>
              <w:t>平面图等</w:t>
            </w:r>
          </w:p>
        </w:tc>
      </w:tr>
      <w:tr w:rsidR="000D507E" w:rsidRPr="000D507E" w:rsidTr="00797B3A">
        <w:tc>
          <w:tcPr>
            <w:tcW w:w="2235" w:type="dxa"/>
          </w:tcPr>
          <w:p w:rsidR="000D507E" w:rsidRPr="000D507E" w:rsidRDefault="000D507E" w:rsidP="00797B3A">
            <w:pPr>
              <w:rPr>
                <w:rFonts w:asciiTheme="majorEastAsia" w:eastAsiaTheme="majorEastAsia" w:hAnsiTheme="majorEastAsia" w:hint="eastAsia"/>
                <w:szCs w:val="21"/>
              </w:rPr>
            </w:pPr>
            <w:r w:rsidRPr="000D507E">
              <w:rPr>
                <w:rFonts w:asciiTheme="majorEastAsia" w:eastAsiaTheme="majorEastAsia" w:hAnsiTheme="majorEastAsia" w:hint="eastAsia"/>
                <w:szCs w:val="21"/>
              </w:rPr>
              <w:t>舟山嵊泗至定海公路小干—</w:t>
            </w:r>
            <w:proofErr w:type="gramStart"/>
            <w:r w:rsidRPr="000D507E">
              <w:rPr>
                <w:rFonts w:asciiTheme="majorEastAsia" w:eastAsiaTheme="majorEastAsia" w:hAnsiTheme="majorEastAsia" w:hint="eastAsia"/>
                <w:szCs w:val="21"/>
              </w:rPr>
              <w:t>长峙通道</w:t>
            </w:r>
            <w:proofErr w:type="gramEnd"/>
            <w:r w:rsidRPr="000D507E">
              <w:rPr>
                <w:rFonts w:asciiTheme="majorEastAsia" w:eastAsiaTheme="majorEastAsia" w:hAnsiTheme="majorEastAsia" w:hint="eastAsia"/>
                <w:szCs w:val="21"/>
              </w:rPr>
              <w:t>工程项目</w:t>
            </w:r>
          </w:p>
        </w:tc>
        <w:tc>
          <w:tcPr>
            <w:tcW w:w="5953" w:type="dxa"/>
          </w:tcPr>
          <w:p w:rsidR="000D507E" w:rsidRPr="000D507E" w:rsidRDefault="000D507E" w:rsidP="000D507E">
            <w:pPr>
              <w:rPr>
                <w:rFonts w:asciiTheme="majorEastAsia" w:eastAsiaTheme="majorEastAsia" w:hAnsiTheme="majorEastAsia" w:hint="eastAsia"/>
                <w:szCs w:val="21"/>
              </w:rPr>
            </w:pPr>
            <w:r w:rsidRPr="000D507E">
              <w:rPr>
                <w:rFonts w:asciiTheme="majorEastAsia" w:eastAsiaTheme="majorEastAsia" w:hAnsiTheme="majorEastAsia" w:hint="eastAsia"/>
                <w:szCs w:val="21"/>
              </w:rPr>
              <w:t>了解</w:t>
            </w:r>
            <w:r w:rsidRPr="000D507E">
              <w:rPr>
                <w:rFonts w:asciiTheme="majorEastAsia" w:eastAsiaTheme="majorEastAsia" w:hAnsiTheme="majorEastAsia" w:hint="eastAsia"/>
                <w:szCs w:val="21"/>
              </w:rPr>
              <w:t>包括栈桥、桩基、承台、墩柱、桥台以及现浇箱梁的不同施工工艺方式，认识到了复杂的施工工序步骤</w:t>
            </w:r>
          </w:p>
        </w:tc>
      </w:tr>
      <w:tr w:rsidR="00B66732" w:rsidRPr="000D507E" w:rsidTr="00797B3A">
        <w:tc>
          <w:tcPr>
            <w:tcW w:w="2235" w:type="dxa"/>
          </w:tcPr>
          <w:p w:rsidR="00B66732" w:rsidRPr="00362C99" w:rsidRDefault="00B7089E" w:rsidP="00797B3A">
            <w:pPr>
              <w:rPr>
                <w:rFonts w:asciiTheme="majorEastAsia" w:eastAsiaTheme="majorEastAsia" w:hAnsiTheme="majorEastAsia"/>
                <w:szCs w:val="21"/>
              </w:rPr>
            </w:pPr>
            <w:r w:rsidRPr="00734B6F">
              <w:rPr>
                <w:rFonts w:asciiTheme="majorEastAsia" w:eastAsiaTheme="majorEastAsia" w:hAnsiTheme="majorEastAsia" w:hint="eastAsia"/>
                <w:szCs w:val="21"/>
              </w:rPr>
              <w:t>舟山跨海大桥博物馆</w:t>
            </w:r>
          </w:p>
        </w:tc>
        <w:tc>
          <w:tcPr>
            <w:tcW w:w="5953" w:type="dxa"/>
          </w:tcPr>
          <w:p w:rsidR="00B66732" w:rsidRPr="000D507E" w:rsidRDefault="00B7089E" w:rsidP="00797B3A">
            <w:pPr>
              <w:rPr>
                <w:rFonts w:asciiTheme="majorEastAsia" w:eastAsiaTheme="majorEastAsia" w:hAnsiTheme="majorEastAsia"/>
                <w:szCs w:val="21"/>
              </w:rPr>
            </w:pPr>
            <w:r w:rsidRPr="000D507E">
              <w:rPr>
                <w:rFonts w:asciiTheme="majorEastAsia" w:eastAsiaTheme="majorEastAsia" w:hAnsiTheme="majorEastAsia"/>
                <w:szCs w:val="21"/>
              </w:rPr>
              <w:t>舟山跨海大桥的创新</w:t>
            </w:r>
            <w:r w:rsidR="000D507E">
              <w:rPr>
                <w:rFonts w:asciiTheme="majorEastAsia" w:eastAsiaTheme="majorEastAsia" w:hAnsiTheme="majorEastAsia"/>
                <w:szCs w:val="21"/>
              </w:rPr>
              <w:t>、施工工艺、技术要求等</w:t>
            </w:r>
          </w:p>
        </w:tc>
      </w:tr>
      <w:tr w:rsidR="00AC2732" w:rsidRPr="000D507E" w:rsidTr="00797B3A">
        <w:tc>
          <w:tcPr>
            <w:tcW w:w="2235" w:type="dxa"/>
          </w:tcPr>
          <w:p w:rsidR="00AC2732" w:rsidRPr="00E37FDF" w:rsidRDefault="00AC2732" w:rsidP="000D507E">
            <w:pPr>
              <w:rPr>
                <w:rFonts w:asciiTheme="majorEastAsia" w:eastAsiaTheme="majorEastAsia" w:hAnsiTheme="majorEastAsia"/>
                <w:szCs w:val="21"/>
              </w:rPr>
            </w:pPr>
            <w:r w:rsidRPr="00AC1065">
              <w:rPr>
                <w:rFonts w:asciiTheme="majorEastAsia" w:eastAsiaTheme="majorEastAsia" w:hAnsiTheme="majorEastAsia" w:hint="eastAsia"/>
                <w:szCs w:val="21"/>
              </w:rPr>
              <w:t>岱山高亭</w:t>
            </w:r>
          </w:p>
        </w:tc>
        <w:tc>
          <w:tcPr>
            <w:tcW w:w="5953" w:type="dxa"/>
          </w:tcPr>
          <w:p w:rsidR="00AC2732" w:rsidRPr="000D507E" w:rsidRDefault="00AC2732" w:rsidP="00AC2732">
            <w:pPr>
              <w:numPr>
                <w:ilvl w:val="0"/>
                <w:numId w:val="11"/>
              </w:numPr>
              <w:spacing w:line="324" w:lineRule="auto"/>
              <w:rPr>
                <w:rFonts w:asciiTheme="majorEastAsia" w:eastAsiaTheme="majorEastAsia" w:hAnsiTheme="majorEastAsia"/>
                <w:szCs w:val="21"/>
              </w:rPr>
            </w:pPr>
            <w:r w:rsidRPr="000D507E">
              <w:rPr>
                <w:rFonts w:asciiTheme="majorEastAsia" w:eastAsiaTheme="majorEastAsia" w:hAnsiTheme="majorEastAsia" w:hint="eastAsia"/>
                <w:szCs w:val="21"/>
              </w:rPr>
              <w:t>学习</w:t>
            </w:r>
            <w:proofErr w:type="gramStart"/>
            <w:r w:rsidRPr="000D507E">
              <w:rPr>
                <w:rFonts w:asciiTheme="majorEastAsia" w:eastAsiaTheme="majorEastAsia" w:hAnsiTheme="majorEastAsia" w:hint="eastAsia"/>
                <w:szCs w:val="21"/>
              </w:rPr>
              <w:t>岱山高亭各施工</w:t>
            </w:r>
            <w:proofErr w:type="gramEnd"/>
            <w:r w:rsidRPr="000D507E">
              <w:rPr>
                <w:rFonts w:asciiTheme="majorEastAsia" w:eastAsiaTheme="majorEastAsia" w:hAnsiTheme="majorEastAsia" w:hint="eastAsia"/>
                <w:szCs w:val="21"/>
              </w:rPr>
              <w:t>设计图纸</w:t>
            </w:r>
          </w:p>
          <w:p w:rsidR="00AC2732" w:rsidRPr="000D507E" w:rsidRDefault="00AC2732" w:rsidP="00AC2732">
            <w:pPr>
              <w:spacing w:line="324" w:lineRule="auto"/>
              <w:ind w:firstLine="420"/>
              <w:rPr>
                <w:rFonts w:asciiTheme="majorEastAsia" w:eastAsiaTheme="majorEastAsia" w:hAnsiTheme="majorEastAsia"/>
                <w:szCs w:val="21"/>
              </w:rPr>
            </w:pPr>
            <w:r w:rsidRPr="000D507E">
              <w:rPr>
                <w:rFonts w:asciiTheme="majorEastAsia" w:eastAsiaTheme="majorEastAsia" w:hAnsiTheme="majorEastAsia" w:hint="eastAsia"/>
                <w:szCs w:val="21"/>
              </w:rPr>
              <w:t>包括平面布置图、沉箱段图、高桩通道图、固定码头设计图、护坡设计图、扣船所设计图和</w:t>
            </w:r>
            <w:proofErr w:type="gramStart"/>
            <w:r w:rsidRPr="000D507E">
              <w:rPr>
                <w:rFonts w:asciiTheme="majorEastAsia" w:eastAsiaTheme="majorEastAsia" w:hAnsiTheme="majorEastAsia" w:hint="eastAsia"/>
                <w:szCs w:val="21"/>
              </w:rPr>
              <w:t>渔用</w:t>
            </w:r>
            <w:proofErr w:type="gramEnd"/>
            <w:r w:rsidRPr="000D507E">
              <w:rPr>
                <w:rFonts w:asciiTheme="majorEastAsia" w:eastAsiaTheme="majorEastAsia" w:hAnsiTheme="majorEastAsia" w:hint="eastAsia"/>
                <w:szCs w:val="21"/>
              </w:rPr>
              <w:t>通道剖面图。</w:t>
            </w:r>
          </w:p>
          <w:p w:rsidR="00AC2732" w:rsidRPr="000D507E" w:rsidRDefault="00AC2732" w:rsidP="00AC2732">
            <w:pPr>
              <w:numPr>
                <w:ilvl w:val="0"/>
                <w:numId w:val="11"/>
              </w:numPr>
              <w:spacing w:line="324" w:lineRule="auto"/>
              <w:rPr>
                <w:rFonts w:asciiTheme="majorEastAsia" w:eastAsiaTheme="majorEastAsia" w:hAnsiTheme="majorEastAsia"/>
                <w:szCs w:val="21"/>
              </w:rPr>
            </w:pPr>
            <w:r w:rsidRPr="000D507E">
              <w:rPr>
                <w:rFonts w:asciiTheme="majorEastAsia" w:eastAsiaTheme="majorEastAsia" w:hAnsiTheme="majorEastAsia" w:hint="eastAsia"/>
                <w:szCs w:val="21"/>
              </w:rPr>
              <w:t>高亭实地观察学习</w:t>
            </w:r>
          </w:p>
          <w:p w:rsidR="00AC2732" w:rsidRPr="000D507E" w:rsidRDefault="00AC2732" w:rsidP="00AC2732">
            <w:pPr>
              <w:spacing w:line="324" w:lineRule="auto"/>
              <w:ind w:firstLine="420"/>
              <w:rPr>
                <w:rFonts w:asciiTheme="majorEastAsia" w:eastAsiaTheme="majorEastAsia" w:hAnsiTheme="majorEastAsia"/>
                <w:szCs w:val="21"/>
              </w:rPr>
            </w:pPr>
            <w:r w:rsidRPr="000D507E">
              <w:rPr>
                <w:rFonts w:asciiTheme="majorEastAsia" w:eastAsiaTheme="majorEastAsia" w:hAnsiTheme="majorEastAsia" w:hint="eastAsia"/>
                <w:szCs w:val="21"/>
              </w:rPr>
              <w:t>包括</w:t>
            </w:r>
            <w:proofErr w:type="gramStart"/>
            <w:r w:rsidRPr="000D507E">
              <w:rPr>
                <w:rFonts w:asciiTheme="majorEastAsia" w:eastAsiaTheme="majorEastAsia" w:hAnsiTheme="majorEastAsia" w:hint="eastAsia"/>
                <w:szCs w:val="21"/>
              </w:rPr>
              <w:t>护坡扭王字</w:t>
            </w:r>
            <w:proofErr w:type="gramEnd"/>
            <w:r w:rsidRPr="000D507E">
              <w:rPr>
                <w:rFonts w:asciiTheme="majorEastAsia" w:eastAsiaTheme="majorEastAsia" w:hAnsiTheme="majorEastAsia" w:hint="eastAsia"/>
                <w:szCs w:val="21"/>
              </w:rPr>
              <w:t>块预制厂、高桩梁板码头、码头转角设计、预制梁架构、防波堤外侧海浪观察、混凝土搅拌船和起重船、沉箱预制结构等。</w:t>
            </w:r>
          </w:p>
          <w:p w:rsidR="00AC2732" w:rsidRPr="000D507E" w:rsidRDefault="00AC2732" w:rsidP="00AC2732">
            <w:pPr>
              <w:numPr>
                <w:ilvl w:val="0"/>
                <w:numId w:val="11"/>
              </w:numPr>
              <w:spacing w:line="324" w:lineRule="auto"/>
              <w:rPr>
                <w:rFonts w:asciiTheme="majorEastAsia" w:eastAsiaTheme="majorEastAsia" w:hAnsiTheme="majorEastAsia"/>
                <w:szCs w:val="21"/>
              </w:rPr>
            </w:pPr>
            <w:r w:rsidRPr="000D507E">
              <w:rPr>
                <w:rFonts w:asciiTheme="majorEastAsia" w:eastAsiaTheme="majorEastAsia" w:hAnsiTheme="majorEastAsia" w:hint="eastAsia"/>
                <w:szCs w:val="21"/>
              </w:rPr>
              <w:t>秀山大桥实地观察学习</w:t>
            </w:r>
          </w:p>
          <w:p w:rsidR="00AC2732" w:rsidRPr="000D507E" w:rsidRDefault="00AC2732" w:rsidP="00AC2732">
            <w:pPr>
              <w:rPr>
                <w:rFonts w:asciiTheme="majorEastAsia" w:eastAsiaTheme="majorEastAsia" w:hAnsiTheme="majorEastAsia"/>
                <w:szCs w:val="21"/>
              </w:rPr>
            </w:pPr>
            <w:r w:rsidRPr="000D507E">
              <w:rPr>
                <w:rFonts w:asciiTheme="majorEastAsia" w:eastAsiaTheme="majorEastAsia" w:hAnsiTheme="majorEastAsia" w:hint="eastAsia"/>
                <w:szCs w:val="21"/>
              </w:rPr>
              <w:lastRenderedPageBreak/>
              <w:t xml:space="preserve">    大桥两侧</w:t>
            </w:r>
            <w:proofErr w:type="gramStart"/>
            <w:r w:rsidRPr="000D507E">
              <w:rPr>
                <w:rFonts w:asciiTheme="majorEastAsia" w:eastAsiaTheme="majorEastAsia" w:hAnsiTheme="majorEastAsia" w:hint="eastAsia"/>
                <w:szCs w:val="21"/>
              </w:rPr>
              <w:t>墩</w:t>
            </w:r>
            <w:proofErr w:type="gramEnd"/>
            <w:r w:rsidRPr="000D507E">
              <w:rPr>
                <w:rFonts w:asciiTheme="majorEastAsia" w:eastAsiaTheme="majorEastAsia" w:hAnsiTheme="majorEastAsia" w:hint="eastAsia"/>
                <w:szCs w:val="21"/>
              </w:rPr>
              <w:t>结构设计，</w:t>
            </w:r>
            <w:proofErr w:type="gramStart"/>
            <w:r w:rsidRPr="000D507E">
              <w:rPr>
                <w:rFonts w:asciiTheme="majorEastAsia" w:eastAsiaTheme="majorEastAsia" w:hAnsiTheme="majorEastAsia" w:hint="eastAsia"/>
                <w:szCs w:val="21"/>
              </w:rPr>
              <w:t>墩面施工</w:t>
            </w:r>
            <w:proofErr w:type="gramEnd"/>
            <w:r w:rsidRPr="000D507E">
              <w:rPr>
                <w:rFonts w:asciiTheme="majorEastAsia" w:eastAsiaTheme="majorEastAsia" w:hAnsiTheme="majorEastAsia" w:hint="eastAsia"/>
                <w:szCs w:val="21"/>
              </w:rPr>
              <w:t>工艺，</w:t>
            </w:r>
            <w:proofErr w:type="gramStart"/>
            <w:r w:rsidRPr="000D507E">
              <w:rPr>
                <w:rFonts w:asciiTheme="majorEastAsia" w:eastAsiaTheme="majorEastAsia" w:hAnsiTheme="majorEastAsia" w:hint="eastAsia"/>
                <w:szCs w:val="21"/>
              </w:rPr>
              <w:t>墩基处理</w:t>
            </w:r>
            <w:proofErr w:type="gramEnd"/>
            <w:r w:rsidRPr="000D507E">
              <w:rPr>
                <w:rFonts w:asciiTheme="majorEastAsia" w:eastAsiaTheme="majorEastAsia" w:hAnsiTheme="majorEastAsia" w:hint="eastAsia"/>
                <w:szCs w:val="21"/>
              </w:rPr>
              <w:t>，凿山开挖处</w:t>
            </w:r>
            <w:proofErr w:type="gramStart"/>
            <w:r w:rsidRPr="000D507E">
              <w:rPr>
                <w:rFonts w:asciiTheme="majorEastAsia" w:eastAsiaTheme="majorEastAsia" w:hAnsiTheme="majorEastAsia" w:hint="eastAsia"/>
                <w:szCs w:val="21"/>
              </w:rPr>
              <w:t>山面护体</w:t>
            </w:r>
            <w:proofErr w:type="gramEnd"/>
            <w:r w:rsidRPr="000D507E">
              <w:rPr>
                <w:rFonts w:asciiTheme="majorEastAsia" w:eastAsiaTheme="majorEastAsia" w:hAnsiTheme="majorEastAsia" w:hint="eastAsia"/>
                <w:szCs w:val="21"/>
              </w:rPr>
              <w:t>结构等。</w:t>
            </w:r>
          </w:p>
        </w:tc>
      </w:tr>
      <w:tr w:rsidR="00381849" w:rsidRPr="000D507E" w:rsidTr="00797B3A">
        <w:tc>
          <w:tcPr>
            <w:tcW w:w="2235" w:type="dxa"/>
          </w:tcPr>
          <w:p w:rsidR="00381849" w:rsidRPr="000D507E" w:rsidRDefault="000D507E" w:rsidP="00797B3A">
            <w:pPr>
              <w:rPr>
                <w:rFonts w:asciiTheme="majorEastAsia" w:eastAsiaTheme="majorEastAsia" w:hAnsiTheme="majorEastAsia"/>
                <w:szCs w:val="21"/>
              </w:rPr>
            </w:pPr>
            <w:r w:rsidRPr="000D507E">
              <w:rPr>
                <w:rFonts w:asciiTheme="majorEastAsia" w:eastAsiaTheme="majorEastAsia" w:hAnsiTheme="majorEastAsia" w:hint="eastAsia"/>
                <w:szCs w:val="21"/>
              </w:rPr>
              <w:lastRenderedPageBreak/>
              <w:t>台州-头门港经济开发区</w:t>
            </w:r>
          </w:p>
        </w:tc>
        <w:tc>
          <w:tcPr>
            <w:tcW w:w="5953" w:type="dxa"/>
          </w:tcPr>
          <w:p w:rsidR="00726133" w:rsidRPr="000D507E" w:rsidRDefault="00726133" w:rsidP="00726133">
            <w:pPr>
              <w:numPr>
                <w:ilvl w:val="0"/>
                <w:numId w:val="12"/>
              </w:numPr>
              <w:spacing w:line="324" w:lineRule="auto"/>
              <w:rPr>
                <w:rFonts w:asciiTheme="majorEastAsia" w:eastAsiaTheme="majorEastAsia" w:hAnsiTheme="majorEastAsia"/>
                <w:szCs w:val="21"/>
              </w:rPr>
            </w:pPr>
            <w:r w:rsidRPr="000D507E">
              <w:rPr>
                <w:rFonts w:asciiTheme="majorEastAsia" w:eastAsiaTheme="majorEastAsia" w:hAnsiTheme="majorEastAsia" w:hint="eastAsia"/>
                <w:szCs w:val="21"/>
              </w:rPr>
              <w:t>钱塘江河口治理研究报告</w:t>
            </w:r>
          </w:p>
          <w:p w:rsidR="00726133" w:rsidRPr="000D507E" w:rsidRDefault="00726133" w:rsidP="00726133">
            <w:pPr>
              <w:spacing w:line="324" w:lineRule="auto"/>
              <w:ind w:firstLine="420"/>
              <w:rPr>
                <w:rFonts w:asciiTheme="majorEastAsia" w:eastAsiaTheme="majorEastAsia" w:hAnsiTheme="majorEastAsia"/>
                <w:szCs w:val="21"/>
              </w:rPr>
            </w:pPr>
            <w:r w:rsidRPr="000D507E">
              <w:rPr>
                <w:rFonts w:asciiTheme="majorEastAsia" w:eastAsiaTheme="majorEastAsia" w:hAnsiTheme="majorEastAsia" w:hint="eastAsia"/>
                <w:szCs w:val="21"/>
              </w:rPr>
              <w:t>包括钱塘江概况介绍、钱塘江河口特性、钱塘江河口治理、河口治理研究手段、河口治理工程、治江缩窄河口的研究和钱塘江涌潮研究。</w:t>
            </w:r>
          </w:p>
          <w:p w:rsidR="00726133" w:rsidRPr="000D507E" w:rsidRDefault="00726133" w:rsidP="00726133">
            <w:pPr>
              <w:numPr>
                <w:ilvl w:val="0"/>
                <w:numId w:val="12"/>
              </w:numPr>
              <w:spacing w:line="324" w:lineRule="auto"/>
              <w:rPr>
                <w:rFonts w:asciiTheme="majorEastAsia" w:eastAsiaTheme="majorEastAsia" w:hAnsiTheme="majorEastAsia"/>
                <w:szCs w:val="21"/>
              </w:rPr>
            </w:pPr>
            <w:r w:rsidRPr="000D507E">
              <w:rPr>
                <w:rFonts w:asciiTheme="majorEastAsia" w:eastAsiaTheme="majorEastAsia" w:hAnsiTheme="majorEastAsia" w:hint="eastAsia"/>
                <w:szCs w:val="21"/>
              </w:rPr>
              <w:t>河口海岸重点实验研究基地参观</w:t>
            </w:r>
          </w:p>
          <w:p w:rsidR="00381849" w:rsidRPr="007230A6" w:rsidRDefault="00726133" w:rsidP="00726133">
            <w:pPr>
              <w:rPr>
                <w:rFonts w:asciiTheme="majorEastAsia" w:eastAsiaTheme="majorEastAsia" w:hAnsiTheme="majorEastAsia"/>
                <w:szCs w:val="21"/>
              </w:rPr>
            </w:pPr>
            <w:r w:rsidRPr="000D507E">
              <w:rPr>
                <w:rFonts w:asciiTheme="majorEastAsia" w:eastAsiaTheme="majorEastAsia" w:hAnsiTheme="majorEastAsia" w:hint="eastAsia"/>
                <w:szCs w:val="21"/>
              </w:rPr>
              <w:t>包括</w:t>
            </w:r>
            <w:proofErr w:type="gramStart"/>
            <w:r w:rsidRPr="000D507E">
              <w:rPr>
                <w:rFonts w:asciiTheme="majorEastAsia" w:eastAsiaTheme="majorEastAsia" w:hAnsiTheme="majorEastAsia" w:hint="eastAsia"/>
                <w:szCs w:val="21"/>
              </w:rPr>
              <w:t>解读六堡试验</w:t>
            </w:r>
            <w:proofErr w:type="gramEnd"/>
            <w:r w:rsidRPr="000D507E">
              <w:rPr>
                <w:rFonts w:asciiTheme="majorEastAsia" w:eastAsiaTheme="majorEastAsia" w:hAnsiTheme="majorEastAsia" w:hint="eastAsia"/>
                <w:szCs w:val="21"/>
              </w:rPr>
              <w:t>基地河口模型试验打听平面图、了解河工模型比例尺寸选取、泥沙边坡水槽及涌潮水槽、乍浦港物理模型、杭州湾大桥物理模型、舟山群岛物理模型、萧绍大桥及桥墩受力模型模拟、河床模型制作、原型沙和模型沙的区别、物理模型中流速的模拟等。</w:t>
            </w:r>
          </w:p>
        </w:tc>
      </w:tr>
      <w:tr w:rsidR="00381849" w:rsidRPr="000D507E" w:rsidTr="00797B3A">
        <w:tc>
          <w:tcPr>
            <w:tcW w:w="2235" w:type="dxa"/>
          </w:tcPr>
          <w:p w:rsidR="00381849" w:rsidRPr="000D507E" w:rsidRDefault="000D507E" w:rsidP="00797B3A">
            <w:pPr>
              <w:rPr>
                <w:rFonts w:asciiTheme="majorEastAsia" w:eastAsiaTheme="majorEastAsia" w:hAnsiTheme="majorEastAsia"/>
                <w:szCs w:val="21"/>
              </w:rPr>
            </w:pPr>
            <w:r w:rsidRPr="000D507E">
              <w:rPr>
                <w:rFonts w:asciiTheme="majorEastAsia" w:eastAsiaTheme="majorEastAsia" w:hAnsiTheme="majorEastAsia" w:hint="eastAsia"/>
                <w:szCs w:val="21"/>
              </w:rPr>
              <w:t>宁波-</w:t>
            </w:r>
            <w:proofErr w:type="gramStart"/>
            <w:r w:rsidRPr="000D507E">
              <w:rPr>
                <w:rFonts w:asciiTheme="majorEastAsia" w:eastAsiaTheme="majorEastAsia" w:hAnsiTheme="majorEastAsia" w:hint="eastAsia"/>
                <w:szCs w:val="21"/>
              </w:rPr>
              <w:t>舟山港主通道</w:t>
            </w:r>
            <w:proofErr w:type="gramEnd"/>
            <w:r w:rsidRPr="000D507E">
              <w:rPr>
                <w:rFonts w:asciiTheme="majorEastAsia" w:eastAsiaTheme="majorEastAsia" w:hAnsiTheme="majorEastAsia" w:hint="eastAsia"/>
                <w:szCs w:val="21"/>
              </w:rPr>
              <w:t>工程项目</w:t>
            </w:r>
          </w:p>
        </w:tc>
        <w:tc>
          <w:tcPr>
            <w:tcW w:w="5953" w:type="dxa"/>
          </w:tcPr>
          <w:p w:rsidR="00381849" w:rsidRPr="000D507E" w:rsidRDefault="000D507E" w:rsidP="000D507E">
            <w:pPr>
              <w:spacing w:line="324" w:lineRule="auto"/>
              <w:rPr>
                <w:rFonts w:asciiTheme="majorEastAsia" w:eastAsiaTheme="majorEastAsia" w:hAnsiTheme="majorEastAsia"/>
                <w:szCs w:val="21"/>
              </w:rPr>
            </w:pPr>
            <w:r w:rsidRPr="000D507E">
              <w:rPr>
                <w:rFonts w:asciiTheme="majorEastAsia" w:eastAsiaTheme="majorEastAsia" w:hAnsiTheme="majorEastAsia"/>
                <w:szCs w:val="21"/>
              </w:rPr>
              <w:t>跨海大桥的施工工艺、</w:t>
            </w:r>
            <w:r w:rsidRPr="000D507E">
              <w:rPr>
                <w:rFonts w:asciiTheme="majorEastAsia" w:eastAsiaTheme="majorEastAsia" w:hAnsiTheme="majorEastAsia" w:hint="eastAsia"/>
                <w:szCs w:val="21"/>
              </w:rPr>
              <w:t>钢筋加工场</w:t>
            </w:r>
            <w:r w:rsidRPr="000D507E">
              <w:rPr>
                <w:rFonts w:asciiTheme="majorEastAsia" w:eastAsiaTheme="majorEastAsia" w:hAnsiTheme="majorEastAsia" w:hint="eastAsia"/>
                <w:szCs w:val="21"/>
              </w:rPr>
              <w:t>、施工组织和管理</w:t>
            </w:r>
          </w:p>
        </w:tc>
      </w:tr>
    </w:tbl>
    <w:p w:rsidR="00381849" w:rsidRPr="00137A0C" w:rsidRDefault="00381849" w:rsidP="00381849"/>
    <w:p w:rsidR="00381849" w:rsidRPr="00C31444" w:rsidRDefault="00381849" w:rsidP="00AD3A5E">
      <w:pPr>
        <w:pStyle w:val="reader-word-layer"/>
        <w:numPr>
          <w:ilvl w:val="0"/>
          <w:numId w:val="10"/>
        </w:numPr>
        <w:shd w:val="clear" w:color="auto" w:fill="FFFFFF"/>
        <w:spacing w:before="0" w:beforeAutospacing="0" w:after="0" w:afterAutospacing="0"/>
        <w:rPr>
          <w:b/>
          <w:color w:val="000000" w:themeColor="text1"/>
        </w:rPr>
      </w:pPr>
      <w:bookmarkStart w:id="4" w:name="_Toc495911212"/>
      <w:r w:rsidRPr="00C31444">
        <w:rPr>
          <w:b/>
          <w:color w:val="000000" w:themeColor="text1"/>
        </w:rPr>
        <w:t>成绩构成和评定方式</w:t>
      </w:r>
      <w:bookmarkEnd w:id="4"/>
    </w:p>
    <w:p w:rsidR="00381849" w:rsidRDefault="00381849" w:rsidP="00AD3A5E">
      <w:pPr>
        <w:ind w:firstLineChars="200" w:firstLine="420"/>
        <w:rPr>
          <w:sz w:val="24"/>
        </w:rPr>
      </w:pPr>
      <w:r>
        <w:rPr>
          <w:rFonts w:hint="eastAsia"/>
        </w:rPr>
        <w:t>要求</w:t>
      </w:r>
      <w:r>
        <w:rPr>
          <w:rFonts w:hint="eastAsia"/>
          <w:sz w:val="24"/>
        </w:rPr>
        <w:t>提交</w:t>
      </w:r>
      <w:r>
        <w:rPr>
          <w:rFonts w:hint="eastAsia"/>
          <w:sz w:val="24"/>
        </w:rPr>
        <w:t>3000</w:t>
      </w:r>
      <w:r>
        <w:rPr>
          <w:rFonts w:hint="eastAsia"/>
          <w:sz w:val="24"/>
        </w:rPr>
        <w:t>字实习报告。其中成绩构成如下：</w:t>
      </w:r>
    </w:p>
    <w:p w:rsidR="00381849" w:rsidRPr="0092675A" w:rsidRDefault="00381849" w:rsidP="00AD3A5E">
      <w:pPr>
        <w:ind w:firstLineChars="200" w:firstLine="480"/>
        <w:rPr>
          <w:sz w:val="24"/>
        </w:rPr>
      </w:pPr>
    </w:p>
    <w:tbl>
      <w:tblPr>
        <w:tblW w:w="0" w:type="auto"/>
        <w:jc w:val="center"/>
        <w:tblLook w:val="01E0" w:firstRow="1" w:lastRow="1" w:firstColumn="1" w:lastColumn="1" w:noHBand="0" w:noVBand="0"/>
      </w:tblPr>
      <w:tblGrid>
        <w:gridCol w:w="4428"/>
        <w:gridCol w:w="900"/>
      </w:tblGrid>
      <w:tr w:rsidR="00381849" w:rsidRPr="00145728" w:rsidTr="00797B3A">
        <w:trPr>
          <w:jc w:val="center"/>
        </w:trPr>
        <w:tc>
          <w:tcPr>
            <w:tcW w:w="4428" w:type="dxa"/>
            <w:shd w:val="clear" w:color="auto" w:fill="auto"/>
          </w:tcPr>
          <w:p w:rsidR="00381849" w:rsidRPr="00145728" w:rsidRDefault="00381849" w:rsidP="00AD3A5E">
            <w:pPr>
              <w:suppressAutoHyphens/>
              <w:rPr>
                <w:sz w:val="24"/>
              </w:rPr>
            </w:pPr>
            <w:r w:rsidRPr="00145728">
              <w:rPr>
                <w:rFonts w:hint="eastAsia"/>
                <w:sz w:val="24"/>
              </w:rPr>
              <w:t>平时作业</w:t>
            </w:r>
          </w:p>
        </w:tc>
        <w:tc>
          <w:tcPr>
            <w:tcW w:w="900" w:type="dxa"/>
            <w:shd w:val="clear" w:color="auto" w:fill="auto"/>
          </w:tcPr>
          <w:p w:rsidR="00381849" w:rsidRPr="00145728" w:rsidRDefault="00381849" w:rsidP="00AD3A5E">
            <w:pPr>
              <w:suppressAutoHyphens/>
              <w:jc w:val="right"/>
              <w:rPr>
                <w:sz w:val="24"/>
              </w:rPr>
            </w:pPr>
            <w:r w:rsidRPr="00145728">
              <w:rPr>
                <w:rFonts w:hint="eastAsia"/>
                <w:sz w:val="24"/>
              </w:rPr>
              <w:t>0</w:t>
            </w:r>
            <w:r w:rsidRPr="00145728">
              <w:rPr>
                <w:sz w:val="24"/>
              </w:rPr>
              <w:t>%</w:t>
            </w:r>
          </w:p>
        </w:tc>
      </w:tr>
      <w:tr w:rsidR="00381849" w:rsidRPr="00145728" w:rsidTr="00797B3A">
        <w:trPr>
          <w:jc w:val="center"/>
        </w:trPr>
        <w:tc>
          <w:tcPr>
            <w:tcW w:w="4428" w:type="dxa"/>
            <w:shd w:val="clear" w:color="auto" w:fill="auto"/>
          </w:tcPr>
          <w:p w:rsidR="00381849" w:rsidRPr="00145728" w:rsidRDefault="00381849" w:rsidP="00AD3A5E">
            <w:pPr>
              <w:suppressAutoHyphens/>
              <w:rPr>
                <w:sz w:val="24"/>
              </w:rPr>
            </w:pPr>
            <w:r w:rsidRPr="00145728">
              <w:rPr>
                <w:rFonts w:hint="eastAsia"/>
                <w:sz w:val="24"/>
              </w:rPr>
              <w:t>实验报告</w:t>
            </w:r>
          </w:p>
        </w:tc>
        <w:tc>
          <w:tcPr>
            <w:tcW w:w="900" w:type="dxa"/>
            <w:shd w:val="clear" w:color="auto" w:fill="auto"/>
          </w:tcPr>
          <w:p w:rsidR="00381849" w:rsidRPr="00145728" w:rsidRDefault="00381849" w:rsidP="00AD3A5E">
            <w:pPr>
              <w:suppressAutoHyphens/>
              <w:jc w:val="right"/>
              <w:rPr>
                <w:sz w:val="24"/>
              </w:rPr>
            </w:pPr>
            <w:r w:rsidRPr="00145728">
              <w:rPr>
                <w:rFonts w:hint="eastAsia"/>
                <w:sz w:val="24"/>
              </w:rPr>
              <w:t>100%</w:t>
            </w:r>
          </w:p>
        </w:tc>
      </w:tr>
      <w:tr w:rsidR="00381849" w:rsidRPr="00145728" w:rsidTr="00797B3A">
        <w:trPr>
          <w:jc w:val="center"/>
        </w:trPr>
        <w:tc>
          <w:tcPr>
            <w:tcW w:w="4428" w:type="dxa"/>
            <w:shd w:val="clear" w:color="auto" w:fill="auto"/>
          </w:tcPr>
          <w:p w:rsidR="00381849" w:rsidRPr="00145728" w:rsidRDefault="00381849" w:rsidP="00AD3A5E">
            <w:pPr>
              <w:suppressAutoHyphens/>
              <w:rPr>
                <w:sz w:val="24"/>
              </w:rPr>
            </w:pPr>
            <w:r w:rsidRPr="00145728">
              <w:rPr>
                <w:rFonts w:hint="eastAsia"/>
                <w:sz w:val="24"/>
              </w:rPr>
              <w:t>课程设计</w:t>
            </w:r>
          </w:p>
        </w:tc>
        <w:tc>
          <w:tcPr>
            <w:tcW w:w="900" w:type="dxa"/>
            <w:shd w:val="clear" w:color="auto" w:fill="auto"/>
          </w:tcPr>
          <w:p w:rsidR="00381849" w:rsidRPr="00145728" w:rsidRDefault="00381849" w:rsidP="00AD3A5E">
            <w:pPr>
              <w:suppressAutoHyphens/>
              <w:jc w:val="right"/>
              <w:rPr>
                <w:sz w:val="24"/>
              </w:rPr>
            </w:pPr>
            <w:r w:rsidRPr="00145728">
              <w:rPr>
                <w:rFonts w:hint="eastAsia"/>
                <w:sz w:val="24"/>
              </w:rPr>
              <w:t>0</w:t>
            </w:r>
            <w:r w:rsidRPr="00145728">
              <w:rPr>
                <w:sz w:val="24"/>
              </w:rPr>
              <w:t>%</w:t>
            </w:r>
          </w:p>
        </w:tc>
      </w:tr>
      <w:tr w:rsidR="00381849" w:rsidRPr="00145728" w:rsidTr="00797B3A">
        <w:trPr>
          <w:jc w:val="center"/>
        </w:trPr>
        <w:tc>
          <w:tcPr>
            <w:tcW w:w="4428" w:type="dxa"/>
            <w:shd w:val="clear" w:color="auto" w:fill="auto"/>
          </w:tcPr>
          <w:p w:rsidR="00381849" w:rsidRPr="00145728" w:rsidRDefault="00381849" w:rsidP="00AD3A5E">
            <w:pPr>
              <w:suppressAutoHyphens/>
              <w:rPr>
                <w:sz w:val="24"/>
              </w:rPr>
            </w:pPr>
            <w:r w:rsidRPr="00145728">
              <w:rPr>
                <w:rFonts w:hint="eastAsia"/>
                <w:sz w:val="24"/>
              </w:rPr>
              <w:t>期末考试</w:t>
            </w:r>
          </w:p>
        </w:tc>
        <w:tc>
          <w:tcPr>
            <w:tcW w:w="900" w:type="dxa"/>
            <w:shd w:val="clear" w:color="auto" w:fill="auto"/>
          </w:tcPr>
          <w:p w:rsidR="00381849" w:rsidRPr="00145728" w:rsidRDefault="00381849" w:rsidP="00AD3A5E">
            <w:pPr>
              <w:suppressAutoHyphens/>
              <w:jc w:val="right"/>
              <w:rPr>
                <w:sz w:val="24"/>
              </w:rPr>
            </w:pPr>
            <w:r w:rsidRPr="00145728">
              <w:rPr>
                <w:rFonts w:hint="eastAsia"/>
                <w:sz w:val="24"/>
              </w:rPr>
              <w:t>0</w:t>
            </w:r>
            <w:r w:rsidRPr="00145728">
              <w:rPr>
                <w:sz w:val="24"/>
              </w:rPr>
              <w:t>%</w:t>
            </w:r>
          </w:p>
        </w:tc>
      </w:tr>
      <w:tr w:rsidR="00381849" w:rsidRPr="00145728" w:rsidTr="00797B3A">
        <w:trPr>
          <w:jc w:val="center"/>
        </w:trPr>
        <w:tc>
          <w:tcPr>
            <w:tcW w:w="4428" w:type="dxa"/>
            <w:tcBorders>
              <w:top w:val="single" w:sz="12" w:space="0" w:color="auto"/>
            </w:tcBorders>
            <w:shd w:val="clear" w:color="auto" w:fill="auto"/>
          </w:tcPr>
          <w:p w:rsidR="00381849" w:rsidRPr="00145728" w:rsidRDefault="00381849" w:rsidP="00AD3A5E">
            <w:pPr>
              <w:suppressAutoHyphens/>
              <w:rPr>
                <w:sz w:val="24"/>
              </w:rPr>
            </w:pPr>
            <w:r w:rsidRPr="00145728">
              <w:rPr>
                <w:rFonts w:hint="eastAsia"/>
                <w:sz w:val="24"/>
              </w:rPr>
              <w:t>总计</w:t>
            </w:r>
          </w:p>
        </w:tc>
        <w:tc>
          <w:tcPr>
            <w:tcW w:w="900" w:type="dxa"/>
            <w:tcBorders>
              <w:top w:val="single" w:sz="12" w:space="0" w:color="auto"/>
            </w:tcBorders>
            <w:shd w:val="clear" w:color="auto" w:fill="auto"/>
          </w:tcPr>
          <w:p w:rsidR="00381849" w:rsidRPr="00145728" w:rsidRDefault="00381849" w:rsidP="00AD3A5E">
            <w:pPr>
              <w:suppressAutoHyphens/>
              <w:jc w:val="right"/>
              <w:rPr>
                <w:sz w:val="24"/>
              </w:rPr>
            </w:pPr>
            <w:r w:rsidRPr="00145728">
              <w:rPr>
                <w:rFonts w:hint="eastAsia"/>
                <w:sz w:val="24"/>
              </w:rPr>
              <w:t>100</w:t>
            </w:r>
            <w:r w:rsidRPr="00145728">
              <w:rPr>
                <w:sz w:val="24"/>
              </w:rPr>
              <w:t>%</w:t>
            </w:r>
          </w:p>
        </w:tc>
      </w:tr>
    </w:tbl>
    <w:p w:rsidR="00381849" w:rsidRPr="00115898" w:rsidRDefault="00381849" w:rsidP="00AD3A5E"/>
    <w:p w:rsidR="00381849" w:rsidRPr="00354F1B" w:rsidRDefault="00381849" w:rsidP="00AD3A5E">
      <w:pPr>
        <w:adjustRightInd w:val="0"/>
        <w:snapToGrid w:val="0"/>
        <w:ind w:firstLineChars="200" w:firstLine="480"/>
        <w:rPr>
          <w:rFonts w:hAnsi="宋体"/>
          <w:sz w:val="24"/>
        </w:rPr>
      </w:pPr>
      <w:r w:rsidRPr="00354F1B">
        <w:rPr>
          <w:rFonts w:hAnsi="宋体" w:hint="eastAsia"/>
          <w:sz w:val="24"/>
        </w:rPr>
        <w:t>实习报告应是调研、实习、搜集资料、课堂理论联系工程实际的提升和结晶，应具有学术性，是对学生撰写学术总结和学术报告的锻炼，应该内容充实、数据图表完整，用心完成。</w:t>
      </w:r>
    </w:p>
    <w:p w:rsidR="00381849" w:rsidRPr="00354F1B" w:rsidRDefault="00381849" w:rsidP="00AD3A5E">
      <w:pPr>
        <w:adjustRightInd w:val="0"/>
        <w:snapToGrid w:val="0"/>
        <w:ind w:firstLineChars="200" w:firstLine="480"/>
        <w:rPr>
          <w:rFonts w:hAnsi="宋体"/>
          <w:sz w:val="24"/>
        </w:rPr>
      </w:pPr>
      <w:r w:rsidRPr="00354F1B">
        <w:rPr>
          <w:rFonts w:hAnsi="宋体" w:hint="eastAsia"/>
          <w:sz w:val="24"/>
        </w:rPr>
        <w:t>实习报告主要包括封面、前言、目录、正文、实习体会、参考文献、致谢七大部分。</w:t>
      </w:r>
    </w:p>
    <w:p w:rsidR="00381849" w:rsidRPr="00354F1B" w:rsidRDefault="00381849" w:rsidP="00AD3A5E">
      <w:pPr>
        <w:adjustRightInd w:val="0"/>
        <w:snapToGrid w:val="0"/>
        <w:ind w:firstLineChars="200" w:firstLine="480"/>
        <w:rPr>
          <w:rFonts w:hAnsi="宋体"/>
          <w:sz w:val="24"/>
        </w:rPr>
      </w:pPr>
      <w:r w:rsidRPr="00354F1B">
        <w:rPr>
          <w:rFonts w:hAnsi="宋体" w:hint="eastAsia"/>
          <w:sz w:val="24"/>
        </w:rPr>
        <w:t>正文部分是重点，应写出实习的内容及过程，要求内容详实、层次清楚、格式规范、图表布局合理。在实习报告撰写过程中要查阅一定数量的期刊和报告等文献资料，并在论文中参考引用。报告中应侧重专业理论知识与工程实际联系的思考，切忌日记或记账式罗列。论文不少于一万字，用</w:t>
      </w:r>
      <w:r w:rsidRPr="00354F1B">
        <w:rPr>
          <w:rFonts w:hAnsi="宋体" w:hint="eastAsia"/>
          <w:sz w:val="24"/>
        </w:rPr>
        <w:t>A4</w:t>
      </w:r>
      <w:r w:rsidRPr="00354F1B">
        <w:rPr>
          <w:rFonts w:hAnsi="宋体" w:hint="eastAsia"/>
          <w:sz w:val="24"/>
        </w:rPr>
        <w:t>纸打印，边距设为：上下</w:t>
      </w:r>
      <w:r w:rsidRPr="00354F1B">
        <w:rPr>
          <w:rFonts w:hAnsi="宋体" w:hint="eastAsia"/>
          <w:sz w:val="24"/>
        </w:rPr>
        <w:t>2.54</w:t>
      </w:r>
      <w:r w:rsidRPr="00354F1B">
        <w:rPr>
          <w:rFonts w:hAnsi="宋体" w:hint="eastAsia"/>
          <w:sz w:val="24"/>
        </w:rPr>
        <w:t>，左右</w:t>
      </w:r>
      <w:r w:rsidRPr="00354F1B">
        <w:rPr>
          <w:rFonts w:hAnsi="宋体" w:hint="eastAsia"/>
          <w:sz w:val="24"/>
        </w:rPr>
        <w:t>3.17</w:t>
      </w:r>
      <w:r w:rsidRPr="00354F1B">
        <w:rPr>
          <w:rFonts w:hAnsi="宋体" w:hint="eastAsia"/>
          <w:sz w:val="24"/>
        </w:rPr>
        <w:t>，页码居中。</w:t>
      </w:r>
    </w:p>
    <w:p w:rsidR="00381849" w:rsidRPr="00354F1B" w:rsidRDefault="00381849" w:rsidP="00AD3A5E">
      <w:pPr>
        <w:adjustRightInd w:val="0"/>
        <w:snapToGrid w:val="0"/>
        <w:ind w:firstLineChars="200" w:firstLine="480"/>
        <w:rPr>
          <w:rFonts w:hAnsi="宋体"/>
          <w:sz w:val="24"/>
        </w:rPr>
      </w:pPr>
      <w:r w:rsidRPr="00354F1B">
        <w:rPr>
          <w:rFonts w:hAnsi="宋体" w:hint="eastAsia"/>
          <w:sz w:val="24"/>
        </w:rPr>
        <w:t>实习体会是精华，通过看到的、听到的，联系自己专业知识在实际当中的运用，写出本次实习的心得体会。要求条理清楚、逻辑性强，字数不限。</w:t>
      </w:r>
    </w:p>
    <w:p w:rsidR="00381849" w:rsidRPr="00354F1B" w:rsidRDefault="00381849" w:rsidP="00AD3A5E">
      <w:pPr>
        <w:adjustRightInd w:val="0"/>
        <w:snapToGrid w:val="0"/>
        <w:ind w:firstLineChars="200" w:firstLine="480"/>
        <w:rPr>
          <w:rFonts w:hAnsi="宋体"/>
          <w:sz w:val="24"/>
        </w:rPr>
      </w:pPr>
      <w:r w:rsidRPr="00354F1B">
        <w:rPr>
          <w:rFonts w:hAnsi="宋体" w:hint="eastAsia"/>
          <w:sz w:val="24"/>
        </w:rPr>
        <w:t>参考文献在论文中一定要引注，文后参考文献的著录要符合国家标准的规定（</w:t>
      </w:r>
      <w:r w:rsidRPr="00354F1B">
        <w:rPr>
          <w:rFonts w:hAnsi="宋体" w:hint="eastAsia"/>
          <w:sz w:val="24"/>
        </w:rPr>
        <w:t>GB7714-87</w:t>
      </w:r>
      <w:r w:rsidRPr="00354F1B">
        <w:rPr>
          <w:rFonts w:hAnsi="宋体" w:hint="eastAsia"/>
          <w:sz w:val="24"/>
        </w:rPr>
        <w:t>）。</w:t>
      </w:r>
    </w:p>
    <w:p w:rsidR="00381849" w:rsidRDefault="00381849" w:rsidP="00AD3A5E">
      <w:pPr>
        <w:adjustRightInd w:val="0"/>
        <w:snapToGrid w:val="0"/>
        <w:ind w:firstLineChars="200" w:firstLine="480"/>
        <w:rPr>
          <w:rFonts w:hAnsi="宋体"/>
          <w:sz w:val="24"/>
        </w:rPr>
      </w:pPr>
      <w:r w:rsidRPr="00354F1B">
        <w:rPr>
          <w:rFonts w:hAnsi="宋体" w:hint="eastAsia"/>
          <w:sz w:val="24"/>
        </w:rPr>
        <w:t>实习报告</w:t>
      </w:r>
      <w:r>
        <w:rPr>
          <w:rFonts w:hAnsi="宋体" w:hint="eastAsia"/>
          <w:sz w:val="24"/>
        </w:rPr>
        <w:t>提交形式：</w:t>
      </w:r>
      <w:r>
        <w:rPr>
          <w:rFonts w:hAnsi="宋体"/>
          <w:sz w:val="24"/>
        </w:rPr>
        <w:t>W</w:t>
      </w:r>
      <w:r>
        <w:rPr>
          <w:rFonts w:hAnsi="宋体" w:hint="eastAsia"/>
          <w:sz w:val="24"/>
        </w:rPr>
        <w:t>ord</w:t>
      </w:r>
      <w:r w:rsidR="0075276B">
        <w:rPr>
          <w:rFonts w:hAnsi="宋体" w:hint="eastAsia"/>
          <w:sz w:val="24"/>
        </w:rPr>
        <w:t>/</w:t>
      </w:r>
      <w:r w:rsidR="0015272B">
        <w:rPr>
          <w:rFonts w:hAnsi="宋体" w:hint="eastAsia"/>
          <w:sz w:val="24"/>
        </w:rPr>
        <w:t>PDF</w:t>
      </w:r>
      <w:r>
        <w:rPr>
          <w:rFonts w:hAnsi="宋体" w:hint="eastAsia"/>
          <w:sz w:val="24"/>
        </w:rPr>
        <w:t>版本统一交给</w:t>
      </w:r>
      <w:r w:rsidR="00474086">
        <w:rPr>
          <w:rFonts w:hAnsi="宋体" w:hint="eastAsia"/>
          <w:b/>
          <w:sz w:val="24"/>
        </w:rPr>
        <w:t>刘畅</w:t>
      </w:r>
      <w:r>
        <w:rPr>
          <w:rFonts w:hAnsi="宋体" w:hint="eastAsia"/>
          <w:sz w:val="24"/>
        </w:rPr>
        <w:t>同学</w:t>
      </w:r>
    </w:p>
    <w:p w:rsidR="00381849" w:rsidRDefault="00381849" w:rsidP="00AD3A5E">
      <w:pPr>
        <w:adjustRightInd w:val="0"/>
        <w:snapToGrid w:val="0"/>
        <w:ind w:firstLineChars="200" w:firstLine="480"/>
        <w:rPr>
          <w:rFonts w:hAnsi="宋体"/>
          <w:sz w:val="24"/>
        </w:rPr>
      </w:pPr>
      <w:r>
        <w:rPr>
          <w:rFonts w:hAnsi="宋体" w:hint="eastAsia"/>
          <w:sz w:val="24"/>
        </w:rPr>
        <w:t>提交时间</w:t>
      </w:r>
      <w:r w:rsidRPr="00354F1B">
        <w:rPr>
          <w:rFonts w:hAnsi="宋体" w:hint="eastAsia"/>
          <w:sz w:val="24"/>
        </w:rPr>
        <w:t>：</w:t>
      </w:r>
      <w:r w:rsidRPr="00A96598">
        <w:rPr>
          <w:rFonts w:hAnsi="宋体" w:hint="eastAsia"/>
          <w:sz w:val="24"/>
          <w:u w:val="single"/>
        </w:rPr>
        <w:t>201</w:t>
      </w:r>
      <w:r w:rsidR="00C26752">
        <w:rPr>
          <w:rFonts w:hAnsi="宋体" w:hint="eastAsia"/>
          <w:sz w:val="24"/>
          <w:u w:val="single"/>
        </w:rPr>
        <w:t>8</w:t>
      </w:r>
      <w:r w:rsidRPr="00A96598">
        <w:rPr>
          <w:rFonts w:hAnsi="宋体" w:hint="eastAsia"/>
          <w:sz w:val="24"/>
          <w:u w:val="single"/>
        </w:rPr>
        <w:t>年</w:t>
      </w:r>
      <w:r w:rsidR="00C26752">
        <w:rPr>
          <w:rFonts w:hAnsi="宋体" w:hint="eastAsia"/>
          <w:sz w:val="24"/>
          <w:u w:val="single"/>
        </w:rPr>
        <w:t>8</w:t>
      </w:r>
      <w:r w:rsidRPr="00A96598">
        <w:rPr>
          <w:rFonts w:hAnsi="宋体" w:hint="eastAsia"/>
          <w:sz w:val="24"/>
          <w:u w:val="single"/>
        </w:rPr>
        <w:t>月</w:t>
      </w:r>
      <w:r w:rsidR="00C26752">
        <w:rPr>
          <w:rFonts w:hAnsi="宋体" w:hint="eastAsia"/>
          <w:sz w:val="24"/>
          <w:u w:val="single"/>
        </w:rPr>
        <w:t>5</w:t>
      </w:r>
      <w:r w:rsidRPr="00A96598">
        <w:rPr>
          <w:rFonts w:hAnsi="宋体" w:hint="eastAsia"/>
          <w:sz w:val="24"/>
          <w:u w:val="single"/>
        </w:rPr>
        <w:t>日</w:t>
      </w:r>
      <w:r w:rsidRPr="00E1654A">
        <w:rPr>
          <w:rFonts w:hAnsi="宋体" w:hint="eastAsia"/>
          <w:sz w:val="24"/>
        </w:rPr>
        <w:t>20</w:t>
      </w:r>
      <w:r w:rsidRPr="00A96598">
        <w:rPr>
          <w:rFonts w:hAnsi="宋体" w:hint="eastAsia"/>
          <w:sz w:val="24"/>
          <w:u w:val="single"/>
        </w:rPr>
        <w:t>:00</w:t>
      </w:r>
      <w:r>
        <w:rPr>
          <w:rFonts w:hAnsi="宋体" w:hint="eastAsia"/>
          <w:sz w:val="24"/>
          <w:u w:val="single"/>
        </w:rPr>
        <w:t>（周日）</w:t>
      </w:r>
      <w:r>
        <w:rPr>
          <w:rFonts w:hAnsi="宋体" w:hint="eastAsia"/>
          <w:sz w:val="24"/>
        </w:rPr>
        <w:t>。</w:t>
      </w:r>
    </w:p>
    <w:p w:rsidR="002B2671" w:rsidRPr="002B2671" w:rsidRDefault="002B2671" w:rsidP="00AD3A5E">
      <w:pPr>
        <w:pStyle w:val="Default"/>
        <w:numPr>
          <w:ilvl w:val="1"/>
          <w:numId w:val="4"/>
        </w:numPr>
        <w:ind w:left="0" w:firstLine="0"/>
        <w:rPr>
          <w:b/>
          <w:sz w:val="28"/>
          <w:szCs w:val="28"/>
        </w:rPr>
      </w:pPr>
      <w:bookmarkStart w:id="5" w:name="_Toc495911213"/>
      <w:r w:rsidRPr="002B2671">
        <w:rPr>
          <w:b/>
          <w:sz w:val="28"/>
          <w:szCs w:val="28"/>
        </w:rPr>
        <w:t>实习取得的</w:t>
      </w:r>
      <w:r w:rsidRPr="002B2671">
        <w:rPr>
          <w:rFonts w:hint="eastAsia"/>
          <w:b/>
          <w:sz w:val="28"/>
          <w:szCs w:val="28"/>
        </w:rPr>
        <w:t>成果</w:t>
      </w:r>
      <w:bookmarkEnd w:id="5"/>
    </w:p>
    <w:p w:rsidR="002B2671" w:rsidRPr="002B2671" w:rsidRDefault="002B2671" w:rsidP="00AD3A5E">
      <w:pPr>
        <w:pStyle w:val="reader-word-layer"/>
        <w:numPr>
          <w:ilvl w:val="0"/>
          <w:numId w:val="13"/>
        </w:numPr>
        <w:shd w:val="clear" w:color="auto" w:fill="FFFFFF"/>
        <w:spacing w:before="0" w:beforeAutospacing="0" w:after="0" w:afterAutospacing="0"/>
        <w:rPr>
          <w:b/>
          <w:color w:val="000000" w:themeColor="text1"/>
        </w:rPr>
      </w:pPr>
      <w:bookmarkStart w:id="6" w:name="_Toc495911214"/>
      <w:r w:rsidRPr="002B2671">
        <w:rPr>
          <w:b/>
          <w:color w:val="000000" w:themeColor="text1"/>
        </w:rPr>
        <w:lastRenderedPageBreak/>
        <w:t xml:space="preserve"> 总体情况</w:t>
      </w:r>
      <w:bookmarkEnd w:id="6"/>
    </w:p>
    <w:p w:rsidR="002B2671" w:rsidRDefault="002B2671" w:rsidP="00AD3A5E">
      <w:pPr>
        <w:adjustRightInd w:val="0"/>
        <w:snapToGrid w:val="0"/>
        <w:ind w:firstLineChars="200" w:firstLine="480"/>
        <w:rPr>
          <w:rFonts w:hAnsi="宋体"/>
          <w:sz w:val="24"/>
        </w:rPr>
      </w:pPr>
      <w:r>
        <w:rPr>
          <w:rFonts w:hAnsi="宋体" w:hint="eastAsia"/>
          <w:sz w:val="24"/>
        </w:rPr>
        <w:t>学生</w:t>
      </w:r>
      <w:r w:rsidRPr="00354F1B">
        <w:rPr>
          <w:rFonts w:hAnsi="宋体"/>
          <w:sz w:val="24"/>
        </w:rPr>
        <w:t>通过对</w:t>
      </w:r>
      <w:r w:rsidRPr="00354F1B">
        <w:rPr>
          <w:rFonts w:hAnsi="宋体" w:hint="eastAsia"/>
          <w:sz w:val="24"/>
        </w:rPr>
        <w:t>航道</w:t>
      </w:r>
      <w:r w:rsidRPr="00354F1B">
        <w:rPr>
          <w:rFonts w:hAnsi="宋体"/>
          <w:sz w:val="24"/>
        </w:rPr>
        <w:t>、</w:t>
      </w:r>
      <w:r w:rsidRPr="00354F1B">
        <w:rPr>
          <w:rFonts w:hAnsi="宋体" w:hint="eastAsia"/>
          <w:sz w:val="24"/>
        </w:rPr>
        <w:t>码头</w:t>
      </w:r>
      <w:r w:rsidRPr="00354F1B">
        <w:rPr>
          <w:rFonts w:hAnsi="宋体"/>
          <w:sz w:val="24"/>
        </w:rPr>
        <w:t>等</w:t>
      </w:r>
      <w:r w:rsidRPr="00354F1B">
        <w:rPr>
          <w:rFonts w:hAnsi="宋体" w:hint="eastAsia"/>
          <w:sz w:val="24"/>
        </w:rPr>
        <w:t>工程</w:t>
      </w:r>
      <w:r w:rsidRPr="00354F1B">
        <w:rPr>
          <w:rFonts w:hAnsi="宋体"/>
          <w:sz w:val="24"/>
        </w:rPr>
        <w:t>的参观和</w:t>
      </w:r>
      <w:r w:rsidRPr="00354F1B">
        <w:rPr>
          <w:rFonts w:hAnsi="宋体" w:hint="eastAsia"/>
          <w:sz w:val="24"/>
        </w:rPr>
        <w:t>专家</w:t>
      </w:r>
      <w:r w:rsidRPr="00354F1B">
        <w:rPr>
          <w:rFonts w:hAnsi="宋体"/>
          <w:sz w:val="24"/>
        </w:rPr>
        <w:t>报告，增加对港口航道及海岸工程的</w:t>
      </w:r>
      <w:r w:rsidRPr="00354F1B">
        <w:rPr>
          <w:rFonts w:hAnsi="宋体" w:hint="eastAsia"/>
          <w:sz w:val="24"/>
        </w:rPr>
        <w:t>理</w:t>
      </w:r>
      <w:r w:rsidRPr="00354F1B">
        <w:rPr>
          <w:rFonts w:hAnsi="宋体"/>
          <w:sz w:val="24"/>
        </w:rPr>
        <w:t>性认识，促进理论与实践的结合，增加工程概念，丰富</w:t>
      </w:r>
      <w:r w:rsidRPr="00354F1B">
        <w:rPr>
          <w:rFonts w:hAnsi="宋体" w:hint="eastAsia"/>
          <w:sz w:val="24"/>
        </w:rPr>
        <w:t>专业</w:t>
      </w:r>
      <w:r w:rsidRPr="00354F1B">
        <w:rPr>
          <w:rFonts w:hAnsi="宋体"/>
          <w:sz w:val="24"/>
        </w:rPr>
        <w:t>知识，对今后将要从事的工作有比较全面深入的了解和亲身感受，提高分析和解决实际问题的能力，为今后的学习和工作打下基础。了解港口航道及海岸工程规划、设计、施工等基本建设程序以及运行管理</w:t>
      </w:r>
      <w:r w:rsidRPr="00354F1B">
        <w:rPr>
          <w:rFonts w:hAnsi="宋体" w:hint="eastAsia"/>
          <w:sz w:val="24"/>
        </w:rPr>
        <w:t>要求</w:t>
      </w:r>
      <w:r w:rsidRPr="00354F1B">
        <w:rPr>
          <w:rFonts w:hAnsi="宋体"/>
          <w:sz w:val="24"/>
        </w:rPr>
        <w:t>。</w:t>
      </w:r>
      <w:r w:rsidRPr="00354F1B">
        <w:rPr>
          <w:rFonts w:hAnsi="宋体" w:hint="eastAsia"/>
          <w:sz w:val="24"/>
        </w:rPr>
        <w:t>掌握</w:t>
      </w:r>
      <w:r>
        <w:rPr>
          <w:rFonts w:hAnsi="宋体" w:hint="eastAsia"/>
          <w:sz w:val="24"/>
        </w:rPr>
        <w:t>了</w:t>
      </w:r>
      <w:r w:rsidRPr="00354F1B">
        <w:rPr>
          <w:rFonts w:hAnsi="宋体" w:hint="eastAsia"/>
          <w:sz w:val="24"/>
        </w:rPr>
        <w:t>资料查询、文献检索及报告撰写的方法。</w:t>
      </w:r>
    </w:p>
    <w:p w:rsidR="00AD3A5E" w:rsidRPr="00AD3A5E" w:rsidRDefault="00AD3A5E" w:rsidP="00AD3A5E">
      <w:pPr>
        <w:pStyle w:val="reader-word-layer"/>
        <w:numPr>
          <w:ilvl w:val="0"/>
          <w:numId w:val="13"/>
        </w:numPr>
        <w:shd w:val="clear" w:color="auto" w:fill="FFFFFF"/>
        <w:spacing w:before="0" w:beforeAutospacing="0" w:after="0" w:afterAutospacing="0"/>
        <w:rPr>
          <w:b/>
          <w:color w:val="000000" w:themeColor="text1"/>
        </w:rPr>
      </w:pPr>
      <w:bookmarkStart w:id="7" w:name="_Toc495911215"/>
      <w:r w:rsidRPr="00AD3A5E">
        <w:rPr>
          <w:rFonts w:hint="eastAsia"/>
          <w:b/>
          <w:color w:val="000000" w:themeColor="text1"/>
        </w:rPr>
        <w:t>心得</w:t>
      </w:r>
      <w:r w:rsidRPr="00AD3A5E">
        <w:rPr>
          <w:b/>
          <w:color w:val="000000" w:themeColor="text1"/>
        </w:rPr>
        <w:t>体会</w:t>
      </w:r>
      <w:bookmarkEnd w:id="7"/>
    </w:p>
    <w:p w:rsidR="00AD3A5E" w:rsidRPr="005F2329" w:rsidRDefault="00AD3A5E" w:rsidP="00AD3A5E">
      <w:r>
        <w:rPr>
          <w:rFonts w:hint="eastAsia"/>
        </w:rPr>
        <w:t>附件</w:t>
      </w:r>
      <w:r>
        <w:rPr>
          <w:rFonts w:hint="eastAsia"/>
        </w:rPr>
        <w:t>3</w:t>
      </w:r>
    </w:p>
    <w:p w:rsidR="00AD3A5E" w:rsidRPr="00AD3A5E" w:rsidRDefault="00AD3A5E" w:rsidP="00AD3A5E">
      <w:pPr>
        <w:pStyle w:val="reader-word-layer"/>
        <w:numPr>
          <w:ilvl w:val="0"/>
          <w:numId w:val="13"/>
        </w:numPr>
        <w:shd w:val="clear" w:color="auto" w:fill="FFFFFF"/>
        <w:spacing w:before="0" w:beforeAutospacing="0" w:after="0" w:afterAutospacing="0"/>
        <w:rPr>
          <w:b/>
          <w:color w:val="000000" w:themeColor="text1"/>
        </w:rPr>
      </w:pPr>
      <w:bookmarkStart w:id="8" w:name="_Toc495911216"/>
      <w:r w:rsidRPr="00AD3A5E">
        <w:rPr>
          <w:b/>
          <w:color w:val="000000" w:themeColor="text1"/>
        </w:rPr>
        <w:t>企业评价</w:t>
      </w:r>
      <w:bookmarkEnd w:id="8"/>
    </w:p>
    <w:p w:rsidR="00AD3A5E" w:rsidRDefault="00AD3A5E" w:rsidP="00AD3A5E">
      <w:r w:rsidRPr="00AB7B21">
        <w:rPr>
          <w:rFonts w:hint="eastAsia"/>
        </w:rPr>
        <w:t>附件</w:t>
      </w:r>
      <w:r w:rsidRPr="00AB7B21">
        <w:rPr>
          <w:rFonts w:hint="eastAsia"/>
        </w:rPr>
        <w:t>4</w:t>
      </w:r>
    </w:p>
    <w:p w:rsidR="00AD3A5E" w:rsidRPr="00AD3A5E" w:rsidRDefault="00AD3A5E" w:rsidP="00AD3A5E">
      <w:pPr>
        <w:pStyle w:val="reader-word-layer"/>
        <w:numPr>
          <w:ilvl w:val="0"/>
          <w:numId w:val="13"/>
        </w:numPr>
        <w:shd w:val="clear" w:color="auto" w:fill="FFFFFF"/>
        <w:spacing w:before="0" w:beforeAutospacing="0" w:after="0" w:afterAutospacing="0"/>
        <w:rPr>
          <w:b/>
          <w:color w:val="000000" w:themeColor="text1"/>
        </w:rPr>
      </w:pPr>
      <w:bookmarkStart w:id="9" w:name="_Toc495911217"/>
      <w:r w:rsidRPr="00AD3A5E">
        <w:rPr>
          <w:b/>
          <w:color w:val="000000" w:themeColor="text1"/>
        </w:rPr>
        <w:t>优秀实习周记</w:t>
      </w:r>
      <w:bookmarkEnd w:id="9"/>
    </w:p>
    <w:p w:rsidR="00AD3A5E" w:rsidRPr="00EE5CC4" w:rsidRDefault="00AD3A5E" w:rsidP="00AD3A5E">
      <w:r>
        <w:rPr>
          <w:rFonts w:hint="eastAsia"/>
        </w:rPr>
        <w:t>附件</w:t>
      </w:r>
      <w:r>
        <w:rPr>
          <w:rFonts w:hint="eastAsia"/>
        </w:rPr>
        <w:t>5</w:t>
      </w:r>
    </w:p>
    <w:p w:rsidR="00AD3A5E" w:rsidRPr="00AD3A5E" w:rsidRDefault="00AD3A5E" w:rsidP="00AD3A5E">
      <w:pPr>
        <w:pStyle w:val="reader-word-layer"/>
        <w:numPr>
          <w:ilvl w:val="0"/>
          <w:numId w:val="13"/>
        </w:numPr>
        <w:shd w:val="clear" w:color="auto" w:fill="FFFFFF"/>
        <w:spacing w:before="0" w:beforeAutospacing="0" w:after="0" w:afterAutospacing="0"/>
        <w:rPr>
          <w:b/>
          <w:color w:val="000000" w:themeColor="text1"/>
        </w:rPr>
      </w:pPr>
      <w:bookmarkStart w:id="10" w:name="_Toc495911218"/>
      <w:r w:rsidRPr="00AD3A5E">
        <w:rPr>
          <w:b/>
          <w:color w:val="000000" w:themeColor="text1"/>
        </w:rPr>
        <w:t>优秀实习总结</w:t>
      </w:r>
      <w:bookmarkEnd w:id="10"/>
    </w:p>
    <w:p w:rsidR="00AD3A5E" w:rsidRPr="00EE5CC4" w:rsidRDefault="00AD3A5E" w:rsidP="00AD3A5E">
      <w:r w:rsidRPr="00484AC8">
        <w:rPr>
          <w:rFonts w:hint="eastAsia"/>
          <w:szCs w:val="21"/>
        </w:rPr>
        <w:t>附件</w:t>
      </w:r>
      <w:r>
        <w:rPr>
          <w:rFonts w:hint="eastAsia"/>
          <w:szCs w:val="21"/>
        </w:rPr>
        <w:t>6</w:t>
      </w:r>
    </w:p>
    <w:p w:rsidR="00AD3A5E" w:rsidRPr="006A0495" w:rsidRDefault="00AD3A5E" w:rsidP="006A0495">
      <w:pPr>
        <w:pStyle w:val="Default"/>
        <w:numPr>
          <w:ilvl w:val="1"/>
          <w:numId w:val="4"/>
        </w:numPr>
        <w:ind w:left="0" w:firstLine="0"/>
        <w:rPr>
          <w:b/>
          <w:sz w:val="28"/>
          <w:szCs w:val="28"/>
        </w:rPr>
      </w:pPr>
      <w:bookmarkStart w:id="11" w:name="_Toc495911219"/>
      <w:r w:rsidRPr="006A0495">
        <w:rPr>
          <w:b/>
          <w:sz w:val="28"/>
          <w:szCs w:val="28"/>
        </w:rPr>
        <w:t>问题和</w:t>
      </w:r>
      <w:r w:rsidRPr="006A0495">
        <w:rPr>
          <w:rFonts w:hint="eastAsia"/>
          <w:b/>
          <w:sz w:val="28"/>
          <w:szCs w:val="28"/>
        </w:rPr>
        <w:t>建议</w:t>
      </w:r>
      <w:bookmarkEnd w:id="11"/>
    </w:p>
    <w:p w:rsidR="00AD3A5E" w:rsidRPr="006A0495" w:rsidRDefault="00AD3A5E" w:rsidP="006A0495">
      <w:pPr>
        <w:pStyle w:val="reader-word-layer"/>
        <w:numPr>
          <w:ilvl w:val="0"/>
          <w:numId w:val="14"/>
        </w:numPr>
        <w:shd w:val="clear" w:color="auto" w:fill="FFFFFF"/>
        <w:spacing w:before="0" w:beforeAutospacing="0" w:after="0" w:afterAutospacing="0"/>
        <w:rPr>
          <w:b/>
          <w:color w:val="000000" w:themeColor="text1"/>
        </w:rPr>
      </w:pPr>
      <w:bookmarkStart w:id="12" w:name="_Toc495911220"/>
      <w:r w:rsidRPr="006A0495">
        <w:rPr>
          <w:b/>
          <w:color w:val="000000" w:themeColor="text1"/>
        </w:rPr>
        <w:t>存在的问题</w:t>
      </w:r>
      <w:bookmarkEnd w:id="12"/>
    </w:p>
    <w:p w:rsidR="00AD3A5E" w:rsidRPr="006D6C42" w:rsidRDefault="00AD3A5E" w:rsidP="00AD3A5E">
      <w:pPr>
        <w:adjustRightInd w:val="0"/>
        <w:snapToGrid w:val="0"/>
        <w:ind w:firstLineChars="200" w:firstLine="480"/>
        <w:rPr>
          <w:rFonts w:hAnsi="宋体"/>
          <w:sz w:val="24"/>
        </w:rPr>
      </w:pPr>
      <w:r w:rsidRPr="006D6C42">
        <w:rPr>
          <w:rFonts w:hAnsi="宋体"/>
          <w:sz w:val="24"/>
        </w:rPr>
        <w:t>（</w:t>
      </w:r>
      <w:r w:rsidRPr="006D6C42">
        <w:rPr>
          <w:rFonts w:hAnsi="宋体"/>
          <w:sz w:val="24"/>
        </w:rPr>
        <w:t>1</w:t>
      </w:r>
      <w:r w:rsidRPr="006D6C42">
        <w:rPr>
          <w:rFonts w:hAnsi="宋体"/>
          <w:sz w:val="24"/>
        </w:rPr>
        <w:t>）由于学生缺乏经验和出于安全方面的考虑，有些</w:t>
      </w:r>
      <w:r w:rsidRPr="006D6C42">
        <w:rPr>
          <w:rFonts w:hAnsi="宋体" w:hint="eastAsia"/>
          <w:sz w:val="24"/>
        </w:rPr>
        <w:t>地方和操作</w:t>
      </w:r>
      <w:r w:rsidRPr="006D6C42">
        <w:rPr>
          <w:rFonts w:hAnsi="宋体"/>
          <w:sz w:val="24"/>
        </w:rPr>
        <w:t>让实习同学动手可能会导致</w:t>
      </w:r>
      <w:r w:rsidRPr="006D6C42">
        <w:rPr>
          <w:rFonts w:hAnsi="宋体" w:hint="eastAsia"/>
          <w:sz w:val="24"/>
        </w:rPr>
        <w:t>不安全因素。</w:t>
      </w:r>
      <w:r w:rsidRPr="006D6C42">
        <w:rPr>
          <w:rFonts w:hAnsi="宋体"/>
          <w:sz w:val="24"/>
        </w:rPr>
        <w:t>有同学希望今后的实习，能更多地参与进来并有更多的动手机会。</w:t>
      </w:r>
      <w:r w:rsidRPr="006D6C42">
        <w:rPr>
          <w:rFonts w:hAnsi="宋体" w:hint="eastAsia"/>
          <w:sz w:val="24"/>
        </w:rPr>
        <w:t>实习人数较多，出现工程和科学问题讲解的时候听不清等实际问题。</w:t>
      </w:r>
    </w:p>
    <w:p w:rsidR="00AD3A5E" w:rsidRPr="006D6C42" w:rsidRDefault="00AD3A5E" w:rsidP="00AD3A5E">
      <w:pPr>
        <w:adjustRightInd w:val="0"/>
        <w:snapToGrid w:val="0"/>
        <w:ind w:firstLineChars="200" w:firstLine="480"/>
        <w:rPr>
          <w:rFonts w:hAnsi="宋体"/>
          <w:sz w:val="24"/>
        </w:rPr>
      </w:pPr>
      <w:r w:rsidRPr="006D6C42">
        <w:rPr>
          <w:rFonts w:hAnsi="宋体" w:hint="eastAsia"/>
          <w:sz w:val="24"/>
        </w:rPr>
        <w:t>（</w:t>
      </w:r>
      <w:r w:rsidRPr="006D6C42">
        <w:rPr>
          <w:rFonts w:hAnsi="宋体" w:hint="eastAsia"/>
          <w:sz w:val="24"/>
        </w:rPr>
        <w:t>2</w:t>
      </w:r>
      <w:r w:rsidRPr="006D6C42">
        <w:rPr>
          <w:rFonts w:hAnsi="宋体" w:hint="eastAsia"/>
          <w:sz w:val="24"/>
        </w:rPr>
        <w:t>）实习时间安排能够再提前一些。实习的总体安排上能够再提前一些，让同学们更有充分的准备。</w:t>
      </w:r>
    </w:p>
    <w:p w:rsidR="00AD3A5E" w:rsidRDefault="00AD3A5E" w:rsidP="00AD3A5E">
      <w:pPr>
        <w:adjustRightInd w:val="0"/>
        <w:snapToGrid w:val="0"/>
        <w:ind w:firstLineChars="200" w:firstLine="480"/>
        <w:rPr>
          <w:rFonts w:hAnsi="宋体"/>
          <w:sz w:val="24"/>
        </w:rPr>
      </w:pPr>
      <w:r w:rsidRPr="006D6C42">
        <w:rPr>
          <w:rFonts w:hAnsi="宋体" w:hint="eastAsia"/>
          <w:sz w:val="24"/>
        </w:rPr>
        <w:t>（</w:t>
      </w:r>
      <w:r w:rsidRPr="006D6C42">
        <w:rPr>
          <w:rFonts w:hAnsi="宋体" w:hint="eastAsia"/>
          <w:sz w:val="24"/>
        </w:rPr>
        <w:t>3</w:t>
      </w:r>
      <w:r w:rsidRPr="006D6C42">
        <w:rPr>
          <w:rFonts w:hAnsi="宋体" w:hint="eastAsia"/>
          <w:sz w:val="24"/>
        </w:rPr>
        <w:t>）同学们希望</w:t>
      </w:r>
      <w:r w:rsidRPr="006D6C42">
        <w:rPr>
          <w:rFonts w:hAnsi="宋体"/>
          <w:sz w:val="24"/>
        </w:rPr>
        <w:t>所学知识</w:t>
      </w:r>
      <w:r w:rsidRPr="006D6C42">
        <w:rPr>
          <w:rFonts w:hAnsi="宋体" w:hint="eastAsia"/>
          <w:sz w:val="24"/>
        </w:rPr>
        <w:t>能够得到实际应用</w:t>
      </w:r>
      <w:r w:rsidRPr="006D6C42">
        <w:rPr>
          <w:rFonts w:hAnsi="宋体"/>
          <w:sz w:val="24"/>
        </w:rPr>
        <w:t>，这样的</w:t>
      </w:r>
      <w:proofErr w:type="gramStart"/>
      <w:r w:rsidRPr="006D6C42">
        <w:rPr>
          <w:rFonts w:hAnsi="宋体"/>
          <w:sz w:val="24"/>
        </w:rPr>
        <w:t>实习既</w:t>
      </w:r>
      <w:proofErr w:type="gramEnd"/>
      <w:r w:rsidRPr="006D6C42">
        <w:rPr>
          <w:rFonts w:hAnsi="宋体"/>
          <w:sz w:val="24"/>
        </w:rPr>
        <w:t>满足了</w:t>
      </w:r>
      <w:r w:rsidRPr="006D6C42">
        <w:rPr>
          <w:rFonts w:hAnsi="宋体" w:hint="eastAsia"/>
          <w:sz w:val="24"/>
        </w:rPr>
        <w:t>实习单位</w:t>
      </w:r>
      <w:r w:rsidRPr="006D6C42">
        <w:rPr>
          <w:rFonts w:hAnsi="宋体"/>
          <w:sz w:val="24"/>
        </w:rPr>
        <w:t>的需求，又让学生发挥了所长。</w:t>
      </w:r>
    </w:p>
    <w:p w:rsidR="00AD3A5E" w:rsidRDefault="00AD3A5E" w:rsidP="00AD3A5E">
      <w:pPr>
        <w:adjustRightInd w:val="0"/>
        <w:snapToGrid w:val="0"/>
        <w:ind w:firstLineChars="200" w:firstLine="480"/>
        <w:rPr>
          <w:szCs w:val="21"/>
        </w:rPr>
      </w:pPr>
      <w:r w:rsidRPr="006D6C42">
        <w:rPr>
          <w:rFonts w:hAnsi="宋体" w:hint="eastAsia"/>
          <w:sz w:val="24"/>
        </w:rPr>
        <w:t>（</w:t>
      </w:r>
      <w:r>
        <w:rPr>
          <w:rFonts w:hAnsi="宋体" w:hint="eastAsia"/>
          <w:sz w:val="24"/>
        </w:rPr>
        <w:t>4</w:t>
      </w:r>
      <w:r w:rsidRPr="006D6C42">
        <w:rPr>
          <w:rFonts w:hAnsi="宋体" w:hint="eastAsia"/>
          <w:sz w:val="24"/>
        </w:rPr>
        <w:t>）</w:t>
      </w:r>
      <w:r>
        <w:rPr>
          <w:rFonts w:hAnsi="宋体" w:hint="eastAsia"/>
          <w:sz w:val="24"/>
        </w:rPr>
        <w:t>实习单位和地点不够确定，行程安排无法提前确定。</w:t>
      </w:r>
    </w:p>
    <w:p w:rsidR="00AD3A5E" w:rsidRPr="008303CE" w:rsidRDefault="00AD3A5E" w:rsidP="008303CE">
      <w:pPr>
        <w:pStyle w:val="reader-word-layer"/>
        <w:numPr>
          <w:ilvl w:val="0"/>
          <w:numId w:val="14"/>
        </w:numPr>
        <w:shd w:val="clear" w:color="auto" w:fill="FFFFFF"/>
        <w:spacing w:before="0" w:beforeAutospacing="0" w:after="0" w:afterAutospacing="0"/>
        <w:rPr>
          <w:b/>
          <w:color w:val="000000" w:themeColor="text1"/>
        </w:rPr>
      </w:pPr>
      <w:bookmarkStart w:id="13" w:name="_Toc495911221"/>
      <w:r w:rsidRPr="008303CE">
        <w:rPr>
          <w:b/>
          <w:color w:val="000000" w:themeColor="text1"/>
        </w:rPr>
        <w:t>建议</w:t>
      </w:r>
      <w:bookmarkEnd w:id="13"/>
    </w:p>
    <w:p w:rsidR="00AD3A5E" w:rsidRPr="006D6C42" w:rsidRDefault="00AD3A5E" w:rsidP="00AD3A5E">
      <w:pPr>
        <w:adjustRightInd w:val="0"/>
        <w:snapToGrid w:val="0"/>
        <w:ind w:firstLineChars="200" w:firstLine="480"/>
        <w:rPr>
          <w:rFonts w:hAnsi="宋体"/>
          <w:sz w:val="24"/>
        </w:rPr>
      </w:pPr>
      <w:r w:rsidRPr="006D6C42">
        <w:rPr>
          <w:rFonts w:hAnsi="宋体"/>
          <w:sz w:val="24"/>
        </w:rPr>
        <w:t>（</w:t>
      </w:r>
      <w:r w:rsidRPr="006D6C42">
        <w:rPr>
          <w:rFonts w:hAnsi="宋体"/>
          <w:sz w:val="24"/>
        </w:rPr>
        <w:t>1</w:t>
      </w:r>
      <w:r w:rsidRPr="006D6C42">
        <w:rPr>
          <w:rFonts w:hAnsi="宋体"/>
          <w:sz w:val="24"/>
        </w:rPr>
        <w:t>）实习在教学与人才培养中的功能和作用是有目共睹的，高校和</w:t>
      </w:r>
      <w:r w:rsidRPr="006D6C42">
        <w:rPr>
          <w:rFonts w:hAnsi="宋体" w:hint="eastAsia"/>
          <w:sz w:val="24"/>
        </w:rPr>
        <w:t>用人单位</w:t>
      </w:r>
      <w:r w:rsidRPr="006D6C42">
        <w:rPr>
          <w:rFonts w:hAnsi="宋体"/>
          <w:sz w:val="24"/>
        </w:rPr>
        <w:t>也是共识的。但目前</w:t>
      </w:r>
      <w:r w:rsidRPr="006D6C42">
        <w:rPr>
          <w:rFonts w:hAnsi="宋体" w:hint="eastAsia"/>
          <w:sz w:val="24"/>
        </w:rPr>
        <w:t>的实习</w:t>
      </w:r>
      <w:r w:rsidRPr="006D6C42">
        <w:rPr>
          <w:rFonts w:hAnsi="宋体"/>
          <w:sz w:val="24"/>
        </w:rPr>
        <w:t>基本上是凭借</w:t>
      </w:r>
      <w:r w:rsidRPr="006D6C42">
        <w:rPr>
          <w:rFonts w:hAnsi="宋体" w:hint="eastAsia"/>
          <w:sz w:val="24"/>
        </w:rPr>
        <w:t>个人</w:t>
      </w:r>
      <w:r w:rsidRPr="006D6C42">
        <w:rPr>
          <w:rFonts w:hAnsi="宋体"/>
          <w:sz w:val="24"/>
        </w:rPr>
        <w:t>与</w:t>
      </w:r>
      <w:r w:rsidRPr="006D6C42">
        <w:rPr>
          <w:rFonts w:hAnsi="宋体" w:hint="eastAsia"/>
          <w:sz w:val="24"/>
        </w:rPr>
        <w:t>实习单位</w:t>
      </w:r>
      <w:r w:rsidRPr="006D6C42">
        <w:rPr>
          <w:rFonts w:hAnsi="宋体"/>
          <w:sz w:val="24"/>
        </w:rPr>
        <w:t>负责人的关系，请求帮助接收我们的学生实习，这不是长久之计。希望学校</w:t>
      </w:r>
      <w:r>
        <w:rPr>
          <w:rFonts w:hAnsi="宋体"/>
          <w:sz w:val="24"/>
        </w:rPr>
        <w:t>、</w:t>
      </w:r>
      <w:r>
        <w:rPr>
          <w:rFonts w:hAnsi="宋体" w:hint="eastAsia"/>
          <w:sz w:val="24"/>
        </w:rPr>
        <w:t>学院、系所</w:t>
      </w:r>
      <w:r w:rsidRPr="006D6C42">
        <w:rPr>
          <w:rFonts w:hAnsi="宋体"/>
          <w:sz w:val="24"/>
        </w:rPr>
        <w:t>能出面呼吁一下，在</w:t>
      </w:r>
      <w:r w:rsidRPr="006D6C42">
        <w:rPr>
          <w:rFonts w:hAnsi="宋体" w:hint="eastAsia"/>
          <w:sz w:val="24"/>
        </w:rPr>
        <w:t>更高</w:t>
      </w:r>
      <w:r w:rsidRPr="006D6C42">
        <w:rPr>
          <w:rFonts w:hAnsi="宋体"/>
          <w:sz w:val="24"/>
        </w:rPr>
        <w:t>政策层面上寻求一些支持</w:t>
      </w:r>
      <w:r>
        <w:rPr>
          <w:rFonts w:hAnsi="宋体"/>
          <w:sz w:val="24"/>
        </w:rPr>
        <w:t>，</w:t>
      </w:r>
      <w:r>
        <w:rPr>
          <w:rFonts w:hAnsi="宋体" w:hint="eastAsia"/>
          <w:sz w:val="24"/>
        </w:rPr>
        <w:t>建立更多的实习教学研究基地</w:t>
      </w:r>
      <w:r w:rsidRPr="006D6C42">
        <w:rPr>
          <w:rFonts w:hAnsi="宋体"/>
          <w:sz w:val="24"/>
        </w:rPr>
        <w:t>。</w:t>
      </w:r>
    </w:p>
    <w:p w:rsidR="00AD3A5E" w:rsidRPr="006D6C42" w:rsidRDefault="00AD3A5E" w:rsidP="00AD3A5E">
      <w:pPr>
        <w:adjustRightInd w:val="0"/>
        <w:snapToGrid w:val="0"/>
        <w:ind w:firstLineChars="200" w:firstLine="480"/>
        <w:rPr>
          <w:rFonts w:hAnsi="宋体"/>
          <w:sz w:val="24"/>
        </w:rPr>
      </w:pPr>
      <w:r w:rsidRPr="006D6C42">
        <w:rPr>
          <w:rFonts w:hAnsi="宋体"/>
          <w:sz w:val="24"/>
        </w:rPr>
        <w:t>（</w:t>
      </w:r>
      <w:r w:rsidRPr="006D6C42">
        <w:rPr>
          <w:rFonts w:hAnsi="宋体"/>
          <w:sz w:val="24"/>
        </w:rPr>
        <w:t>2</w:t>
      </w:r>
      <w:r w:rsidRPr="006D6C42">
        <w:rPr>
          <w:rFonts w:hAnsi="宋体"/>
          <w:sz w:val="24"/>
        </w:rPr>
        <w:t>）加大校外</w:t>
      </w:r>
      <w:r w:rsidRPr="006D6C42">
        <w:rPr>
          <w:rFonts w:hAnsi="宋体" w:hint="eastAsia"/>
          <w:sz w:val="24"/>
        </w:rPr>
        <w:t>对认知</w:t>
      </w:r>
      <w:r w:rsidRPr="006D6C42">
        <w:rPr>
          <w:rFonts w:hAnsi="宋体"/>
          <w:sz w:val="24"/>
        </w:rPr>
        <w:t>实习经费的支持力度。</w:t>
      </w:r>
      <w:r>
        <w:rPr>
          <w:rFonts w:hAnsi="宋体" w:hint="eastAsia"/>
          <w:sz w:val="24"/>
        </w:rPr>
        <w:t>本次实习过程中上海的住宿地比较偏，餐饮和交通等问题比较麻烦，实习学生中存在较大意见</w:t>
      </w:r>
      <w:r w:rsidRPr="006D6C42">
        <w:rPr>
          <w:rFonts w:hAnsi="宋体" w:hint="eastAsia"/>
          <w:sz w:val="24"/>
        </w:rPr>
        <w:t>。</w:t>
      </w:r>
      <w:r w:rsidRPr="006D6C42">
        <w:rPr>
          <w:rFonts w:hAnsi="宋体"/>
          <w:sz w:val="24"/>
        </w:rPr>
        <w:t>本次实习经费远不足支撑项目的开展</w:t>
      </w:r>
      <w:r>
        <w:rPr>
          <w:rFonts w:hAnsi="宋体"/>
          <w:sz w:val="24"/>
        </w:rPr>
        <w:t>，</w:t>
      </w:r>
      <w:r w:rsidRPr="006D6C42">
        <w:rPr>
          <w:rFonts w:hAnsi="宋体"/>
          <w:sz w:val="24"/>
        </w:rPr>
        <w:t>校外实习的经费支出包括适当给实习单位的指导费，材料损耗费、学生的住宿费、往返车费、保险费等</w:t>
      </w:r>
      <w:r>
        <w:rPr>
          <w:rFonts w:hAnsi="宋体"/>
          <w:sz w:val="24"/>
        </w:rPr>
        <w:t>，</w:t>
      </w:r>
      <w:r>
        <w:rPr>
          <w:rFonts w:hAnsi="宋体" w:hint="eastAsia"/>
          <w:sz w:val="24"/>
        </w:rPr>
        <w:t>建议学院根据实习人数提前下拨或确定实习经费数。</w:t>
      </w:r>
    </w:p>
    <w:p w:rsidR="00AD3A5E" w:rsidRDefault="00AD3A5E" w:rsidP="00AD3A5E">
      <w:pPr>
        <w:adjustRightInd w:val="0"/>
        <w:snapToGrid w:val="0"/>
        <w:ind w:firstLineChars="200" w:firstLine="480"/>
        <w:rPr>
          <w:rFonts w:hAnsi="宋体"/>
          <w:sz w:val="24"/>
        </w:rPr>
      </w:pPr>
      <w:r w:rsidRPr="006D6C42">
        <w:rPr>
          <w:rFonts w:hAnsi="宋体"/>
          <w:sz w:val="24"/>
        </w:rPr>
        <w:t>（</w:t>
      </w:r>
      <w:r w:rsidRPr="006D6C42">
        <w:rPr>
          <w:rFonts w:hAnsi="宋体"/>
          <w:sz w:val="24"/>
        </w:rPr>
        <w:t>3</w:t>
      </w:r>
      <w:r w:rsidRPr="006D6C42">
        <w:rPr>
          <w:rFonts w:hAnsi="宋体"/>
          <w:sz w:val="24"/>
        </w:rPr>
        <w:t>）推进大学生实习基地建设。学校应投入一定的资金对实习基地进行整合优化，同时争取国家政策支持，选取条件合适实习的企业进行重点建设打造，从而形成能满足多学科、多专业实习需要的校级、国家级的深度实习企业基地。这样企业亦可整合资源，为高校的实践教育提供更好的、更专业的菜单式实习服务，达到学校、企业、学生三赢的目的。</w:t>
      </w:r>
    </w:p>
    <w:p w:rsidR="001529E2" w:rsidRPr="00F73788" w:rsidRDefault="001529E2" w:rsidP="00F73788">
      <w:pPr>
        <w:pStyle w:val="Default"/>
        <w:numPr>
          <w:ilvl w:val="1"/>
          <w:numId w:val="4"/>
        </w:numPr>
        <w:ind w:left="0" w:firstLine="0"/>
        <w:rPr>
          <w:b/>
          <w:sz w:val="28"/>
          <w:szCs w:val="28"/>
        </w:rPr>
      </w:pPr>
      <w:bookmarkStart w:id="14" w:name="_Toc495911222"/>
      <w:r w:rsidRPr="00F73788">
        <w:rPr>
          <w:rFonts w:hint="eastAsia"/>
          <w:b/>
          <w:sz w:val="28"/>
          <w:szCs w:val="28"/>
        </w:rPr>
        <w:t>附件</w:t>
      </w:r>
      <w:bookmarkEnd w:id="14"/>
    </w:p>
    <w:p w:rsidR="001529E2" w:rsidRPr="00833871" w:rsidRDefault="001529E2" w:rsidP="001529E2">
      <w:pPr>
        <w:pStyle w:val="2"/>
        <w:rPr>
          <w:rFonts w:ascii="Times New Roman" w:eastAsia="宋体" w:hAnsi="宋体" w:cs="Times New Roman"/>
          <w:b w:val="0"/>
          <w:sz w:val="24"/>
          <w:szCs w:val="24"/>
        </w:rPr>
      </w:pPr>
      <w:bookmarkStart w:id="15" w:name="_Toc495911223"/>
      <w:r w:rsidRPr="00833871">
        <w:rPr>
          <w:rFonts w:ascii="Times New Roman" w:eastAsia="宋体" w:hAnsi="宋体" w:cs="Times New Roman"/>
          <w:b w:val="0"/>
          <w:sz w:val="24"/>
          <w:szCs w:val="24"/>
        </w:rPr>
        <w:lastRenderedPageBreak/>
        <w:t>附件</w:t>
      </w:r>
      <w:r w:rsidRPr="00833871">
        <w:rPr>
          <w:rFonts w:ascii="Times New Roman" w:eastAsia="宋体" w:hAnsi="宋体" w:cs="Times New Roman"/>
          <w:b w:val="0"/>
          <w:sz w:val="24"/>
          <w:szCs w:val="24"/>
        </w:rPr>
        <w:t>01</w:t>
      </w:r>
      <w:r w:rsidRPr="00833871">
        <w:rPr>
          <w:rFonts w:ascii="Times New Roman" w:eastAsia="宋体" w:hAnsi="宋体" w:cs="Times New Roman"/>
          <w:b w:val="0"/>
          <w:sz w:val="24"/>
          <w:szCs w:val="24"/>
        </w:rPr>
        <w:t>：实习计划</w:t>
      </w:r>
      <w:r w:rsidRPr="00833871">
        <w:rPr>
          <w:rFonts w:ascii="Times New Roman" w:eastAsia="宋体" w:hAnsi="宋体" w:cs="Times New Roman" w:hint="eastAsia"/>
          <w:b w:val="0"/>
          <w:sz w:val="24"/>
          <w:szCs w:val="24"/>
        </w:rPr>
        <w:t>与安排</w:t>
      </w:r>
      <w:bookmarkEnd w:id="15"/>
    </w:p>
    <w:p w:rsidR="001529E2" w:rsidRPr="00354F1B" w:rsidRDefault="001529E2" w:rsidP="001529E2">
      <w:pPr>
        <w:widowControl/>
        <w:jc w:val="left"/>
        <w:rPr>
          <w:rFonts w:ascii="宋体" w:hAnsi="宋体" w:cs="宋体"/>
          <w:kern w:val="0"/>
          <w:sz w:val="24"/>
        </w:rPr>
      </w:pPr>
      <w:r>
        <w:rPr>
          <w:rFonts w:ascii="宋体" w:hAnsi="宋体" w:cs="宋体"/>
          <w:noProof/>
          <w:kern w:val="0"/>
          <w:sz w:val="24"/>
        </w:rPr>
        <w:drawing>
          <wp:inline distT="0" distB="0" distL="0" distR="0">
            <wp:extent cx="5230495" cy="1477645"/>
            <wp:effectExtent l="0" t="0" r="0" b="0"/>
            <wp:docPr id="1" name="图片 1" descr="%N[07)K98Z1)OW@`YO)`(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07)K98Z1)OW@`YO)`(8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0495" cy="1477645"/>
                    </a:xfrm>
                    <a:prstGeom prst="rect">
                      <a:avLst/>
                    </a:prstGeom>
                    <a:noFill/>
                    <a:ln>
                      <a:noFill/>
                    </a:ln>
                  </pic:spPr>
                </pic:pic>
              </a:graphicData>
            </a:graphic>
          </wp:inline>
        </w:drawing>
      </w:r>
    </w:p>
    <w:p w:rsidR="001529E2" w:rsidRPr="00354F1B" w:rsidRDefault="001529E2" w:rsidP="001529E2">
      <w:pPr>
        <w:jc w:val="center"/>
        <w:rPr>
          <w:rFonts w:ascii="黑体" w:eastAsia="黑体" w:hAnsi="黑体"/>
          <w:b/>
          <w:sz w:val="24"/>
        </w:rPr>
      </w:pPr>
    </w:p>
    <w:p w:rsidR="001529E2" w:rsidRPr="00354F1B" w:rsidRDefault="001529E2" w:rsidP="001529E2">
      <w:pPr>
        <w:jc w:val="center"/>
        <w:rPr>
          <w:rFonts w:ascii="黑体" w:eastAsia="黑体" w:hAnsi="黑体"/>
          <w:b/>
          <w:sz w:val="24"/>
        </w:rPr>
      </w:pPr>
    </w:p>
    <w:p w:rsidR="001529E2" w:rsidRPr="00354F1B" w:rsidRDefault="001529E2" w:rsidP="001529E2">
      <w:pPr>
        <w:spacing w:line="360" w:lineRule="auto"/>
        <w:jc w:val="center"/>
        <w:rPr>
          <w:rFonts w:ascii="黑体" w:eastAsia="黑体" w:hAnsi="黑体"/>
          <w:b/>
          <w:sz w:val="48"/>
        </w:rPr>
      </w:pPr>
      <w:r w:rsidRPr="00354F1B">
        <w:rPr>
          <w:rFonts w:ascii="黑体" w:eastAsia="黑体" w:hAnsi="黑体" w:hint="eastAsia"/>
          <w:b/>
          <w:sz w:val="48"/>
        </w:rPr>
        <w:t>港口航道</w:t>
      </w:r>
      <w:r>
        <w:rPr>
          <w:rFonts w:ascii="黑体" w:eastAsia="黑体" w:hAnsi="黑体" w:hint="eastAsia"/>
          <w:b/>
          <w:sz w:val="48"/>
        </w:rPr>
        <w:t>与</w:t>
      </w:r>
      <w:r w:rsidRPr="00354F1B">
        <w:rPr>
          <w:rFonts w:ascii="黑体" w:eastAsia="黑体" w:hAnsi="黑体" w:hint="eastAsia"/>
          <w:b/>
          <w:sz w:val="48"/>
        </w:rPr>
        <w:t>海岸工程工程专业</w:t>
      </w:r>
    </w:p>
    <w:p w:rsidR="001529E2" w:rsidRPr="00354F1B" w:rsidRDefault="001900D8" w:rsidP="001529E2">
      <w:pPr>
        <w:spacing w:line="360" w:lineRule="auto"/>
        <w:jc w:val="center"/>
        <w:rPr>
          <w:rFonts w:ascii="黑体" w:eastAsia="黑体" w:hAnsi="黑体"/>
          <w:b/>
          <w:sz w:val="48"/>
        </w:rPr>
      </w:pPr>
      <w:r>
        <w:rPr>
          <w:rFonts w:ascii="黑体" w:eastAsia="黑体" w:hAnsi="黑体" w:hint="eastAsia"/>
          <w:b/>
          <w:sz w:val="48"/>
        </w:rPr>
        <w:t>生产</w:t>
      </w:r>
      <w:r w:rsidR="001529E2" w:rsidRPr="00354F1B">
        <w:rPr>
          <w:rFonts w:ascii="黑体" w:eastAsia="黑体" w:hAnsi="黑体" w:hint="eastAsia"/>
          <w:b/>
          <w:sz w:val="48"/>
        </w:rPr>
        <w:t>实习大纲</w:t>
      </w:r>
    </w:p>
    <w:p w:rsidR="001529E2" w:rsidRPr="00354F1B" w:rsidRDefault="001529E2" w:rsidP="001529E2">
      <w:pPr>
        <w:jc w:val="center"/>
        <w:rPr>
          <w:rFonts w:ascii="黑体" w:eastAsia="黑体" w:hAnsi="黑体"/>
          <w:b/>
          <w:sz w:val="48"/>
        </w:rPr>
      </w:pPr>
      <w:r w:rsidRPr="00354F1B">
        <w:rPr>
          <w:rFonts w:ascii="黑体" w:eastAsia="黑体" w:hAnsi="黑体"/>
          <w:b/>
          <w:sz w:val="48"/>
        </w:rPr>
        <w:t>（20</w:t>
      </w:r>
      <w:r w:rsidRPr="00354F1B">
        <w:rPr>
          <w:rFonts w:ascii="黑体" w:eastAsia="黑体" w:hAnsi="黑体" w:hint="eastAsia"/>
          <w:b/>
          <w:sz w:val="48"/>
        </w:rPr>
        <w:t>1</w:t>
      </w:r>
      <w:r w:rsidR="00B0078F">
        <w:rPr>
          <w:rFonts w:ascii="黑体" w:eastAsia="黑体" w:hAnsi="黑体" w:hint="eastAsia"/>
          <w:b/>
          <w:sz w:val="48"/>
        </w:rPr>
        <w:t>8</w:t>
      </w:r>
      <w:r w:rsidRPr="00354F1B">
        <w:rPr>
          <w:rFonts w:ascii="黑体" w:eastAsia="黑体" w:hAnsi="黑体" w:hint="eastAsia"/>
          <w:b/>
          <w:sz w:val="48"/>
        </w:rPr>
        <w:t>年</w:t>
      </w:r>
      <w:r w:rsidRPr="00354F1B">
        <w:rPr>
          <w:rFonts w:ascii="黑体" w:eastAsia="黑体" w:hAnsi="黑体"/>
          <w:b/>
          <w:sz w:val="48"/>
        </w:rPr>
        <w:t>）</w:t>
      </w:r>
    </w:p>
    <w:p w:rsidR="001529E2" w:rsidRPr="00354F1B" w:rsidRDefault="001529E2" w:rsidP="001529E2">
      <w:pPr>
        <w:jc w:val="center"/>
        <w:rPr>
          <w:sz w:val="24"/>
        </w:rPr>
      </w:pPr>
    </w:p>
    <w:p w:rsidR="001529E2" w:rsidRPr="00354F1B" w:rsidRDefault="001529E2" w:rsidP="001529E2">
      <w:pPr>
        <w:jc w:val="center"/>
        <w:rPr>
          <w:sz w:val="24"/>
        </w:rPr>
      </w:pPr>
    </w:p>
    <w:p w:rsidR="001529E2" w:rsidRPr="00354F1B" w:rsidRDefault="001529E2" w:rsidP="001529E2">
      <w:pPr>
        <w:jc w:val="center"/>
        <w:rPr>
          <w:sz w:val="24"/>
        </w:rPr>
      </w:pPr>
    </w:p>
    <w:p w:rsidR="001529E2" w:rsidRPr="00354F1B" w:rsidRDefault="001529E2" w:rsidP="001529E2">
      <w:pPr>
        <w:jc w:val="center"/>
        <w:rPr>
          <w:sz w:val="24"/>
        </w:rPr>
      </w:pPr>
    </w:p>
    <w:p w:rsidR="001529E2" w:rsidRDefault="001529E2" w:rsidP="001529E2">
      <w:pPr>
        <w:jc w:val="center"/>
        <w:rPr>
          <w:sz w:val="24"/>
        </w:rPr>
      </w:pPr>
    </w:p>
    <w:p w:rsidR="001529E2" w:rsidRDefault="001529E2" w:rsidP="001529E2">
      <w:pPr>
        <w:jc w:val="center"/>
        <w:rPr>
          <w:sz w:val="24"/>
        </w:rPr>
      </w:pPr>
    </w:p>
    <w:p w:rsidR="001529E2" w:rsidRDefault="001529E2" w:rsidP="001529E2">
      <w:pPr>
        <w:jc w:val="center"/>
        <w:rPr>
          <w:sz w:val="24"/>
        </w:rPr>
      </w:pPr>
    </w:p>
    <w:p w:rsidR="001529E2" w:rsidRDefault="001529E2" w:rsidP="001529E2">
      <w:pPr>
        <w:jc w:val="center"/>
        <w:rPr>
          <w:sz w:val="24"/>
        </w:rPr>
      </w:pPr>
    </w:p>
    <w:p w:rsidR="001529E2" w:rsidRDefault="001529E2" w:rsidP="001529E2">
      <w:pPr>
        <w:jc w:val="center"/>
        <w:rPr>
          <w:sz w:val="24"/>
        </w:rPr>
      </w:pPr>
    </w:p>
    <w:p w:rsidR="001529E2" w:rsidRDefault="001529E2" w:rsidP="001529E2">
      <w:pPr>
        <w:jc w:val="center"/>
        <w:rPr>
          <w:sz w:val="24"/>
        </w:rPr>
      </w:pPr>
    </w:p>
    <w:p w:rsidR="001529E2" w:rsidRDefault="001529E2" w:rsidP="001529E2">
      <w:pPr>
        <w:jc w:val="center"/>
        <w:rPr>
          <w:sz w:val="24"/>
        </w:rPr>
      </w:pPr>
    </w:p>
    <w:p w:rsidR="001529E2" w:rsidRDefault="001529E2" w:rsidP="001529E2">
      <w:pPr>
        <w:jc w:val="center"/>
        <w:rPr>
          <w:sz w:val="24"/>
        </w:rPr>
      </w:pPr>
    </w:p>
    <w:p w:rsidR="001529E2" w:rsidRDefault="001529E2" w:rsidP="001529E2">
      <w:pPr>
        <w:jc w:val="center"/>
        <w:rPr>
          <w:sz w:val="24"/>
        </w:rPr>
      </w:pPr>
    </w:p>
    <w:p w:rsidR="001529E2" w:rsidRDefault="001529E2" w:rsidP="001529E2">
      <w:pPr>
        <w:jc w:val="center"/>
        <w:rPr>
          <w:sz w:val="24"/>
        </w:rPr>
      </w:pPr>
    </w:p>
    <w:p w:rsidR="001529E2" w:rsidRPr="00354F1B" w:rsidRDefault="001529E2" w:rsidP="001529E2">
      <w:pPr>
        <w:jc w:val="center"/>
        <w:rPr>
          <w:sz w:val="24"/>
        </w:rPr>
      </w:pPr>
    </w:p>
    <w:p w:rsidR="001529E2" w:rsidRPr="00064F79" w:rsidRDefault="001529E2" w:rsidP="001529E2">
      <w:pPr>
        <w:jc w:val="center"/>
        <w:rPr>
          <w:sz w:val="32"/>
        </w:rPr>
      </w:pPr>
    </w:p>
    <w:p w:rsidR="001529E2" w:rsidRPr="00064F79" w:rsidRDefault="001529E2" w:rsidP="001529E2">
      <w:pPr>
        <w:jc w:val="center"/>
        <w:rPr>
          <w:rFonts w:ascii="黑体" w:eastAsia="黑体" w:hAnsi="黑体"/>
          <w:b/>
          <w:sz w:val="32"/>
        </w:rPr>
      </w:pPr>
      <w:r w:rsidRPr="00064F79">
        <w:rPr>
          <w:rFonts w:ascii="黑体" w:eastAsia="黑体" w:hAnsi="黑体" w:hint="eastAsia"/>
          <w:b/>
          <w:sz w:val="32"/>
        </w:rPr>
        <w:t>浙江大学海洋学院港航所</w:t>
      </w:r>
    </w:p>
    <w:p w:rsidR="001529E2" w:rsidRPr="00064F79" w:rsidRDefault="001529E2" w:rsidP="001529E2">
      <w:pPr>
        <w:jc w:val="center"/>
        <w:rPr>
          <w:sz w:val="32"/>
        </w:rPr>
      </w:pPr>
      <w:r w:rsidRPr="00064F79">
        <w:rPr>
          <w:rFonts w:ascii="黑体" w:eastAsia="黑体" w:hAnsi="黑体" w:hint="eastAsia"/>
          <w:b/>
          <w:sz w:val="32"/>
        </w:rPr>
        <w:t>二</w:t>
      </w:r>
      <w:r w:rsidRPr="00064F79">
        <w:rPr>
          <w:rFonts w:ascii="黑体" w:eastAsia="黑体" w:hAnsi="黑体"/>
          <w:b/>
          <w:sz w:val="32"/>
        </w:rPr>
        <w:t>〇</w:t>
      </w:r>
      <w:r w:rsidRPr="00064F79">
        <w:rPr>
          <w:rFonts w:ascii="黑体" w:eastAsia="黑体" w:hAnsi="黑体" w:hint="eastAsia"/>
          <w:b/>
          <w:sz w:val="32"/>
        </w:rPr>
        <w:t>一</w:t>
      </w:r>
      <w:r w:rsidR="001B5C81">
        <w:rPr>
          <w:rFonts w:ascii="黑体" w:eastAsia="黑体" w:hAnsi="黑体" w:hint="eastAsia"/>
          <w:b/>
          <w:sz w:val="32"/>
        </w:rPr>
        <w:t>八</w:t>
      </w:r>
      <w:r w:rsidRPr="00064F79">
        <w:rPr>
          <w:rFonts w:ascii="黑体" w:eastAsia="黑体" w:hAnsi="黑体" w:hint="eastAsia"/>
          <w:b/>
          <w:sz w:val="32"/>
        </w:rPr>
        <w:t>年</w:t>
      </w:r>
      <w:r>
        <w:rPr>
          <w:rFonts w:ascii="黑体" w:eastAsia="黑体" w:hAnsi="黑体" w:hint="eastAsia"/>
          <w:b/>
          <w:sz w:val="32"/>
        </w:rPr>
        <w:t>七</w:t>
      </w:r>
      <w:r w:rsidRPr="00064F79">
        <w:rPr>
          <w:rFonts w:ascii="黑体" w:eastAsia="黑体" w:hAnsi="黑体" w:hint="eastAsia"/>
          <w:b/>
          <w:sz w:val="32"/>
        </w:rPr>
        <w:t>月</w:t>
      </w:r>
    </w:p>
    <w:p w:rsidR="001529E2" w:rsidRPr="00064F79" w:rsidRDefault="001529E2" w:rsidP="001529E2">
      <w:pPr>
        <w:jc w:val="center"/>
        <w:rPr>
          <w:sz w:val="32"/>
        </w:rPr>
        <w:sectPr w:rsidR="001529E2" w:rsidRPr="00064F79">
          <w:headerReference w:type="default" r:id="rId10"/>
          <w:footerReference w:type="even" r:id="rId11"/>
          <w:footerReference w:type="default" r:id="rId12"/>
          <w:pgSz w:w="11906" w:h="16838"/>
          <w:pgMar w:top="1440" w:right="1800" w:bottom="1440" w:left="1800" w:header="851" w:footer="992" w:gutter="0"/>
          <w:cols w:space="425"/>
          <w:docGrid w:type="lines" w:linePitch="312"/>
        </w:sectPr>
      </w:pPr>
    </w:p>
    <w:p w:rsidR="001529E2" w:rsidRPr="00354F1B" w:rsidRDefault="001529E2" w:rsidP="001529E2">
      <w:pPr>
        <w:tabs>
          <w:tab w:val="left" w:pos="4536"/>
        </w:tabs>
        <w:spacing w:line="360" w:lineRule="auto"/>
        <w:ind w:firstLineChars="200" w:firstLine="480"/>
        <w:rPr>
          <w:bCs/>
          <w:sz w:val="24"/>
        </w:rPr>
      </w:pPr>
      <w:r w:rsidRPr="00354F1B">
        <w:rPr>
          <w:rFonts w:hAnsi="宋体"/>
          <w:bCs/>
          <w:sz w:val="24"/>
        </w:rPr>
        <w:lastRenderedPageBreak/>
        <w:t>一、实习目的</w:t>
      </w:r>
    </w:p>
    <w:p w:rsidR="001529E2" w:rsidRPr="00354F1B" w:rsidRDefault="00480753" w:rsidP="001529E2">
      <w:pPr>
        <w:tabs>
          <w:tab w:val="left" w:pos="4536"/>
        </w:tabs>
        <w:spacing w:line="360" w:lineRule="auto"/>
        <w:ind w:firstLineChars="200" w:firstLine="480"/>
        <w:rPr>
          <w:rFonts w:hAnsi="宋体"/>
          <w:color w:val="000000"/>
          <w:sz w:val="24"/>
        </w:rPr>
      </w:pPr>
      <w:r>
        <w:rPr>
          <w:rFonts w:hAnsi="宋体" w:hint="eastAsia"/>
          <w:color w:val="000000"/>
          <w:sz w:val="24"/>
        </w:rPr>
        <w:t>生产</w:t>
      </w:r>
      <w:r w:rsidR="001529E2" w:rsidRPr="00354F1B">
        <w:rPr>
          <w:rFonts w:hAnsi="宋体"/>
          <w:color w:val="000000"/>
          <w:sz w:val="24"/>
        </w:rPr>
        <w:t>实习是</w:t>
      </w:r>
      <w:r w:rsidR="001529E2" w:rsidRPr="00354F1B">
        <w:rPr>
          <w:rFonts w:hAnsi="宋体" w:hint="eastAsia"/>
          <w:color w:val="000000"/>
          <w:sz w:val="24"/>
        </w:rPr>
        <w:t>港口航道及海岸工程专业学生</w:t>
      </w:r>
      <w:r w:rsidR="001529E2" w:rsidRPr="00354F1B">
        <w:rPr>
          <w:rFonts w:hAnsi="宋体"/>
          <w:color w:val="000000"/>
          <w:sz w:val="24"/>
        </w:rPr>
        <w:t>在</w:t>
      </w:r>
      <w:r w:rsidR="001529E2" w:rsidRPr="00354F1B">
        <w:rPr>
          <w:rFonts w:hAnsi="宋体" w:hint="eastAsia"/>
          <w:color w:val="000000"/>
          <w:sz w:val="24"/>
        </w:rPr>
        <w:t>完成培养方案规定的所有</w:t>
      </w:r>
      <w:r w:rsidR="001529E2">
        <w:rPr>
          <w:rFonts w:hAnsi="宋体" w:hint="eastAsia"/>
          <w:color w:val="000000"/>
          <w:sz w:val="24"/>
        </w:rPr>
        <w:t>基础课</w:t>
      </w:r>
      <w:r w:rsidR="001529E2" w:rsidRPr="00354F1B">
        <w:rPr>
          <w:rFonts w:hAnsi="宋体" w:hint="eastAsia"/>
          <w:color w:val="000000"/>
          <w:sz w:val="24"/>
        </w:rPr>
        <w:t>后</w:t>
      </w:r>
      <w:r w:rsidR="001529E2">
        <w:rPr>
          <w:rFonts w:hAnsi="宋体" w:hint="eastAsia"/>
          <w:color w:val="000000"/>
          <w:sz w:val="24"/>
        </w:rPr>
        <w:t>、进行专业课学习前</w:t>
      </w:r>
      <w:r w:rsidR="001529E2" w:rsidRPr="00354F1B">
        <w:rPr>
          <w:rFonts w:hAnsi="宋体" w:hint="eastAsia"/>
          <w:color w:val="000000"/>
          <w:sz w:val="24"/>
        </w:rPr>
        <w:t>的</w:t>
      </w:r>
      <w:r w:rsidR="001529E2" w:rsidRPr="00354F1B">
        <w:rPr>
          <w:rFonts w:hAnsi="宋体"/>
          <w:color w:val="000000"/>
          <w:sz w:val="24"/>
        </w:rPr>
        <w:t>一个重要的</w:t>
      </w:r>
      <w:r w:rsidR="001529E2" w:rsidRPr="00354F1B">
        <w:rPr>
          <w:rFonts w:hAnsi="宋体" w:hint="eastAsia"/>
          <w:color w:val="000000"/>
          <w:sz w:val="24"/>
        </w:rPr>
        <w:t>综合性</w:t>
      </w:r>
      <w:r w:rsidR="001529E2" w:rsidRPr="00354F1B">
        <w:rPr>
          <w:rFonts w:hAnsi="宋体"/>
          <w:color w:val="000000"/>
          <w:sz w:val="24"/>
        </w:rPr>
        <w:t>实践教学环节</w:t>
      </w:r>
      <w:r w:rsidR="001529E2">
        <w:rPr>
          <w:rFonts w:hAnsi="宋体" w:hint="eastAsia"/>
          <w:color w:val="000000"/>
          <w:sz w:val="24"/>
        </w:rPr>
        <w:t>。</w:t>
      </w:r>
      <w:r w:rsidR="001529E2" w:rsidRPr="00354F1B">
        <w:rPr>
          <w:rFonts w:hAnsi="宋体" w:hint="eastAsia"/>
          <w:color w:val="000000"/>
          <w:sz w:val="24"/>
        </w:rPr>
        <w:t>通过</w:t>
      </w:r>
      <w:r w:rsidR="001529E2">
        <w:rPr>
          <w:rFonts w:hAnsi="宋体" w:hint="eastAsia"/>
          <w:color w:val="000000"/>
          <w:sz w:val="24"/>
        </w:rPr>
        <w:t>认知</w:t>
      </w:r>
      <w:r w:rsidR="001529E2" w:rsidRPr="00354F1B">
        <w:rPr>
          <w:rFonts w:hAnsi="宋体" w:hint="eastAsia"/>
          <w:color w:val="000000"/>
          <w:sz w:val="24"/>
        </w:rPr>
        <w:t>实习使学生</w:t>
      </w:r>
      <w:r w:rsidR="001529E2" w:rsidRPr="00E4176F">
        <w:rPr>
          <w:rFonts w:hAnsi="宋体" w:hint="eastAsia"/>
          <w:color w:val="000000"/>
          <w:sz w:val="24"/>
        </w:rPr>
        <w:t>增强对所学基础理论知识的感性认识，也为了在专业课学习前，对本专业有更深刻的理解，初步</w:t>
      </w:r>
      <w:r w:rsidR="001529E2" w:rsidRPr="00354F1B">
        <w:rPr>
          <w:rFonts w:hAnsi="宋体" w:hint="eastAsia"/>
          <w:color w:val="000000"/>
          <w:sz w:val="24"/>
        </w:rPr>
        <w:t>掌握专业工作的基本技能。</w:t>
      </w:r>
      <w:r w:rsidR="001529E2" w:rsidRPr="00354F1B">
        <w:rPr>
          <w:rFonts w:hAnsi="宋体"/>
          <w:color w:val="000000"/>
          <w:sz w:val="24"/>
        </w:rPr>
        <w:t>其主要目的可以概括如下：</w:t>
      </w:r>
    </w:p>
    <w:p w:rsidR="001529E2" w:rsidRPr="00354F1B" w:rsidRDefault="001529E2" w:rsidP="001529E2">
      <w:pPr>
        <w:adjustRightInd w:val="0"/>
        <w:snapToGrid w:val="0"/>
        <w:spacing w:line="360" w:lineRule="auto"/>
        <w:ind w:firstLineChars="200" w:firstLine="480"/>
        <w:rPr>
          <w:rFonts w:hAnsi="宋体"/>
          <w:sz w:val="24"/>
        </w:rPr>
      </w:pPr>
      <w:r w:rsidRPr="00354F1B">
        <w:rPr>
          <w:rFonts w:hAnsi="宋体" w:hint="eastAsia"/>
          <w:sz w:val="24"/>
        </w:rPr>
        <w:t>1</w:t>
      </w:r>
      <w:r w:rsidRPr="00354F1B">
        <w:rPr>
          <w:rFonts w:hAnsi="宋体" w:hint="eastAsia"/>
          <w:sz w:val="24"/>
        </w:rPr>
        <w:t>、</w:t>
      </w:r>
      <w:r w:rsidRPr="00354F1B">
        <w:rPr>
          <w:rFonts w:hAnsi="宋体"/>
          <w:sz w:val="24"/>
        </w:rPr>
        <w:t>通过对</w:t>
      </w:r>
      <w:r w:rsidRPr="00354F1B">
        <w:rPr>
          <w:rFonts w:hAnsi="宋体" w:hint="eastAsia"/>
          <w:sz w:val="24"/>
        </w:rPr>
        <w:t>航道</w:t>
      </w:r>
      <w:r w:rsidRPr="00354F1B">
        <w:rPr>
          <w:rFonts w:hAnsi="宋体"/>
          <w:sz w:val="24"/>
        </w:rPr>
        <w:t>、</w:t>
      </w:r>
      <w:r w:rsidRPr="00354F1B">
        <w:rPr>
          <w:rFonts w:hAnsi="宋体" w:hint="eastAsia"/>
          <w:sz w:val="24"/>
        </w:rPr>
        <w:t>码头</w:t>
      </w:r>
      <w:r w:rsidRPr="00354F1B">
        <w:rPr>
          <w:rFonts w:hAnsi="宋体"/>
          <w:sz w:val="24"/>
        </w:rPr>
        <w:t>等</w:t>
      </w:r>
      <w:r w:rsidRPr="00354F1B">
        <w:rPr>
          <w:rFonts w:hAnsi="宋体" w:hint="eastAsia"/>
          <w:sz w:val="24"/>
        </w:rPr>
        <w:t>工程</w:t>
      </w:r>
      <w:r w:rsidRPr="00354F1B">
        <w:rPr>
          <w:rFonts w:hAnsi="宋体"/>
          <w:sz w:val="24"/>
        </w:rPr>
        <w:t>的参观和</w:t>
      </w:r>
      <w:r w:rsidRPr="00354F1B">
        <w:rPr>
          <w:rFonts w:hAnsi="宋体" w:hint="eastAsia"/>
          <w:sz w:val="24"/>
        </w:rPr>
        <w:t>专家</w:t>
      </w:r>
      <w:r w:rsidRPr="00354F1B">
        <w:rPr>
          <w:rFonts w:hAnsi="宋体"/>
          <w:sz w:val="24"/>
        </w:rPr>
        <w:t>报告，增加对港口航道及海岸工程的</w:t>
      </w:r>
      <w:r w:rsidRPr="00354F1B">
        <w:rPr>
          <w:rFonts w:hAnsi="宋体" w:hint="eastAsia"/>
          <w:sz w:val="24"/>
        </w:rPr>
        <w:t>理</w:t>
      </w:r>
      <w:r w:rsidRPr="00354F1B">
        <w:rPr>
          <w:rFonts w:hAnsi="宋体"/>
          <w:sz w:val="24"/>
        </w:rPr>
        <w:t>性认识，促进理论与实践的结合，增加工程概念，丰富</w:t>
      </w:r>
      <w:r w:rsidRPr="00354F1B">
        <w:rPr>
          <w:rFonts w:hAnsi="宋体" w:hint="eastAsia"/>
          <w:sz w:val="24"/>
        </w:rPr>
        <w:t>专业</w:t>
      </w:r>
      <w:r w:rsidRPr="00354F1B">
        <w:rPr>
          <w:rFonts w:hAnsi="宋体"/>
          <w:sz w:val="24"/>
        </w:rPr>
        <w:t>知识，对今后将要从事的工作有比较全面深入的了解和亲身感受，提高分析和解决实际问题的能力，为今后的学习和工作打下基础。</w:t>
      </w:r>
    </w:p>
    <w:p w:rsidR="001529E2" w:rsidRPr="00354F1B" w:rsidRDefault="001529E2" w:rsidP="001529E2">
      <w:pPr>
        <w:adjustRightInd w:val="0"/>
        <w:snapToGrid w:val="0"/>
        <w:spacing w:line="360" w:lineRule="auto"/>
        <w:ind w:firstLineChars="200" w:firstLine="480"/>
        <w:rPr>
          <w:rFonts w:hAnsi="宋体"/>
          <w:sz w:val="24"/>
        </w:rPr>
      </w:pPr>
      <w:r w:rsidRPr="00354F1B">
        <w:rPr>
          <w:rFonts w:hAnsi="宋体" w:hint="eastAsia"/>
          <w:sz w:val="24"/>
        </w:rPr>
        <w:t>2</w:t>
      </w:r>
      <w:r w:rsidRPr="00354F1B">
        <w:rPr>
          <w:rFonts w:hAnsi="宋体" w:hint="eastAsia"/>
          <w:sz w:val="24"/>
        </w:rPr>
        <w:t>、</w:t>
      </w:r>
      <w:r w:rsidRPr="00354F1B">
        <w:rPr>
          <w:rFonts w:hAnsi="宋体"/>
          <w:sz w:val="24"/>
        </w:rPr>
        <w:t>了解港口航道及海岸工程规划、设计、施工等基本建设程序以及运行管理</w:t>
      </w:r>
      <w:r w:rsidRPr="00354F1B">
        <w:rPr>
          <w:rFonts w:hAnsi="宋体" w:hint="eastAsia"/>
          <w:sz w:val="24"/>
        </w:rPr>
        <w:t>要求</w:t>
      </w:r>
      <w:r w:rsidRPr="00354F1B">
        <w:rPr>
          <w:rFonts w:hAnsi="宋体"/>
          <w:sz w:val="24"/>
        </w:rPr>
        <w:t>。</w:t>
      </w:r>
    </w:p>
    <w:p w:rsidR="001529E2" w:rsidRPr="00354F1B" w:rsidRDefault="001529E2" w:rsidP="001529E2">
      <w:pPr>
        <w:adjustRightInd w:val="0"/>
        <w:snapToGrid w:val="0"/>
        <w:spacing w:line="360" w:lineRule="auto"/>
        <w:ind w:firstLineChars="200" w:firstLine="480"/>
        <w:rPr>
          <w:rFonts w:hAnsi="宋体"/>
          <w:sz w:val="24"/>
        </w:rPr>
      </w:pPr>
      <w:r w:rsidRPr="00354F1B">
        <w:rPr>
          <w:rFonts w:hAnsi="宋体" w:hint="eastAsia"/>
          <w:sz w:val="24"/>
        </w:rPr>
        <w:t>3</w:t>
      </w:r>
      <w:r w:rsidRPr="00354F1B">
        <w:rPr>
          <w:rFonts w:hAnsi="宋体" w:hint="eastAsia"/>
          <w:sz w:val="24"/>
        </w:rPr>
        <w:t>、掌握资料查询、文献检索及报告撰写的方法。</w:t>
      </w:r>
    </w:p>
    <w:p w:rsidR="001529E2" w:rsidRPr="00354F1B" w:rsidRDefault="001529E2" w:rsidP="001529E2">
      <w:pPr>
        <w:tabs>
          <w:tab w:val="left" w:pos="4536"/>
        </w:tabs>
        <w:spacing w:line="360" w:lineRule="auto"/>
        <w:ind w:firstLineChars="200" w:firstLine="480"/>
        <w:rPr>
          <w:rFonts w:hAnsi="宋体"/>
          <w:bCs/>
          <w:sz w:val="24"/>
        </w:rPr>
      </w:pPr>
      <w:r w:rsidRPr="00354F1B">
        <w:rPr>
          <w:rFonts w:hAnsi="宋体" w:hint="eastAsia"/>
          <w:bCs/>
          <w:sz w:val="24"/>
        </w:rPr>
        <w:t>二</w:t>
      </w:r>
      <w:r w:rsidRPr="00354F1B">
        <w:rPr>
          <w:rFonts w:hAnsi="宋体"/>
          <w:bCs/>
          <w:sz w:val="24"/>
        </w:rPr>
        <w:t>、实习计划</w:t>
      </w:r>
    </w:p>
    <w:p w:rsidR="001529E2" w:rsidRPr="00833871" w:rsidRDefault="001529E2" w:rsidP="001529E2">
      <w:pPr>
        <w:adjustRightInd w:val="0"/>
        <w:snapToGrid w:val="0"/>
        <w:spacing w:line="360" w:lineRule="auto"/>
        <w:ind w:firstLineChars="200" w:firstLine="480"/>
        <w:rPr>
          <w:rFonts w:hAnsi="宋体"/>
          <w:bCs/>
          <w:sz w:val="24"/>
        </w:rPr>
      </w:pPr>
      <w:r w:rsidRPr="00833871">
        <w:rPr>
          <w:rFonts w:hAnsi="宋体" w:hint="eastAsia"/>
          <w:bCs/>
          <w:sz w:val="24"/>
        </w:rPr>
        <w:t>201</w:t>
      </w:r>
      <w:r w:rsidR="001B5C81">
        <w:rPr>
          <w:rFonts w:hAnsi="宋体" w:hint="eastAsia"/>
          <w:bCs/>
          <w:sz w:val="24"/>
        </w:rPr>
        <w:t>8</w:t>
      </w:r>
      <w:r w:rsidRPr="00833871">
        <w:rPr>
          <w:rFonts w:hAnsi="宋体" w:hint="eastAsia"/>
          <w:bCs/>
          <w:sz w:val="24"/>
        </w:rPr>
        <w:t>年</w:t>
      </w:r>
      <w:r w:rsidRPr="00833871">
        <w:rPr>
          <w:rFonts w:hAnsi="宋体" w:hint="eastAsia"/>
          <w:bCs/>
          <w:sz w:val="24"/>
        </w:rPr>
        <w:t>7</w:t>
      </w:r>
      <w:r w:rsidRPr="00833871">
        <w:rPr>
          <w:rFonts w:hAnsi="宋体" w:hint="eastAsia"/>
          <w:bCs/>
          <w:sz w:val="24"/>
        </w:rPr>
        <w:t>月</w:t>
      </w:r>
      <w:r w:rsidR="001B5C81">
        <w:rPr>
          <w:rFonts w:hAnsi="宋体" w:hint="eastAsia"/>
          <w:bCs/>
          <w:sz w:val="24"/>
        </w:rPr>
        <w:t>12</w:t>
      </w:r>
      <w:r w:rsidRPr="00833871">
        <w:rPr>
          <w:rFonts w:hAnsi="宋体" w:hint="eastAsia"/>
          <w:bCs/>
          <w:sz w:val="24"/>
        </w:rPr>
        <w:t>日至</w:t>
      </w:r>
      <w:r w:rsidRPr="00833871">
        <w:rPr>
          <w:rFonts w:hAnsi="宋体" w:hint="eastAsia"/>
          <w:bCs/>
          <w:sz w:val="24"/>
        </w:rPr>
        <w:t>7</w:t>
      </w:r>
      <w:r w:rsidRPr="00833871">
        <w:rPr>
          <w:rFonts w:hAnsi="宋体" w:hint="eastAsia"/>
          <w:bCs/>
          <w:sz w:val="24"/>
        </w:rPr>
        <w:t>月</w:t>
      </w:r>
      <w:r w:rsidR="001B5C81">
        <w:rPr>
          <w:rFonts w:hAnsi="宋体" w:hint="eastAsia"/>
          <w:bCs/>
          <w:sz w:val="24"/>
        </w:rPr>
        <w:t>25</w:t>
      </w:r>
      <w:r w:rsidRPr="00833871">
        <w:rPr>
          <w:rFonts w:hAnsi="宋体" w:hint="eastAsia"/>
          <w:bCs/>
          <w:sz w:val="24"/>
        </w:rPr>
        <w:t>日</w:t>
      </w:r>
      <w:r w:rsidRPr="00833871">
        <w:rPr>
          <w:rFonts w:hAnsi="宋体" w:hint="eastAsia"/>
          <w:bCs/>
          <w:sz w:val="24"/>
        </w:rPr>
        <w:t xml:space="preserve"> 201</w:t>
      </w:r>
      <w:r w:rsidR="008066F4">
        <w:rPr>
          <w:rFonts w:hAnsi="宋体" w:hint="eastAsia"/>
          <w:bCs/>
          <w:sz w:val="24"/>
        </w:rPr>
        <w:t>4</w:t>
      </w:r>
      <w:r w:rsidRPr="00833871">
        <w:rPr>
          <w:rFonts w:hAnsi="宋体" w:hint="eastAsia"/>
          <w:bCs/>
          <w:sz w:val="24"/>
        </w:rPr>
        <w:t>级港口航道与海岸工程专业（总计</w:t>
      </w:r>
      <w:r w:rsidR="001B5C81">
        <w:rPr>
          <w:rFonts w:hAnsi="宋体" w:hint="eastAsia"/>
          <w:bCs/>
          <w:sz w:val="24"/>
        </w:rPr>
        <w:t>60</w:t>
      </w:r>
      <w:r w:rsidRPr="00833871">
        <w:rPr>
          <w:rFonts w:hAnsi="宋体"/>
          <w:bCs/>
          <w:sz w:val="24"/>
        </w:rPr>
        <w:t>人，</w:t>
      </w:r>
      <w:r w:rsidRPr="00833871">
        <w:rPr>
          <w:rFonts w:hAnsi="宋体" w:hint="eastAsia"/>
          <w:bCs/>
          <w:sz w:val="24"/>
        </w:rPr>
        <w:t>其中</w:t>
      </w:r>
      <w:r w:rsidRPr="00833871">
        <w:rPr>
          <w:rFonts w:hAnsi="宋体"/>
          <w:bCs/>
          <w:sz w:val="24"/>
        </w:rPr>
        <w:t>女生</w:t>
      </w:r>
      <w:r w:rsidRPr="00833871">
        <w:rPr>
          <w:rFonts w:hAnsi="宋体" w:hint="eastAsia"/>
          <w:bCs/>
          <w:sz w:val="24"/>
        </w:rPr>
        <w:t>6</w:t>
      </w:r>
      <w:r w:rsidRPr="00833871">
        <w:rPr>
          <w:rFonts w:hAnsi="宋体"/>
          <w:bCs/>
          <w:sz w:val="24"/>
        </w:rPr>
        <w:t>人、男生</w:t>
      </w:r>
      <w:r w:rsidR="008066F4">
        <w:rPr>
          <w:rFonts w:hAnsi="宋体" w:hint="eastAsia"/>
          <w:bCs/>
          <w:sz w:val="24"/>
        </w:rPr>
        <w:t>2</w:t>
      </w:r>
      <w:r w:rsidRPr="00833871">
        <w:rPr>
          <w:rFonts w:hAnsi="宋体" w:hint="eastAsia"/>
          <w:bCs/>
          <w:sz w:val="24"/>
        </w:rPr>
        <w:t>5</w:t>
      </w:r>
      <w:r w:rsidRPr="00833871">
        <w:rPr>
          <w:rFonts w:hAnsi="宋体"/>
          <w:bCs/>
          <w:sz w:val="24"/>
        </w:rPr>
        <w:t>人）在</w:t>
      </w:r>
      <w:r w:rsidR="00254BE2">
        <w:rPr>
          <w:rFonts w:hAnsi="宋体" w:hint="eastAsia"/>
          <w:bCs/>
          <w:sz w:val="24"/>
        </w:rPr>
        <w:t>舟山市</w:t>
      </w:r>
      <w:r w:rsidR="001B5C81">
        <w:rPr>
          <w:rFonts w:hAnsi="宋体" w:hint="eastAsia"/>
          <w:bCs/>
          <w:sz w:val="24"/>
        </w:rPr>
        <w:t>跨海大桥博物馆</w:t>
      </w:r>
      <w:r w:rsidRPr="00833871">
        <w:rPr>
          <w:rFonts w:hAnsi="宋体" w:hint="eastAsia"/>
          <w:bCs/>
          <w:sz w:val="24"/>
        </w:rPr>
        <w:t>、</w:t>
      </w:r>
      <w:r w:rsidR="00254BE2">
        <w:rPr>
          <w:rFonts w:hAnsi="宋体" w:hint="eastAsia"/>
          <w:bCs/>
          <w:sz w:val="24"/>
        </w:rPr>
        <w:t>舟山新奥</w:t>
      </w:r>
      <w:r w:rsidR="00254BE2">
        <w:rPr>
          <w:rFonts w:hAnsi="宋体" w:hint="eastAsia"/>
          <w:bCs/>
          <w:sz w:val="24"/>
        </w:rPr>
        <w:t>LNG</w:t>
      </w:r>
      <w:r w:rsidR="00254BE2">
        <w:rPr>
          <w:rFonts w:hAnsi="宋体" w:hint="eastAsia"/>
          <w:bCs/>
          <w:sz w:val="24"/>
        </w:rPr>
        <w:t>码头</w:t>
      </w:r>
      <w:r w:rsidRPr="00833871">
        <w:rPr>
          <w:rFonts w:hAnsi="宋体" w:hint="eastAsia"/>
          <w:bCs/>
          <w:sz w:val="24"/>
        </w:rPr>
        <w:t>、</w:t>
      </w:r>
      <w:r w:rsidR="00254BE2">
        <w:rPr>
          <w:rFonts w:hAnsi="宋体" w:hint="eastAsia"/>
          <w:bCs/>
          <w:sz w:val="24"/>
        </w:rPr>
        <w:t>宁波</w:t>
      </w:r>
      <w:r w:rsidR="00254BE2">
        <w:rPr>
          <w:rFonts w:hAnsi="宋体" w:hint="eastAsia"/>
          <w:bCs/>
          <w:sz w:val="24"/>
        </w:rPr>
        <w:t>-</w:t>
      </w:r>
      <w:r w:rsidR="00254BE2">
        <w:rPr>
          <w:rFonts w:hAnsi="宋体" w:hint="eastAsia"/>
          <w:bCs/>
          <w:sz w:val="24"/>
        </w:rPr>
        <w:t>舟山港梅山港区</w:t>
      </w:r>
      <w:r w:rsidRPr="00833871">
        <w:rPr>
          <w:rFonts w:hAnsi="宋体"/>
          <w:bCs/>
          <w:sz w:val="24"/>
        </w:rPr>
        <w:t>、</w:t>
      </w:r>
      <w:r w:rsidR="00254BE2">
        <w:rPr>
          <w:rFonts w:hAnsi="宋体" w:hint="eastAsia"/>
          <w:bCs/>
          <w:sz w:val="24"/>
        </w:rPr>
        <w:t>岱山高亭渔业码头</w:t>
      </w:r>
      <w:r w:rsidRPr="00833871">
        <w:rPr>
          <w:rFonts w:hAnsi="宋体"/>
          <w:bCs/>
          <w:sz w:val="24"/>
        </w:rPr>
        <w:t>、</w:t>
      </w:r>
      <w:proofErr w:type="gramStart"/>
      <w:r w:rsidR="001B5C81">
        <w:rPr>
          <w:rFonts w:hAnsi="宋体"/>
          <w:bCs/>
          <w:sz w:val="24"/>
        </w:rPr>
        <w:t>舟岱跨海</w:t>
      </w:r>
      <w:proofErr w:type="gramEnd"/>
      <w:r w:rsidR="001B5C81">
        <w:rPr>
          <w:rFonts w:hAnsi="宋体"/>
          <w:bCs/>
          <w:sz w:val="24"/>
        </w:rPr>
        <w:t>大桥和</w:t>
      </w:r>
      <w:r w:rsidR="001B5C81" w:rsidRPr="001B5C81">
        <w:rPr>
          <w:rFonts w:hAnsi="宋体" w:hint="eastAsia"/>
          <w:bCs/>
          <w:sz w:val="24"/>
        </w:rPr>
        <w:t>台州</w:t>
      </w:r>
      <w:r w:rsidR="001B5C81" w:rsidRPr="001B5C81">
        <w:rPr>
          <w:rFonts w:hAnsi="宋体" w:hint="eastAsia"/>
          <w:bCs/>
          <w:sz w:val="24"/>
        </w:rPr>
        <w:t>-</w:t>
      </w:r>
      <w:r w:rsidR="001B5C81" w:rsidRPr="001B5C81">
        <w:rPr>
          <w:rFonts w:hAnsi="宋体" w:hint="eastAsia"/>
          <w:bCs/>
          <w:sz w:val="24"/>
        </w:rPr>
        <w:t>头门港经济开发区</w:t>
      </w:r>
      <w:r w:rsidRPr="00833871">
        <w:rPr>
          <w:rFonts w:hAnsi="宋体"/>
          <w:bCs/>
          <w:sz w:val="24"/>
        </w:rPr>
        <w:t>进行</w:t>
      </w:r>
      <w:r w:rsidR="00254BE2">
        <w:rPr>
          <w:rFonts w:hAnsi="宋体" w:hint="eastAsia"/>
          <w:bCs/>
          <w:sz w:val="24"/>
        </w:rPr>
        <w:t>生产</w:t>
      </w:r>
      <w:r w:rsidRPr="00833871">
        <w:rPr>
          <w:rFonts w:hAnsi="宋体"/>
          <w:bCs/>
          <w:sz w:val="24"/>
        </w:rPr>
        <w:t>实习，通过专题报告、现场学习、图纸</w:t>
      </w:r>
      <w:r w:rsidRPr="00833871">
        <w:rPr>
          <w:rFonts w:hAnsi="宋体" w:hint="eastAsia"/>
          <w:bCs/>
          <w:sz w:val="24"/>
        </w:rPr>
        <w:t>分析、查</w:t>
      </w:r>
      <w:r w:rsidRPr="00833871">
        <w:rPr>
          <w:rFonts w:hAnsi="宋体"/>
          <w:bCs/>
          <w:sz w:val="24"/>
        </w:rPr>
        <w:t>阅资料</w:t>
      </w:r>
      <w:r w:rsidRPr="00833871">
        <w:rPr>
          <w:rFonts w:hAnsi="宋体" w:hint="eastAsia"/>
          <w:bCs/>
          <w:sz w:val="24"/>
        </w:rPr>
        <w:t>、</w:t>
      </w:r>
      <w:r w:rsidRPr="00833871">
        <w:rPr>
          <w:rFonts w:hAnsi="宋体"/>
          <w:bCs/>
          <w:sz w:val="24"/>
        </w:rPr>
        <w:t>讨论答疑、编写实习报告</w:t>
      </w:r>
      <w:r w:rsidRPr="00833871">
        <w:rPr>
          <w:rFonts w:hAnsi="宋体" w:hint="eastAsia"/>
          <w:bCs/>
          <w:sz w:val="24"/>
        </w:rPr>
        <w:t>等方式完成，具体安排如下。</w:t>
      </w:r>
    </w:p>
    <w:p w:rsidR="001529E2" w:rsidRPr="00BF4E65" w:rsidRDefault="001529E2" w:rsidP="001529E2"/>
    <w:p w:rsidR="001529E2" w:rsidRPr="00E1654A" w:rsidRDefault="001529E2" w:rsidP="001529E2">
      <w:pPr>
        <w:shd w:val="clear" w:color="auto" w:fill="FFFFFF"/>
        <w:spacing w:line="360" w:lineRule="auto"/>
        <w:ind w:firstLineChars="200" w:firstLine="482"/>
        <w:rPr>
          <w:rFonts w:hAnsi="宋体"/>
          <w:b/>
          <w:sz w:val="24"/>
        </w:rPr>
      </w:pPr>
      <w:r w:rsidRPr="00E1654A">
        <w:rPr>
          <w:rFonts w:hAnsi="宋体" w:hint="eastAsia"/>
          <w:b/>
          <w:sz w:val="24"/>
        </w:rPr>
        <w:t>7</w:t>
      </w:r>
      <w:r w:rsidRPr="00E1654A">
        <w:rPr>
          <w:rFonts w:hAnsi="宋体"/>
          <w:b/>
          <w:sz w:val="24"/>
        </w:rPr>
        <w:t>月</w:t>
      </w:r>
      <w:r w:rsidR="001B5C81">
        <w:rPr>
          <w:rFonts w:hAnsi="宋体" w:hint="eastAsia"/>
          <w:b/>
          <w:sz w:val="24"/>
        </w:rPr>
        <w:t>12</w:t>
      </w:r>
      <w:r w:rsidRPr="00E1654A">
        <w:rPr>
          <w:rFonts w:hAnsi="宋体"/>
          <w:b/>
          <w:sz w:val="24"/>
        </w:rPr>
        <w:t>日</w:t>
      </w:r>
      <w:r w:rsidRPr="00E1654A">
        <w:rPr>
          <w:rFonts w:hAnsi="宋体" w:hint="eastAsia"/>
          <w:b/>
          <w:sz w:val="24"/>
        </w:rPr>
        <w:t>（周</w:t>
      </w:r>
      <w:r w:rsidR="001B5C81">
        <w:rPr>
          <w:rFonts w:hAnsi="宋体" w:hint="eastAsia"/>
          <w:b/>
          <w:sz w:val="24"/>
        </w:rPr>
        <w:t>四</w:t>
      </w:r>
      <w:r w:rsidRPr="00E1654A">
        <w:rPr>
          <w:rFonts w:hAnsi="宋体" w:hint="eastAsia"/>
          <w:b/>
          <w:sz w:val="24"/>
        </w:rPr>
        <w:t>）：</w:t>
      </w:r>
    </w:p>
    <w:p w:rsidR="001529E2" w:rsidRDefault="001529E2" w:rsidP="001529E2">
      <w:pPr>
        <w:adjustRightInd w:val="0"/>
        <w:snapToGrid w:val="0"/>
        <w:spacing w:line="360" w:lineRule="auto"/>
        <w:ind w:firstLineChars="200" w:firstLine="482"/>
        <w:rPr>
          <w:rFonts w:hAnsi="宋体"/>
          <w:b/>
          <w:sz w:val="24"/>
        </w:rPr>
      </w:pPr>
      <w:r w:rsidRPr="00981B16">
        <w:rPr>
          <w:rFonts w:hAnsi="宋体" w:hint="eastAsia"/>
          <w:b/>
          <w:sz w:val="24"/>
        </w:rPr>
        <w:t>早晨</w:t>
      </w:r>
      <w:r w:rsidRPr="00981B16">
        <w:rPr>
          <w:rFonts w:hAnsi="宋体" w:hint="eastAsia"/>
          <w:b/>
          <w:sz w:val="24"/>
        </w:rPr>
        <w:t>8</w:t>
      </w:r>
      <w:r w:rsidRPr="00981B16">
        <w:rPr>
          <w:rFonts w:hAnsi="宋体" w:hint="eastAsia"/>
          <w:b/>
          <w:sz w:val="24"/>
        </w:rPr>
        <w:t>：</w:t>
      </w:r>
      <w:r w:rsidRPr="00981B16">
        <w:rPr>
          <w:rFonts w:hAnsi="宋体" w:hint="eastAsia"/>
          <w:b/>
          <w:sz w:val="24"/>
        </w:rPr>
        <w:t>10</w:t>
      </w:r>
      <w:r w:rsidRPr="00354F1B">
        <w:rPr>
          <w:rFonts w:hAnsi="宋体"/>
          <w:sz w:val="24"/>
        </w:rPr>
        <w:t>从</w:t>
      </w:r>
      <w:r w:rsidR="003224A9">
        <w:rPr>
          <w:rFonts w:hAnsi="宋体" w:hint="eastAsia"/>
          <w:sz w:val="24"/>
        </w:rPr>
        <w:t>舟山校区</w:t>
      </w:r>
      <w:r>
        <w:rPr>
          <w:rFonts w:hAnsi="宋体" w:hint="eastAsia"/>
          <w:sz w:val="24"/>
        </w:rPr>
        <w:t>食堂</w:t>
      </w:r>
      <w:r w:rsidR="00AB38C5">
        <w:rPr>
          <w:rFonts w:hAnsi="宋体" w:hint="eastAsia"/>
          <w:sz w:val="24"/>
        </w:rPr>
        <w:t>集合</w:t>
      </w:r>
      <w:r w:rsidRPr="00354F1B">
        <w:rPr>
          <w:rFonts w:hAnsi="宋体"/>
          <w:sz w:val="24"/>
        </w:rPr>
        <w:t>出发，</w:t>
      </w:r>
      <w:r>
        <w:rPr>
          <w:rFonts w:hAnsi="宋体" w:hint="eastAsia"/>
          <w:sz w:val="24"/>
        </w:rPr>
        <w:t>前往</w:t>
      </w:r>
      <w:proofErr w:type="gramStart"/>
      <w:r w:rsidR="001014A0">
        <w:rPr>
          <w:rFonts w:hint="eastAsia"/>
          <w:b/>
          <w:bCs/>
        </w:rPr>
        <w:t>舟山老</w:t>
      </w:r>
      <w:proofErr w:type="gramEnd"/>
      <w:r w:rsidR="001014A0">
        <w:rPr>
          <w:rFonts w:hint="eastAsia"/>
          <w:b/>
          <w:bCs/>
        </w:rPr>
        <w:t>塘山港口码头工地——公用码头工程</w:t>
      </w:r>
      <w:r w:rsidRPr="008035CF">
        <w:rPr>
          <w:rFonts w:hAnsi="宋体" w:hint="eastAsia"/>
          <w:sz w:val="24"/>
        </w:rPr>
        <w:t>，地址：</w:t>
      </w:r>
      <w:r w:rsidRPr="008035CF">
        <w:rPr>
          <w:rFonts w:hAnsi="宋体"/>
          <w:sz w:val="24"/>
        </w:rPr>
        <w:t>浙江省</w:t>
      </w:r>
      <w:r w:rsidR="001014A0">
        <w:rPr>
          <w:rFonts w:hAnsi="宋体" w:hint="eastAsia"/>
          <w:sz w:val="24"/>
        </w:rPr>
        <w:t>舟山</w:t>
      </w:r>
      <w:r w:rsidRPr="008035CF">
        <w:rPr>
          <w:rFonts w:hAnsi="宋体"/>
          <w:sz w:val="24"/>
        </w:rPr>
        <w:t>市</w:t>
      </w:r>
      <w:r w:rsidR="001014A0">
        <w:rPr>
          <w:rFonts w:hAnsi="宋体" w:hint="eastAsia"/>
          <w:sz w:val="24"/>
        </w:rPr>
        <w:t>老唐山</w:t>
      </w:r>
      <w:r>
        <w:rPr>
          <w:rFonts w:hAnsi="宋体" w:hint="eastAsia"/>
          <w:sz w:val="24"/>
        </w:rPr>
        <w:t>。</w:t>
      </w:r>
      <w:r w:rsidRPr="008035CF">
        <w:rPr>
          <w:rFonts w:hAnsi="宋体" w:hint="eastAsia"/>
          <w:b/>
          <w:sz w:val="24"/>
        </w:rPr>
        <w:t>要求：提前了解</w:t>
      </w:r>
      <w:r w:rsidR="0022211F">
        <w:rPr>
          <w:rFonts w:ascii="宋体" w:hAnsi="宋体" w:cs="宋体" w:hint="eastAsia"/>
          <w:b/>
          <w:kern w:val="0"/>
          <w:sz w:val="24"/>
        </w:rPr>
        <w:t>该码头</w:t>
      </w:r>
      <w:r w:rsidRPr="008035CF">
        <w:rPr>
          <w:rFonts w:hAnsi="宋体" w:hint="eastAsia"/>
          <w:b/>
          <w:sz w:val="24"/>
        </w:rPr>
        <w:t>的性质及功能</w:t>
      </w:r>
      <w:r>
        <w:rPr>
          <w:rFonts w:hAnsi="宋体" w:hint="eastAsia"/>
          <w:b/>
          <w:sz w:val="24"/>
        </w:rPr>
        <w:t>；</w:t>
      </w:r>
    </w:p>
    <w:p w:rsidR="001529E2" w:rsidRPr="008035CF" w:rsidRDefault="00D706D7" w:rsidP="001529E2">
      <w:pPr>
        <w:adjustRightInd w:val="0"/>
        <w:snapToGrid w:val="0"/>
        <w:spacing w:line="360" w:lineRule="auto"/>
        <w:ind w:firstLineChars="200" w:firstLine="480"/>
        <w:rPr>
          <w:rFonts w:hAnsi="宋体"/>
          <w:sz w:val="24"/>
        </w:rPr>
      </w:pPr>
      <w:r>
        <w:rPr>
          <w:rFonts w:hAnsi="宋体" w:hint="eastAsia"/>
          <w:sz w:val="24"/>
        </w:rPr>
        <w:t>午餐</w:t>
      </w:r>
      <w:r w:rsidR="00750834">
        <w:rPr>
          <w:rFonts w:hAnsi="宋体" w:hint="eastAsia"/>
          <w:sz w:val="24"/>
        </w:rPr>
        <w:t>（对方单位提供）</w:t>
      </w:r>
      <w:r>
        <w:rPr>
          <w:rFonts w:hAnsi="宋体" w:hint="eastAsia"/>
          <w:sz w:val="24"/>
        </w:rPr>
        <w:t>后</w:t>
      </w:r>
      <w:r w:rsidR="001529E2" w:rsidRPr="008035CF">
        <w:rPr>
          <w:rFonts w:hAnsi="宋体" w:hint="eastAsia"/>
          <w:sz w:val="24"/>
        </w:rPr>
        <w:t>返回</w:t>
      </w:r>
      <w:r w:rsidR="001014A0">
        <w:rPr>
          <w:rFonts w:hAnsi="宋体" w:hint="eastAsia"/>
          <w:sz w:val="24"/>
        </w:rPr>
        <w:t>舟山</w:t>
      </w:r>
      <w:r w:rsidR="001529E2" w:rsidRPr="008035CF">
        <w:rPr>
          <w:rFonts w:hAnsi="宋体" w:hint="eastAsia"/>
          <w:sz w:val="24"/>
        </w:rPr>
        <w:t>校区</w:t>
      </w:r>
      <w:r w:rsidR="001529E2">
        <w:rPr>
          <w:rFonts w:hAnsi="宋体" w:hint="eastAsia"/>
          <w:sz w:val="24"/>
        </w:rPr>
        <w:t>；</w:t>
      </w:r>
    </w:p>
    <w:p w:rsidR="001529E2" w:rsidRPr="00E1654A" w:rsidRDefault="001529E2" w:rsidP="001529E2">
      <w:pPr>
        <w:shd w:val="clear" w:color="auto" w:fill="FFFFFF"/>
        <w:spacing w:line="360" w:lineRule="auto"/>
        <w:ind w:firstLineChars="200" w:firstLine="482"/>
        <w:rPr>
          <w:rFonts w:hAnsi="宋体"/>
          <w:b/>
          <w:sz w:val="24"/>
        </w:rPr>
      </w:pPr>
      <w:r w:rsidRPr="00E1654A">
        <w:rPr>
          <w:rFonts w:hAnsi="宋体" w:hint="eastAsia"/>
          <w:b/>
          <w:sz w:val="24"/>
        </w:rPr>
        <w:t>7</w:t>
      </w:r>
      <w:r w:rsidRPr="00E1654A">
        <w:rPr>
          <w:rFonts w:hAnsi="宋体"/>
          <w:b/>
          <w:sz w:val="24"/>
        </w:rPr>
        <w:t>月</w:t>
      </w:r>
      <w:r w:rsidR="001B5C81">
        <w:rPr>
          <w:rFonts w:hAnsi="宋体" w:hint="eastAsia"/>
          <w:b/>
          <w:sz w:val="24"/>
        </w:rPr>
        <w:t>13</w:t>
      </w:r>
      <w:r w:rsidRPr="00E1654A">
        <w:rPr>
          <w:rFonts w:hAnsi="宋体"/>
          <w:b/>
          <w:sz w:val="24"/>
        </w:rPr>
        <w:t>日</w:t>
      </w:r>
      <w:r w:rsidRPr="00E1654A">
        <w:rPr>
          <w:rFonts w:hAnsi="宋体" w:hint="eastAsia"/>
          <w:b/>
          <w:sz w:val="24"/>
        </w:rPr>
        <w:t>（周</w:t>
      </w:r>
      <w:r w:rsidR="001B5C81">
        <w:rPr>
          <w:rFonts w:hAnsi="宋体" w:hint="eastAsia"/>
          <w:b/>
          <w:sz w:val="24"/>
        </w:rPr>
        <w:t>五</w:t>
      </w:r>
      <w:r w:rsidRPr="00E1654A">
        <w:rPr>
          <w:rFonts w:hAnsi="宋体" w:hint="eastAsia"/>
          <w:b/>
          <w:sz w:val="24"/>
        </w:rPr>
        <w:t>）：</w:t>
      </w:r>
    </w:p>
    <w:p w:rsidR="001529E2" w:rsidRPr="008035CF" w:rsidRDefault="001529E2" w:rsidP="001529E2">
      <w:pPr>
        <w:widowControl/>
        <w:spacing w:line="360" w:lineRule="auto"/>
        <w:ind w:firstLineChars="200" w:firstLine="480"/>
        <w:jc w:val="left"/>
        <w:rPr>
          <w:rFonts w:ascii="宋体" w:hAnsi="宋体" w:cs="宋体"/>
          <w:b/>
          <w:kern w:val="0"/>
          <w:sz w:val="24"/>
        </w:rPr>
      </w:pPr>
      <w:r>
        <w:rPr>
          <w:rFonts w:ascii="宋体" w:hAnsi="宋体" w:cs="宋体" w:hint="eastAsia"/>
          <w:kern w:val="0"/>
          <w:sz w:val="24"/>
        </w:rPr>
        <w:t>早晨</w:t>
      </w:r>
      <w:r w:rsidR="00AB38C5">
        <w:rPr>
          <w:rFonts w:ascii="宋体" w:hAnsi="宋体" w:cs="宋体" w:hint="eastAsia"/>
          <w:kern w:val="0"/>
          <w:sz w:val="24"/>
        </w:rPr>
        <w:t>6:3</w:t>
      </w:r>
      <w:r>
        <w:rPr>
          <w:rFonts w:ascii="宋体" w:hAnsi="宋体" w:cs="宋体" w:hint="eastAsia"/>
          <w:kern w:val="0"/>
          <w:sz w:val="24"/>
        </w:rPr>
        <w:t>0</w:t>
      </w:r>
      <w:r w:rsidRPr="00354F1B">
        <w:rPr>
          <w:rFonts w:ascii="宋体" w:hAnsi="宋体" w:cs="宋体" w:hint="eastAsia"/>
          <w:kern w:val="0"/>
          <w:sz w:val="24"/>
        </w:rPr>
        <w:t>从</w:t>
      </w:r>
      <w:r w:rsidR="00AB38C5">
        <w:rPr>
          <w:rFonts w:hAnsi="宋体" w:hint="eastAsia"/>
          <w:sz w:val="24"/>
        </w:rPr>
        <w:t>舟山校区食堂集合</w:t>
      </w:r>
      <w:r w:rsidRPr="00354F1B">
        <w:rPr>
          <w:rFonts w:hAnsi="宋体"/>
          <w:sz w:val="24"/>
        </w:rPr>
        <w:t>出发</w:t>
      </w:r>
      <w:r w:rsidRPr="00354F1B">
        <w:rPr>
          <w:rFonts w:ascii="宋体" w:hAnsi="宋体" w:cs="宋体" w:hint="eastAsia"/>
          <w:kern w:val="0"/>
          <w:sz w:val="24"/>
        </w:rPr>
        <w:t>前往</w:t>
      </w:r>
      <w:r w:rsidR="007E3111">
        <w:rPr>
          <w:rFonts w:hint="eastAsia"/>
          <w:b/>
          <w:sz w:val="24"/>
        </w:rPr>
        <w:t>宁波</w:t>
      </w:r>
      <w:r w:rsidR="007E3111">
        <w:rPr>
          <w:rFonts w:hint="eastAsia"/>
          <w:b/>
          <w:sz w:val="24"/>
        </w:rPr>
        <w:t>-</w:t>
      </w:r>
      <w:r w:rsidR="007E3111">
        <w:rPr>
          <w:rFonts w:hint="eastAsia"/>
          <w:b/>
          <w:sz w:val="24"/>
        </w:rPr>
        <w:t>舟山港梅山港区</w:t>
      </w:r>
      <w:r w:rsidR="007E3111">
        <w:rPr>
          <w:rFonts w:hint="eastAsia"/>
          <w:b/>
          <w:sz w:val="24"/>
        </w:rPr>
        <w:t>6</w:t>
      </w:r>
      <w:r w:rsidR="007E3111">
        <w:rPr>
          <w:rFonts w:hint="eastAsia"/>
          <w:b/>
          <w:sz w:val="24"/>
        </w:rPr>
        <w:t>号至</w:t>
      </w:r>
      <w:r w:rsidR="007E3111">
        <w:rPr>
          <w:rFonts w:hint="eastAsia"/>
          <w:b/>
          <w:sz w:val="24"/>
        </w:rPr>
        <w:t>10</w:t>
      </w:r>
      <w:r w:rsidR="007E3111">
        <w:rPr>
          <w:rFonts w:hint="eastAsia"/>
          <w:b/>
          <w:sz w:val="24"/>
        </w:rPr>
        <w:t>号集装箱码头工程</w:t>
      </w:r>
      <w:r>
        <w:rPr>
          <w:rFonts w:hint="eastAsia"/>
          <w:sz w:val="24"/>
        </w:rPr>
        <w:t>，联系人：</w:t>
      </w:r>
      <w:r w:rsidR="001623C2">
        <w:rPr>
          <w:rFonts w:hint="eastAsia"/>
          <w:sz w:val="24"/>
        </w:rPr>
        <w:t>虞剑英（副总）</w:t>
      </w:r>
      <w:r>
        <w:rPr>
          <w:rFonts w:hint="eastAsia"/>
          <w:sz w:val="24"/>
        </w:rPr>
        <w:t>，地址，浙江</w:t>
      </w:r>
      <w:r w:rsidR="001416CE">
        <w:rPr>
          <w:rFonts w:hint="eastAsia"/>
          <w:sz w:val="24"/>
        </w:rPr>
        <w:t>省宁波市北仑区梅山港区</w:t>
      </w:r>
      <w:r>
        <w:rPr>
          <w:rFonts w:hint="eastAsia"/>
          <w:sz w:val="24"/>
        </w:rPr>
        <w:t>。</w:t>
      </w:r>
      <w:r w:rsidRPr="008035CF">
        <w:rPr>
          <w:rFonts w:ascii="宋体" w:hAnsi="宋体" w:cs="宋体" w:hint="eastAsia"/>
          <w:b/>
          <w:kern w:val="0"/>
          <w:sz w:val="24"/>
        </w:rPr>
        <w:t>要求：提前了解</w:t>
      </w:r>
      <w:r w:rsidR="00915BE9">
        <w:rPr>
          <w:rFonts w:ascii="宋体" w:hAnsi="宋体" w:cs="宋体" w:hint="eastAsia"/>
          <w:b/>
          <w:kern w:val="0"/>
          <w:sz w:val="24"/>
        </w:rPr>
        <w:t>该码头</w:t>
      </w:r>
      <w:r w:rsidRPr="008035CF">
        <w:rPr>
          <w:rFonts w:ascii="宋体" w:hAnsi="宋体" w:cs="宋体" w:hint="eastAsia"/>
          <w:b/>
          <w:kern w:val="0"/>
          <w:sz w:val="24"/>
        </w:rPr>
        <w:t>的性质及功能；</w:t>
      </w:r>
    </w:p>
    <w:p w:rsidR="001529E2" w:rsidRDefault="001529E2" w:rsidP="001529E2">
      <w:pPr>
        <w:widowControl/>
        <w:spacing w:line="360" w:lineRule="auto"/>
        <w:ind w:firstLineChars="200" w:firstLine="480"/>
        <w:jc w:val="left"/>
        <w:rPr>
          <w:sz w:val="24"/>
        </w:rPr>
      </w:pPr>
      <w:r w:rsidRPr="00354F1B">
        <w:rPr>
          <w:rFonts w:hint="eastAsia"/>
          <w:sz w:val="24"/>
        </w:rPr>
        <w:t>中午，盒饭</w:t>
      </w:r>
      <w:r>
        <w:rPr>
          <w:rFonts w:hint="eastAsia"/>
          <w:sz w:val="24"/>
        </w:rPr>
        <w:t>（</w:t>
      </w:r>
      <w:r w:rsidR="00A7008F">
        <w:rPr>
          <w:rFonts w:hint="eastAsia"/>
          <w:sz w:val="24"/>
        </w:rPr>
        <w:t>自费</w:t>
      </w:r>
      <w:r>
        <w:rPr>
          <w:rFonts w:hint="eastAsia"/>
          <w:sz w:val="24"/>
        </w:rPr>
        <w:t>）</w:t>
      </w:r>
    </w:p>
    <w:p w:rsidR="001529E2" w:rsidRPr="008035CF" w:rsidRDefault="001529E2" w:rsidP="001529E2">
      <w:pPr>
        <w:widowControl/>
        <w:spacing w:line="360" w:lineRule="auto"/>
        <w:ind w:firstLineChars="200" w:firstLine="480"/>
        <w:jc w:val="left"/>
        <w:rPr>
          <w:rFonts w:ascii="宋体" w:hAnsi="宋体" w:cs="宋体"/>
          <w:b/>
          <w:kern w:val="0"/>
          <w:sz w:val="24"/>
        </w:rPr>
      </w:pPr>
      <w:r w:rsidRPr="00354F1B">
        <w:rPr>
          <w:rFonts w:hint="eastAsia"/>
          <w:sz w:val="24"/>
        </w:rPr>
        <w:t>下午</w:t>
      </w:r>
      <w:r>
        <w:rPr>
          <w:rFonts w:hint="eastAsia"/>
          <w:sz w:val="24"/>
        </w:rPr>
        <w:t>13</w:t>
      </w:r>
      <w:r>
        <w:rPr>
          <w:rFonts w:hint="eastAsia"/>
          <w:sz w:val="24"/>
        </w:rPr>
        <w:t>：</w:t>
      </w:r>
      <w:r>
        <w:rPr>
          <w:rFonts w:hint="eastAsia"/>
          <w:sz w:val="24"/>
        </w:rPr>
        <w:t>30</w:t>
      </w:r>
      <w:r w:rsidRPr="00354F1B">
        <w:rPr>
          <w:rFonts w:hint="eastAsia"/>
          <w:sz w:val="24"/>
        </w:rPr>
        <w:t>点出发前往</w:t>
      </w:r>
      <w:r w:rsidR="001C7703">
        <w:rPr>
          <w:rFonts w:hint="eastAsia"/>
          <w:sz w:val="24"/>
        </w:rPr>
        <w:t>中国港口博物馆参观；</w:t>
      </w:r>
      <w:r w:rsidR="001C7703" w:rsidRPr="008035CF">
        <w:rPr>
          <w:rFonts w:ascii="宋体" w:hAnsi="宋体" w:cs="宋体"/>
          <w:b/>
          <w:kern w:val="0"/>
          <w:sz w:val="24"/>
        </w:rPr>
        <w:t xml:space="preserve"> </w:t>
      </w:r>
    </w:p>
    <w:p w:rsidR="001529E2" w:rsidRDefault="001C7703" w:rsidP="001529E2">
      <w:pPr>
        <w:widowControl/>
        <w:spacing w:line="360" w:lineRule="auto"/>
        <w:ind w:firstLine="420"/>
        <w:jc w:val="left"/>
        <w:rPr>
          <w:sz w:val="24"/>
        </w:rPr>
      </w:pPr>
      <w:r>
        <w:rPr>
          <w:rFonts w:hint="eastAsia"/>
          <w:sz w:val="24"/>
        </w:rPr>
        <w:t>下午三点</w:t>
      </w:r>
      <w:r w:rsidR="001529E2" w:rsidRPr="00354F1B">
        <w:rPr>
          <w:rFonts w:hint="eastAsia"/>
          <w:sz w:val="24"/>
        </w:rPr>
        <w:t>返回</w:t>
      </w:r>
      <w:r>
        <w:rPr>
          <w:rFonts w:hint="eastAsia"/>
          <w:sz w:val="24"/>
        </w:rPr>
        <w:t>舟山</w:t>
      </w:r>
      <w:r w:rsidR="001529E2">
        <w:rPr>
          <w:rFonts w:hint="eastAsia"/>
          <w:sz w:val="24"/>
        </w:rPr>
        <w:t>校区</w:t>
      </w:r>
      <w:r w:rsidR="001529E2" w:rsidRPr="00354F1B">
        <w:rPr>
          <w:rFonts w:hint="eastAsia"/>
          <w:sz w:val="24"/>
        </w:rPr>
        <w:t>。</w:t>
      </w:r>
    </w:p>
    <w:p w:rsidR="001529E2" w:rsidRPr="00E1654A" w:rsidRDefault="001529E2" w:rsidP="001529E2">
      <w:pPr>
        <w:shd w:val="clear" w:color="auto" w:fill="FFFFFF"/>
        <w:spacing w:line="360" w:lineRule="auto"/>
        <w:ind w:firstLineChars="200" w:firstLine="482"/>
        <w:rPr>
          <w:rFonts w:hAnsi="宋体"/>
          <w:b/>
          <w:sz w:val="24"/>
        </w:rPr>
      </w:pPr>
      <w:r w:rsidRPr="00E1654A">
        <w:rPr>
          <w:rFonts w:hAnsi="宋体" w:hint="eastAsia"/>
          <w:b/>
          <w:sz w:val="24"/>
        </w:rPr>
        <w:lastRenderedPageBreak/>
        <w:t>7</w:t>
      </w:r>
      <w:r w:rsidRPr="00E1654A">
        <w:rPr>
          <w:rFonts w:hAnsi="宋体"/>
          <w:b/>
          <w:sz w:val="24"/>
        </w:rPr>
        <w:t>月</w:t>
      </w:r>
      <w:r w:rsidR="001B5C81">
        <w:rPr>
          <w:rFonts w:hAnsi="宋体" w:hint="eastAsia"/>
          <w:b/>
          <w:sz w:val="24"/>
        </w:rPr>
        <w:t>1</w:t>
      </w:r>
      <w:r w:rsidRPr="00E1654A">
        <w:rPr>
          <w:rFonts w:hAnsi="宋体" w:hint="eastAsia"/>
          <w:b/>
          <w:sz w:val="24"/>
        </w:rPr>
        <w:t>6</w:t>
      </w:r>
      <w:r w:rsidRPr="00E1654A">
        <w:rPr>
          <w:rFonts w:hAnsi="宋体"/>
          <w:b/>
          <w:sz w:val="24"/>
        </w:rPr>
        <w:t>日</w:t>
      </w:r>
      <w:r w:rsidRPr="00E1654A">
        <w:rPr>
          <w:rFonts w:hAnsi="宋体" w:hint="eastAsia"/>
          <w:b/>
          <w:sz w:val="24"/>
        </w:rPr>
        <w:t>（周</w:t>
      </w:r>
      <w:r w:rsidR="001B5C81">
        <w:rPr>
          <w:rFonts w:hAnsi="宋体" w:hint="eastAsia"/>
          <w:b/>
          <w:sz w:val="24"/>
        </w:rPr>
        <w:t>一</w:t>
      </w:r>
      <w:r w:rsidR="007700C7">
        <w:rPr>
          <w:rFonts w:hAnsi="宋体" w:hint="eastAsia"/>
          <w:b/>
          <w:sz w:val="24"/>
        </w:rPr>
        <w:t>）：</w:t>
      </w:r>
    </w:p>
    <w:p w:rsidR="001529E2" w:rsidRDefault="001529E2" w:rsidP="001529E2">
      <w:pPr>
        <w:adjustRightInd w:val="0"/>
        <w:snapToGrid w:val="0"/>
        <w:spacing w:line="360" w:lineRule="auto"/>
        <w:ind w:firstLineChars="200" w:firstLine="480"/>
        <w:rPr>
          <w:rFonts w:hAnsi="宋体"/>
          <w:sz w:val="24"/>
        </w:rPr>
      </w:pPr>
      <w:r>
        <w:rPr>
          <w:rFonts w:ascii="宋体" w:hAnsi="宋体" w:cs="宋体" w:hint="eastAsia"/>
          <w:kern w:val="0"/>
          <w:sz w:val="24"/>
        </w:rPr>
        <w:t>早晨7:30</w:t>
      </w:r>
      <w:r w:rsidRPr="00354F1B">
        <w:rPr>
          <w:rFonts w:ascii="宋体" w:hAnsi="宋体" w:cs="宋体" w:hint="eastAsia"/>
          <w:kern w:val="0"/>
          <w:sz w:val="24"/>
        </w:rPr>
        <w:t>从</w:t>
      </w:r>
      <w:r w:rsidR="007700C7">
        <w:rPr>
          <w:rFonts w:hAnsi="宋体" w:hint="eastAsia"/>
          <w:sz w:val="24"/>
        </w:rPr>
        <w:t>舟山校区</w:t>
      </w:r>
      <w:r>
        <w:rPr>
          <w:rFonts w:hAnsi="宋体" w:hint="eastAsia"/>
          <w:sz w:val="24"/>
        </w:rPr>
        <w:t>食堂</w:t>
      </w:r>
      <w:r w:rsidR="007700C7">
        <w:rPr>
          <w:rFonts w:hAnsi="宋体" w:hint="eastAsia"/>
          <w:sz w:val="24"/>
        </w:rPr>
        <w:t>门口集合</w:t>
      </w:r>
      <w:r w:rsidRPr="00354F1B">
        <w:rPr>
          <w:rFonts w:hAnsi="宋体"/>
          <w:sz w:val="24"/>
        </w:rPr>
        <w:t>出发</w:t>
      </w:r>
      <w:r w:rsidRPr="00354F1B">
        <w:rPr>
          <w:rFonts w:ascii="宋体" w:hAnsi="宋体" w:cs="宋体" w:hint="eastAsia"/>
          <w:kern w:val="0"/>
          <w:sz w:val="24"/>
        </w:rPr>
        <w:t>前往</w:t>
      </w:r>
      <w:r w:rsidR="001B5C81">
        <w:rPr>
          <w:rFonts w:ascii="宋体" w:hAnsi="宋体" w:cs="宋体" w:hint="eastAsia"/>
          <w:kern w:val="0"/>
          <w:sz w:val="24"/>
        </w:rPr>
        <w:t>金</w:t>
      </w:r>
      <w:proofErr w:type="gramStart"/>
      <w:r w:rsidR="001B5C81">
        <w:rPr>
          <w:rFonts w:ascii="宋体" w:hAnsi="宋体" w:cs="宋体" w:hint="eastAsia"/>
          <w:kern w:val="0"/>
          <w:sz w:val="24"/>
        </w:rPr>
        <w:t>塘澳牛</w:t>
      </w:r>
      <w:proofErr w:type="gramEnd"/>
      <w:r w:rsidR="001B5C81">
        <w:rPr>
          <w:rFonts w:ascii="宋体" w:hAnsi="宋体" w:cs="宋体" w:hint="eastAsia"/>
          <w:kern w:val="0"/>
          <w:sz w:val="24"/>
        </w:rPr>
        <w:t>码头工程、宁波梅山二期工程</w:t>
      </w:r>
      <w:r w:rsidR="000406A5">
        <w:rPr>
          <w:rFonts w:hAnsi="宋体" w:hint="eastAsia"/>
          <w:sz w:val="24"/>
        </w:rPr>
        <w:t>。</w:t>
      </w:r>
      <w:r w:rsidR="000406A5" w:rsidRPr="008035CF">
        <w:rPr>
          <w:rFonts w:ascii="宋体" w:hAnsi="宋体" w:cs="宋体" w:hint="eastAsia"/>
          <w:b/>
          <w:kern w:val="0"/>
          <w:sz w:val="24"/>
        </w:rPr>
        <w:t>要求：提前了解</w:t>
      </w:r>
      <w:r w:rsidR="000406A5">
        <w:rPr>
          <w:rFonts w:ascii="宋体" w:hAnsi="宋体" w:cs="宋体" w:hint="eastAsia"/>
          <w:b/>
          <w:kern w:val="0"/>
          <w:sz w:val="24"/>
        </w:rPr>
        <w:t>该码头</w:t>
      </w:r>
      <w:r w:rsidR="000406A5" w:rsidRPr="008035CF">
        <w:rPr>
          <w:rFonts w:ascii="宋体" w:hAnsi="宋体" w:cs="宋体" w:hint="eastAsia"/>
          <w:b/>
          <w:kern w:val="0"/>
          <w:sz w:val="24"/>
        </w:rPr>
        <w:t>的性质及功能；</w:t>
      </w:r>
    </w:p>
    <w:p w:rsidR="000406A5" w:rsidRDefault="001B5C81" w:rsidP="000406A5">
      <w:pPr>
        <w:widowControl/>
        <w:spacing w:line="360" w:lineRule="auto"/>
        <w:ind w:firstLineChars="200" w:firstLine="480"/>
        <w:jc w:val="left"/>
        <w:rPr>
          <w:sz w:val="24"/>
        </w:rPr>
      </w:pPr>
      <w:r>
        <w:rPr>
          <w:rFonts w:hint="eastAsia"/>
          <w:sz w:val="24"/>
        </w:rPr>
        <w:t>晚上入住宁波</w:t>
      </w:r>
      <w:r w:rsidR="000406A5">
        <w:rPr>
          <w:rFonts w:hint="eastAsia"/>
          <w:sz w:val="24"/>
        </w:rPr>
        <w:t>。</w:t>
      </w:r>
    </w:p>
    <w:p w:rsidR="001529E2" w:rsidRPr="00E1654A" w:rsidRDefault="001529E2" w:rsidP="001529E2">
      <w:pPr>
        <w:shd w:val="clear" w:color="auto" w:fill="FFFFFF"/>
        <w:spacing w:line="360" w:lineRule="auto"/>
        <w:ind w:firstLineChars="200" w:firstLine="482"/>
        <w:rPr>
          <w:rFonts w:hAnsi="宋体"/>
          <w:b/>
          <w:sz w:val="24"/>
        </w:rPr>
      </w:pPr>
      <w:r w:rsidRPr="00E1654A">
        <w:rPr>
          <w:rFonts w:hAnsi="宋体" w:hint="eastAsia"/>
          <w:b/>
          <w:sz w:val="24"/>
        </w:rPr>
        <w:t>7</w:t>
      </w:r>
      <w:r w:rsidRPr="00E1654A">
        <w:rPr>
          <w:rFonts w:hAnsi="宋体"/>
          <w:b/>
          <w:sz w:val="24"/>
        </w:rPr>
        <w:t>月</w:t>
      </w:r>
      <w:r w:rsidR="001B5C81">
        <w:rPr>
          <w:rFonts w:hAnsi="宋体" w:hint="eastAsia"/>
          <w:b/>
          <w:sz w:val="24"/>
        </w:rPr>
        <w:t>1</w:t>
      </w:r>
      <w:r w:rsidRPr="00E1654A">
        <w:rPr>
          <w:rFonts w:hAnsi="宋体" w:hint="eastAsia"/>
          <w:b/>
          <w:sz w:val="24"/>
        </w:rPr>
        <w:t>7</w:t>
      </w:r>
      <w:r w:rsidRPr="00E1654A">
        <w:rPr>
          <w:rFonts w:hAnsi="宋体"/>
          <w:b/>
          <w:sz w:val="24"/>
        </w:rPr>
        <w:t>日</w:t>
      </w:r>
      <w:r w:rsidRPr="00E1654A">
        <w:rPr>
          <w:rFonts w:hAnsi="宋体" w:hint="eastAsia"/>
          <w:b/>
          <w:sz w:val="24"/>
        </w:rPr>
        <w:t>（周</w:t>
      </w:r>
      <w:r w:rsidR="001B5C81">
        <w:rPr>
          <w:rFonts w:hAnsi="宋体" w:hint="eastAsia"/>
          <w:b/>
          <w:sz w:val="24"/>
        </w:rPr>
        <w:t>二</w:t>
      </w:r>
      <w:r w:rsidRPr="00E1654A">
        <w:rPr>
          <w:rFonts w:hAnsi="宋体" w:hint="eastAsia"/>
          <w:b/>
          <w:sz w:val="24"/>
        </w:rPr>
        <w:t>）</w:t>
      </w:r>
    </w:p>
    <w:p w:rsidR="001529E2" w:rsidRPr="00354F1B" w:rsidRDefault="001529E2" w:rsidP="001529E2">
      <w:pPr>
        <w:widowControl/>
        <w:spacing w:line="360" w:lineRule="auto"/>
        <w:ind w:firstLineChars="200" w:firstLine="480"/>
        <w:jc w:val="left"/>
        <w:rPr>
          <w:rFonts w:ascii="宋体" w:hAnsi="宋体" w:cs="宋体"/>
          <w:kern w:val="0"/>
          <w:sz w:val="24"/>
        </w:rPr>
      </w:pPr>
      <w:r w:rsidRPr="00354F1B">
        <w:rPr>
          <w:rFonts w:ascii="宋体" w:hAnsi="宋体" w:cs="宋体"/>
          <w:kern w:val="0"/>
          <w:sz w:val="24"/>
        </w:rPr>
        <w:t>早餐</w:t>
      </w:r>
      <w:r>
        <w:rPr>
          <w:rFonts w:ascii="宋体" w:hAnsi="宋体" w:cs="宋体" w:hint="eastAsia"/>
          <w:kern w:val="0"/>
          <w:sz w:val="24"/>
        </w:rPr>
        <w:t>自理</w:t>
      </w:r>
    </w:p>
    <w:p w:rsidR="001529E2" w:rsidRDefault="00C67569" w:rsidP="001529E2">
      <w:pPr>
        <w:widowControl/>
        <w:spacing w:line="360" w:lineRule="auto"/>
        <w:ind w:firstLine="420"/>
        <w:jc w:val="left"/>
        <w:rPr>
          <w:rFonts w:ascii="宋体" w:hAnsi="宋体" w:cs="宋体"/>
          <w:kern w:val="0"/>
          <w:sz w:val="24"/>
        </w:rPr>
      </w:pPr>
      <w:r>
        <w:rPr>
          <w:rFonts w:ascii="宋体" w:hAnsi="宋体" w:cs="宋体" w:hint="eastAsia"/>
          <w:kern w:val="0"/>
          <w:sz w:val="24"/>
        </w:rPr>
        <w:t>7</w:t>
      </w:r>
      <w:r w:rsidR="001529E2">
        <w:rPr>
          <w:rFonts w:ascii="宋体" w:hAnsi="宋体" w:cs="宋体" w:hint="eastAsia"/>
          <w:kern w:val="0"/>
          <w:sz w:val="24"/>
        </w:rPr>
        <w:t>：00</w:t>
      </w:r>
      <w:r w:rsidR="001B5C81">
        <w:rPr>
          <w:rFonts w:ascii="宋体" w:hAnsi="宋体" w:cs="宋体" w:hint="eastAsia"/>
          <w:kern w:val="0"/>
          <w:sz w:val="24"/>
        </w:rPr>
        <w:t>酒店</w:t>
      </w:r>
      <w:r>
        <w:rPr>
          <w:rFonts w:ascii="宋体" w:hAnsi="宋体" w:cs="宋体" w:hint="eastAsia"/>
          <w:kern w:val="0"/>
          <w:sz w:val="24"/>
        </w:rPr>
        <w:t>门口集合出发</w:t>
      </w:r>
      <w:r w:rsidR="001B5C81">
        <w:rPr>
          <w:rFonts w:ascii="宋体" w:hAnsi="宋体" w:cs="宋体" w:hint="eastAsia"/>
          <w:kern w:val="0"/>
          <w:sz w:val="24"/>
        </w:rPr>
        <w:t>台州</w:t>
      </w:r>
      <w:r w:rsidR="001529E2">
        <w:rPr>
          <w:rFonts w:ascii="宋体" w:hAnsi="宋体" w:cs="宋体" w:hint="eastAsia"/>
          <w:kern w:val="0"/>
          <w:sz w:val="24"/>
        </w:rPr>
        <w:t>，</w:t>
      </w:r>
      <w:r>
        <w:rPr>
          <w:rFonts w:ascii="宋体" w:hAnsi="宋体" w:cs="宋体" w:hint="eastAsia"/>
          <w:kern w:val="0"/>
          <w:sz w:val="24"/>
        </w:rPr>
        <w:t>要求：</w:t>
      </w:r>
      <w:r w:rsidR="001529E2">
        <w:rPr>
          <w:rFonts w:ascii="宋体" w:hAnsi="宋体" w:cs="宋体" w:hint="eastAsia"/>
          <w:kern w:val="0"/>
          <w:sz w:val="24"/>
        </w:rPr>
        <w:t>午餐（</w:t>
      </w:r>
      <w:r>
        <w:rPr>
          <w:rFonts w:ascii="宋体" w:hAnsi="宋体" w:cs="宋体" w:hint="eastAsia"/>
          <w:kern w:val="0"/>
          <w:sz w:val="24"/>
        </w:rPr>
        <w:t>自费</w:t>
      </w:r>
      <w:r w:rsidR="001529E2">
        <w:rPr>
          <w:rFonts w:ascii="宋体" w:hAnsi="宋体" w:cs="宋体" w:hint="eastAsia"/>
          <w:kern w:val="0"/>
          <w:sz w:val="24"/>
        </w:rPr>
        <w:t>）</w:t>
      </w:r>
      <w:r>
        <w:rPr>
          <w:rFonts w:ascii="宋体" w:hAnsi="宋体" w:cs="宋体" w:hint="eastAsia"/>
          <w:kern w:val="0"/>
          <w:sz w:val="24"/>
        </w:rPr>
        <w:t>，</w:t>
      </w:r>
      <w:r w:rsidR="001B5C81">
        <w:rPr>
          <w:rFonts w:ascii="宋体" w:hAnsi="宋体" w:cs="宋体" w:hint="eastAsia"/>
          <w:kern w:val="0"/>
          <w:sz w:val="24"/>
        </w:rPr>
        <w:t>晚上住台州</w:t>
      </w:r>
      <w:r>
        <w:rPr>
          <w:rFonts w:ascii="宋体" w:hAnsi="宋体" w:cs="宋体" w:hint="eastAsia"/>
          <w:kern w:val="0"/>
          <w:sz w:val="24"/>
        </w:rPr>
        <w:t>。</w:t>
      </w:r>
    </w:p>
    <w:p w:rsidR="001529E2" w:rsidRPr="00E1654A" w:rsidRDefault="001529E2" w:rsidP="001529E2">
      <w:pPr>
        <w:shd w:val="clear" w:color="auto" w:fill="FFFFFF"/>
        <w:spacing w:line="360" w:lineRule="auto"/>
        <w:ind w:firstLineChars="200" w:firstLine="482"/>
        <w:rPr>
          <w:rFonts w:hAnsi="宋体"/>
          <w:b/>
          <w:sz w:val="24"/>
        </w:rPr>
      </w:pPr>
      <w:r w:rsidRPr="00E1654A">
        <w:rPr>
          <w:rFonts w:hAnsi="宋体" w:hint="eastAsia"/>
          <w:b/>
          <w:sz w:val="24"/>
        </w:rPr>
        <w:t>7</w:t>
      </w:r>
      <w:r w:rsidRPr="00E1654A">
        <w:rPr>
          <w:rFonts w:hAnsi="宋体"/>
          <w:b/>
          <w:sz w:val="24"/>
        </w:rPr>
        <w:t>月</w:t>
      </w:r>
      <w:r w:rsidR="001B5C81">
        <w:rPr>
          <w:rFonts w:hAnsi="宋体" w:hint="eastAsia"/>
          <w:b/>
          <w:sz w:val="24"/>
        </w:rPr>
        <w:t>18</w:t>
      </w:r>
      <w:r w:rsidRPr="00E1654A">
        <w:rPr>
          <w:rFonts w:hAnsi="宋体"/>
          <w:b/>
          <w:sz w:val="24"/>
        </w:rPr>
        <w:t>日</w:t>
      </w:r>
      <w:r w:rsidRPr="00E1654A">
        <w:rPr>
          <w:rFonts w:hAnsi="宋体" w:hint="eastAsia"/>
          <w:b/>
          <w:sz w:val="24"/>
        </w:rPr>
        <w:t>（周</w:t>
      </w:r>
      <w:r w:rsidR="001B5C81">
        <w:rPr>
          <w:rFonts w:hAnsi="宋体" w:hint="eastAsia"/>
          <w:b/>
          <w:sz w:val="24"/>
        </w:rPr>
        <w:t>三</w:t>
      </w:r>
      <w:r w:rsidRPr="00E1654A">
        <w:rPr>
          <w:rFonts w:hAnsi="宋体" w:hint="eastAsia"/>
          <w:b/>
          <w:sz w:val="24"/>
        </w:rPr>
        <w:t>）</w:t>
      </w:r>
    </w:p>
    <w:p w:rsidR="001529E2" w:rsidRDefault="001B5C81" w:rsidP="001529E2">
      <w:pPr>
        <w:widowControl/>
        <w:spacing w:line="360" w:lineRule="auto"/>
        <w:ind w:firstLine="420"/>
        <w:jc w:val="left"/>
        <w:rPr>
          <w:rFonts w:ascii="宋体" w:hAnsi="宋体" w:cs="宋体"/>
          <w:kern w:val="0"/>
          <w:sz w:val="24"/>
        </w:rPr>
      </w:pPr>
      <w:r>
        <w:rPr>
          <w:rFonts w:ascii="宋体" w:hAnsi="宋体" w:cs="宋体" w:hint="eastAsia"/>
          <w:kern w:val="0"/>
          <w:sz w:val="24"/>
        </w:rPr>
        <w:t>早晨8点</w:t>
      </w:r>
      <w:r w:rsidR="006E6946">
        <w:rPr>
          <w:rFonts w:ascii="宋体" w:hAnsi="宋体" w:cs="宋体" w:hint="eastAsia"/>
          <w:kern w:val="0"/>
          <w:sz w:val="24"/>
        </w:rPr>
        <w:t>返程</w:t>
      </w:r>
      <w:r>
        <w:rPr>
          <w:rFonts w:ascii="宋体" w:hAnsi="宋体" w:cs="宋体" w:hint="eastAsia"/>
          <w:kern w:val="0"/>
          <w:sz w:val="24"/>
        </w:rPr>
        <w:t>舟山校区</w:t>
      </w:r>
      <w:r w:rsidR="001529E2">
        <w:rPr>
          <w:rFonts w:ascii="宋体" w:hAnsi="宋体" w:cs="宋体" w:hint="eastAsia"/>
          <w:kern w:val="0"/>
          <w:sz w:val="24"/>
        </w:rPr>
        <w:t>。</w:t>
      </w:r>
    </w:p>
    <w:p w:rsidR="00676C01" w:rsidRDefault="00676C01" w:rsidP="001529E2">
      <w:pPr>
        <w:widowControl/>
        <w:spacing w:line="360" w:lineRule="auto"/>
        <w:ind w:firstLine="420"/>
        <w:jc w:val="left"/>
        <w:rPr>
          <w:rFonts w:ascii="宋体" w:hAnsi="宋体" w:cs="宋体"/>
          <w:b/>
          <w:kern w:val="0"/>
          <w:sz w:val="24"/>
        </w:rPr>
      </w:pPr>
      <w:r w:rsidRPr="005F711B">
        <w:rPr>
          <w:rFonts w:ascii="宋体" w:hAnsi="宋体" w:cs="宋体" w:hint="eastAsia"/>
          <w:b/>
          <w:kern w:val="0"/>
          <w:sz w:val="24"/>
        </w:rPr>
        <w:t>7月1</w:t>
      </w:r>
      <w:r w:rsidR="001B5C81">
        <w:rPr>
          <w:rFonts w:ascii="宋体" w:hAnsi="宋体" w:cs="宋体" w:hint="eastAsia"/>
          <w:b/>
          <w:kern w:val="0"/>
          <w:sz w:val="24"/>
        </w:rPr>
        <w:t>9</w:t>
      </w:r>
      <w:r w:rsidRPr="005F711B">
        <w:rPr>
          <w:rFonts w:ascii="宋体" w:hAnsi="宋体" w:cs="宋体" w:hint="eastAsia"/>
          <w:b/>
          <w:kern w:val="0"/>
          <w:sz w:val="24"/>
        </w:rPr>
        <w:t>日（周</w:t>
      </w:r>
      <w:r w:rsidR="001B5C81">
        <w:rPr>
          <w:rFonts w:ascii="宋体" w:hAnsi="宋体" w:cs="宋体" w:hint="eastAsia"/>
          <w:b/>
          <w:kern w:val="0"/>
          <w:sz w:val="24"/>
        </w:rPr>
        <w:t>四</w:t>
      </w:r>
      <w:r w:rsidRPr="005F711B">
        <w:rPr>
          <w:rFonts w:ascii="宋体" w:hAnsi="宋体" w:cs="宋体" w:hint="eastAsia"/>
          <w:b/>
          <w:kern w:val="0"/>
          <w:sz w:val="24"/>
        </w:rPr>
        <w:t>）（带上身份证和日常生活用品）</w:t>
      </w:r>
    </w:p>
    <w:p w:rsidR="00742B67" w:rsidRDefault="00C929E6" w:rsidP="001529E2">
      <w:pPr>
        <w:widowControl/>
        <w:spacing w:line="360" w:lineRule="auto"/>
        <w:ind w:firstLine="420"/>
        <w:jc w:val="left"/>
        <w:rPr>
          <w:rFonts w:ascii="宋体" w:hAnsi="宋体" w:cs="宋体" w:hint="eastAsia"/>
          <w:kern w:val="0"/>
          <w:sz w:val="24"/>
        </w:rPr>
      </w:pPr>
      <w:r>
        <w:rPr>
          <w:rFonts w:ascii="宋体" w:hAnsi="宋体" w:cs="宋体" w:hint="eastAsia"/>
          <w:kern w:val="0"/>
          <w:sz w:val="24"/>
        </w:rPr>
        <w:t>早晨8点前往</w:t>
      </w:r>
      <w:proofErr w:type="gramStart"/>
      <w:r>
        <w:rPr>
          <w:rFonts w:ascii="宋体" w:hAnsi="宋体" w:cs="宋体" w:hint="eastAsia"/>
          <w:kern w:val="0"/>
          <w:sz w:val="24"/>
        </w:rPr>
        <w:t>小干岛跨海</w:t>
      </w:r>
      <w:proofErr w:type="gramEnd"/>
      <w:r>
        <w:rPr>
          <w:rFonts w:ascii="宋体" w:hAnsi="宋体" w:cs="宋体" w:hint="eastAsia"/>
          <w:kern w:val="0"/>
          <w:sz w:val="24"/>
        </w:rPr>
        <w:t>大桥工程</w:t>
      </w:r>
      <w:r w:rsidR="00400A4C" w:rsidRPr="00400A4C">
        <w:rPr>
          <w:rFonts w:ascii="宋体" w:hAnsi="宋体" w:cs="宋体" w:hint="eastAsia"/>
          <w:kern w:val="0"/>
          <w:sz w:val="24"/>
        </w:rPr>
        <w:t>。</w:t>
      </w:r>
    </w:p>
    <w:p w:rsidR="00C929E6" w:rsidRPr="00C929E6" w:rsidRDefault="00C929E6" w:rsidP="001529E2">
      <w:pPr>
        <w:widowControl/>
        <w:spacing w:line="360" w:lineRule="auto"/>
        <w:ind w:firstLine="420"/>
        <w:jc w:val="left"/>
        <w:rPr>
          <w:rFonts w:ascii="宋体" w:hAnsi="宋体" w:cs="宋体"/>
          <w:kern w:val="0"/>
          <w:sz w:val="24"/>
        </w:rPr>
      </w:pPr>
      <w:r>
        <w:rPr>
          <w:rFonts w:ascii="宋体" w:hAnsi="宋体" w:cs="宋体" w:hint="eastAsia"/>
          <w:kern w:val="0"/>
          <w:sz w:val="24"/>
        </w:rPr>
        <w:t>下午14：00前往定海水库项目</w:t>
      </w:r>
    </w:p>
    <w:p w:rsidR="005B16B3" w:rsidRDefault="005B16B3" w:rsidP="001529E2">
      <w:pPr>
        <w:widowControl/>
        <w:spacing w:line="360" w:lineRule="auto"/>
        <w:ind w:firstLine="420"/>
        <w:jc w:val="left"/>
        <w:rPr>
          <w:rFonts w:ascii="宋体" w:hAnsi="宋体" w:cs="宋体"/>
          <w:b/>
          <w:kern w:val="0"/>
          <w:sz w:val="24"/>
        </w:rPr>
      </w:pPr>
      <w:r w:rsidRPr="005F711B">
        <w:rPr>
          <w:rFonts w:ascii="宋体" w:hAnsi="宋体" w:cs="宋体" w:hint="eastAsia"/>
          <w:b/>
          <w:kern w:val="0"/>
          <w:sz w:val="24"/>
        </w:rPr>
        <w:t>7月</w:t>
      </w:r>
      <w:r w:rsidR="00C929E6">
        <w:rPr>
          <w:rFonts w:ascii="宋体" w:hAnsi="宋体" w:cs="宋体" w:hint="eastAsia"/>
          <w:b/>
          <w:kern w:val="0"/>
          <w:sz w:val="24"/>
        </w:rPr>
        <w:t>20</w:t>
      </w:r>
      <w:r w:rsidRPr="005F711B">
        <w:rPr>
          <w:rFonts w:ascii="宋体" w:hAnsi="宋体" w:cs="宋体" w:hint="eastAsia"/>
          <w:b/>
          <w:kern w:val="0"/>
          <w:sz w:val="24"/>
        </w:rPr>
        <w:t>日（周</w:t>
      </w:r>
      <w:r w:rsidR="001B5C81">
        <w:rPr>
          <w:rFonts w:ascii="宋体" w:hAnsi="宋体" w:cs="宋体" w:hint="eastAsia"/>
          <w:b/>
          <w:kern w:val="0"/>
          <w:sz w:val="24"/>
        </w:rPr>
        <w:t>五</w:t>
      </w:r>
      <w:r w:rsidRPr="005F711B">
        <w:rPr>
          <w:rFonts w:ascii="宋体" w:hAnsi="宋体" w:cs="宋体" w:hint="eastAsia"/>
          <w:b/>
          <w:kern w:val="0"/>
          <w:sz w:val="24"/>
        </w:rPr>
        <w:t>）</w:t>
      </w:r>
    </w:p>
    <w:p w:rsidR="00384807" w:rsidRDefault="00384807" w:rsidP="001529E2">
      <w:pPr>
        <w:widowControl/>
        <w:spacing w:line="360" w:lineRule="auto"/>
        <w:ind w:firstLine="420"/>
        <w:jc w:val="left"/>
        <w:rPr>
          <w:rFonts w:asciiTheme="majorEastAsia" w:eastAsiaTheme="majorEastAsia" w:hAnsiTheme="majorEastAsia"/>
          <w:b/>
          <w:szCs w:val="21"/>
        </w:rPr>
      </w:pPr>
      <w:r w:rsidRPr="00384807">
        <w:rPr>
          <w:rFonts w:ascii="宋体" w:hAnsi="宋体" w:cs="宋体" w:hint="eastAsia"/>
          <w:kern w:val="0"/>
          <w:sz w:val="24"/>
        </w:rPr>
        <w:t>早晨</w:t>
      </w:r>
      <w:r w:rsidR="00C929E6">
        <w:rPr>
          <w:rFonts w:ascii="宋体" w:hAnsi="宋体" w:cs="宋体" w:hint="eastAsia"/>
          <w:kern w:val="0"/>
          <w:sz w:val="24"/>
        </w:rPr>
        <w:t>6</w:t>
      </w:r>
      <w:r w:rsidRPr="00384807">
        <w:rPr>
          <w:rFonts w:ascii="宋体" w:hAnsi="宋体" w:cs="宋体" w:hint="eastAsia"/>
          <w:kern w:val="0"/>
          <w:sz w:val="24"/>
        </w:rPr>
        <w:t>：</w:t>
      </w:r>
      <w:r w:rsidR="00C929E6">
        <w:rPr>
          <w:rFonts w:ascii="宋体" w:hAnsi="宋体" w:cs="宋体" w:hint="eastAsia"/>
          <w:kern w:val="0"/>
          <w:sz w:val="24"/>
        </w:rPr>
        <w:t>2</w:t>
      </w:r>
      <w:r w:rsidRPr="00384807">
        <w:rPr>
          <w:rFonts w:ascii="宋体" w:hAnsi="宋体" w:cs="宋体" w:hint="eastAsia"/>
          <w:kern w:val="0"/>
          <w:sz w:val="24"/>
        </w:rPr>
        <w:t>5</w:t>
      </w:r>
      <w:r w:rsidR="00C929E6">
        <w:rPr>
          <w:rFonts w:ascii="宋体" w:hAnsi="宋体" w:cs="宋体" w:hint="eastAsia"/>
          <w:kern w:val="0"/>
          <w:sz w:val="24"/>
        </w:rPr>
        <w:t>宿舍</w:t>
      </w:r>
      <w:r>
        <w:rPr>
          <w:rFonts w:ascii="宋体" w:hAnsi="宋体" w:cs="宋体" w:hint="eastAsia"/>
          <w:kern w:val="0"/>
          <w:sz w:val="24"/>
        </w:rPr>
        <w:t>集合出发前往</w:t>
      </w:r>
      <w:r w:rsidR="00C929E6">
        <w:rPr>
          <w:rFonts w:ascii="宋体" w:hAnsi="宋体" w:cs="宋体" w:hint="eastAsia"/>
          <w:kern w:val="0"/>
          <w:sz w:val="24"/>
        </w:rPr>
        <w:t>长白码头</w:t>
      </w:r>
      <w:r>
        <w:rPr>
          <w:rFonts w:asciiTheme="majorEastAsia" w:eastAsiaTheme="majorEastAsia" w:hAnsiTheme="majorEastAsia" w:hint="eastAsia"/>
          <w:b/>
          <w:szCs w:val="21"/>
        </w:rPr>
        <w:t>。</w:t>
      </w:r>
    </w:p>
    <w:p w:rsidR="00384807" w:rsidRPr="008D5D2C" w:rsidRDefault="00384807" w:rsidP="001529E2">
      <w:pPr>
        <w:widowControl/>
        <w:spacing w:line="360" w:lineRule="auto"/>
        <w:ind w:firstLine="420"/>
        <w:jc w:val="left"/>
        <w:rPr>
          <w:rFonts w:asciiTheme="majorEastAsia" w:eastAsiaTheme="majorEastAsia" w:hAnsiTheme="majorEastAsia"/>
          <w:sz w:val="24"/>
        </w:rPr>
      </w:pPr>
      <w:r w:rsidRPr="008D5D2C">
        <w:rPr>
          <w:rFonts w:asciiTheme="majorEastAsia" w:eastAsiaTheme="majorEastAsia" w:hAnsiTheme="majorEastAsia" w:hint="eastAsia"/>
          <w:sz w:val="24"/>
        </w:rPr>
        <w:t>午餐（自费）</w:t>
      </w:r>
    </w:p>
    <w:p w:rsidR="00BB437F" w:rsidRDefault="00BB437F" w:rsidP="00BB437F">
      <w:pPr>
        <w:widowControl/>
        <w:spacing w:line="360" w:lineRule="auto"/>
        <w:ind w:firstLine="420"/>
        <w:jc w:val="left"/>
        <w:rPr>
          <w:rFonts w:ascii="宋体" w:hAnsi="宋体" w:cs="宋体"/>
          <w:b/>
          <w:kern w:val="0"/>
          <w:sz w:val="24"/>
        </w:rPr>
      </w:pPr>
      <w:r w:rsidRPr="005F711B">
        <w:rPr>
          <w:rFonts w:ascii="宋体" w:hAnsi="宋体" w:cs="宋体" w:hint="eastAsia"/>
          <w:b/>
          <w:kern w:val="0"/>
          <w:sz w:val="24"/>
        </w:rPr>
        <w:t>7月</w:t>
      </w:r>
      <w:r w:rsidR="00C929E6">
        <w:rPr>
          <w:rFonts w:ascii="宋体" w:hAnsi="宋体" w:cs="宋体" w:hint="eastAsia"/>
          <w:b/>
          <w:kern w:val="0"/>
          <w:sz w:val="24"/>
        </w:rPr>
        <w:t>23</w:t>
      </w:r>
      <w:r w:rsidRPr="005F711B">
        <w:rPr>
          <w:rFonts w:ascii="宋体" w:hAnsi="宋体" w:cs="宋体" w:hint="eastAsia"/>
          <w:b/>
          <w:kern w:val="0"/>
          <w:sz w:val="24"/>
        </w:rPr>
        <w:t>日</w:t>
      </w:r>
      <w:r w:rsidR="00C929E6">
        <w:rPr>
          <w:rFonts w:ascii="宋体" w:hAnsi="宋体" w:cs="宋体" w:hint="eastAsia"/>
          <w:b/>
          <w:kern w:val="0"/>
          <w:sz w:val="24"/>
        </w:rPr>
        <w:t>-25日</w:t>
      </w:r>
    </w:p>
    <w:p w:rsidR="00461D4F" w:rsidRPr="00461D4F" w:rsidRDefault="00461D4F" w:rsidP="00461D4F">
      <w:pPr>
        <w:widowControl/>
        <w:spacing w:line="360" w:lineRule="auto"/>
        <w:ind w:firstLine="420"/>
        <w:jc w:val="left"/>
        <w:rPr>
          <w:rFonts w:ascii="宋体" w:hAnsi="宋体" w:cs="宋体"/>
          <w:kern w:val="0"/>
          <w:sz w:val="24"/>
        </w:rPr>
      </w:pPr>
      <w:r w:rsidRPr="00461D4F">
        <w:rPr>
          <w:rFonts w:ascii="宋体" w:hAnsi="宋体" w:cs="宋体" w:hint="eastAsia"/>
          <w:kern w:val="0"/>
          <w:sz w:val="24"/>
        </w:rPr>
        <w:t>8:00开始，每个人以PPT的形式分享本次生产实习心得体会及建议。</w:t>
      </w:r>
    </w:p>
    <w:p w:rsidR="001529E2" w:rsidRPr="00E1654A" w:rsidRDefault="001529E2" w:rsidP="001529E2">
      <w:pPr>
        <w:shd w:val="clear" w:color="auto" w:fill="FFFFFF"/>
        <w:spacing w:line="360" w:lineRule="auto"/>
        <w:ind w:firstLineChars="200" w:firstLine="482"/>
        <w:rPr>
          <w:rFonts w:hAnsi="宋体"/>
          <w:b/>
          <w:sz w:val="24"/>
        </w:rPr>
      </w:pPr>
      <w:r w:rsidRPr="00E1654A">
        <w:rPr>
          <w:rFonts w:hAnsi="宋体" w:hint="eastAsia"/>
          <w:b/>
          <w:sz w:val="24"/>
        </w:rPr>
        <w:t>7</w:t>
      </w:r>
      <w:r w:rsidRPr="00E1654A">
        <w:rPr>
          <w:rFonts w:hAnsi="宋体" w:hint="eastAsia"/>
          <w:b/>
          <w:sz w:val="24"/>
        </w:rPr>
        <w:t>月</w:t>
      </w:r>
      <w:r w:rsidRPr="00E1654A">
        <w:rPr>
          <w:rFonts w:hAnsi="宋体" w:hint="eastAsia"/>
          <w:b/>
          <w:sz w:val="24"/>
        </w:rPr>
        <w:t>1</w:t>
      </w:r>
      <w:r w:rsidR="00787DD5">
        <w:rPr>
          <w:rFonts w:hAnsi="宋体" w:hint="eastAsia"/>
          <w:b/>
          <w:sz w:val="24"/>
        </w:rPr>
        <w:t>5</w:t>
      </w:r>
      <w:r w:rsidRPr="00E1654A">
        <w:rPr>
          <w:rFonts w:hAnsi="宋体" w:hint="eastAsia"/>
          <w:b/>
          <w:sz w:val="24"/>
        </w:rPr>
        <w:t>-</w:t>
      </w:r>
      <w:r w:rsidR="00787DD5">
        <w:rPr>
          <w:rFonts w:hAnsi="宋体" w:hint="eastAsia"/>
          <w:b/>
          <w:sz w:val="24"/>
        </w:rPr>
        <w:t>30</w:t>
      </w:r>
      <w:r w:rsidRPr="00E1654A">
        <w:rPr>
          <w:rFonts w:hAnsi="宋体" w:hint="eastAsia"/>
          <w:b/>
          <w:sz w:val="24"/>
        </w:rPr>
        <w:t>日</w:t>
      </w:r>
    </w:p>
    <w:p w:rsidR="001529E2" w:rsidRDefault="001529E2" w:rsidP="001529E2">
      <w:pPr>
        <w:adjustRightInd w:val="0"/>
        <w:snapToGrid w:val="0"/>
        <w:spacing w:line="360" w:lineRule="auto"/>
        <w:ind w:firstLineChars="196" w:firstLine="470"/>
        <w:rPr>
          <w:rFonts w:ascii="宋体" w:hAnsi="宋体" w:cs="宋体"/>
          <w:kern w:val="0"/>
          <w:sz w:val="24"/>
        </w:rPr>
      </w:pPr>
      <w:r>
        <w:rPr>
          <w:rFonts w:ascii="宋体" w:hAnsi="宋体" w:cs="宋体" w:hint="eastAsia"/>
          <w:kern w:val="0"/>
          <w:sz w:val="24"/>
        </w:rPr>
        <w:t>完成实习报告。</w:t>
      </w:r>
    </w:p>
    <w:p w:rsidR="001529E2" w:rsidRPr="00354F1B" w:rsidRDefault="001529E2" w:rsidP="001529E2">
      <w:pPr>
        <w:tabs>
          <w:tab w:val="left" w:pos="4536"/>
        </w:tabs>
        <w:spacing w:line="360" w:lineRule="auto"/>
        <w:ind w:firstLineChars="200" w:firstLine="480"/>
        <w:rPr>
          <w:rFonts w:hAnsi="宋体"/>
          <w:bCs/>
          <w:sz w:val="24"/>
        </w:rPr>
      </w:pPr>
      <w:r w:rsidRPr="00354F1B">
        <w:rPr>
          <w:rFonts w:hAnsi="宋体" w:hint="eastAsia"/>
          <w:bCs/>
          <w:sz w:val="24"/>
        </w:rPr>
        <w:t>三</w:t>
      </w:r>
      <w:r w:rsidRPr="00354F1B">
        <w:rPr>
          <w:rFonts w:hAnsi="宋体"/>
          <w:bCs/>
          <w:sz w:val="24"/>
        </w:rPr>
        <w:t>、注意事项</w:t>
      </w:r>
    </w:p>
    <w:p w:rsidR="001529E2" w:rsidRPr="00354F1B" w:rsidRDefault="001529E2" w:rsidP="001529E2">
      <w:pPr>
        <w:adjustRightInd w:val="0"/>
        <w:snapToGrid w:val="0"/>
        <w:spacing w:line="360" w:lineRule="auto"/>
        <w:ind w:firstLineChars="200" w:firstLine="480"/>
        <w:rPr>
          <w:rFonts w:hAnsi="宋体"/>
          <w:sz w:val="24"/>
        </w:rPr>
      </w:pPr>
      <w:r w:rsidRPr="00354F1B">
        <w:rPr>
          <w:rFonts w:hAnsi="宋体"/>
          <w:sz w:val="24"/>
        </w:rPr>
        <w:t>实习途中及进入现场时都要遵守纪律，发扬团结互助的高尚风格，注意文明礼貌，听从安排。</w:t>
      </w:r>
      <w:r w:rsidRPr="00C01B5A">
        <w:rPr>
          <w:rFonts w:hAnsi="宋体"/>
          <w:b/>
          <w:sz w:val="24"/>
        </w:rPr>
        <w:t>注意安全</w:t>
      </w:r>
      <w:r w:rsidRPr="00354F1B">
        <w:rPr>
          <w:rFonts w:hAnsi="宋体"/>
          <w:sz w:val="24"/>
        </w:rPr>
        <w:t>，不得乱动现场仪器设备，非经带队老师批准，严禁私自活动</w:t>
      </w:r>
      <w:r>
        <w:rPr>
          <w:rFonts w:hAnsi="宋体" w:hint="eastAsia"/>
          <w:sz w:val="24"/>
        </w:rPr>
        <w:t>，</w:t>
      </w:r>
      <w:r w:rsidRPr="00C01B5A">
        <w:rPr>
          <w:rFonts w:hAnsi="宋体" w:hint="eastAsia"/>
          <w:b/>
          <w:sz w:val="24"/>
        </w:rPr>
        <w:t>安全第一</w:t>
      </w:r>
      <w:r w:rsidRPr="00354F1B">
        <w:rPr>
          <w:rFonts w:hAnsi="宋体"/>
          <w:sz w:val="24"/>
        </w:rPr>
        <w:t>。</w:t>
      </w:r>
    </w:p>
    <w:p w:rsidR="001529E2" w:rsidRPr="00354F1B" w:rsidRDefault="001529E2" w:rsidP="001529E2">
      <w:pPr>
        <w:adjustRightInd w:val="0"/>
        <w:snapToGrid w:val="0"/>
        <w:spacing w:line="360" w:lineRule="auto"/>
        <w:ind w:firstLineChars="200" w:firstLine="480"/>
        <w:rPr>
          <w:rFonts w:hAnsi="宋体"/>
          <w:sz w:val="24"/>
        </w:rPr>
      </w:pPr>
      <w:r w:rsidRPr="00354F1B">
        <w:rPr>
          <w:rFonts w:hAnsi="宋体"/>
          <w:sz w:val="24"/>
        </w:rPr>
        <w:t>认真完成各项实习任务，要求学生认真</w:t>
      </w:r>
      <w:r w:rsidRPr="00DB58EB">
        <w:rPr>
          <w:rFonts w:hAnsi="宋体"/>
          <w:b/>
          <w:sz w:val="24"/>
        </w:rPr>
        <w:t>备好笔记本</w:t>
      </w:r>
      <w:r w:rsidRPr="00354F1B">
        <w:rPr>
          <w:rFonts w:hAnsi="宋体"/>
          <w:sz w:val="24"/>
        </w:rPr>
        <w:t>，</w:t>
      </w:r>
      <w:r w:rsidRPr="00DB58EB">
        <w:rPr>
          <w:rFonts w:hAnsi="宋体" w:hint="eastAsia"/>
          <w:b/>
          <w:sz w:val="24"/>
        </w:rPr>
        <w:t>完成实习记录本</w:t>
      </w:r>
      <w:r>
        <w:rPr>
          <w:rFonts w:hAnsi="宋体" w:hint="eastAsia"/>
          <w:sz w:val="24"/>
        </w:rPr>
        <w:t>，</w:t>
      </w:r>
      <w:r w:rsidRPr="00354F1B">
        <w:rPr>
          <w:rFonts w:hAnsi="宋体"/>
          <w:sz w:val="24"/>
        </w:rPr>
        <w:t>有条件的可带照相机，工程关键部位都应亲临现场，</w:t>
      </w:r>
      <w:proofErr w:type="gramStart"/>
      <w:r w:rsidRPr="00354F1B">
        <w:rPr>
          <w:rFonts w:hAnsi="宋体"/>
          <w:sz w:val="24"/>
        </w:rPr>
        <w:t>草绘工程</w:t>
      </w:r>
      <w:proofErr w:type="gramEnd"/>
      <w:r w:rsidRPr="00354F1B">
        <w:rPr>
          <w:rFonts w:hAnsi="宋体"/>
          <w:sz w:val="24"/>
        </w:rPr>
        <w:t>平面布置图，整个实习的形成路线图和实习内容均应纳入最终报告，做到认真听讲解，详细记录，勤于思考，不得无故缺席，按时完成实习报告。</w:t>
      </w:r>
    </w:p>
    <w:p w:rsidR="001529E2" w:rsidRDefault="001529E2" w:rsidP="001529E2">
      <w:pPr>
        <w:adjustRightInd w:val="0"/>
        <w:snapToGrid w:val="0"/>
        <w:spacing w:line="360" w:lineRule="auto"/>
        <w:ind w:firstLineChars="200" w:firstLine="480"/>
        <w:rPr>
          <w:rFonts w:hAnsi="宋体"/>
          <w:sz w:val="24"/>
        </w:rPr>
      </w:pPr>
      <w:r w:rsidRPr="00354F1B">
        <w:rPr>
          <w:rFonts w:hAnsi="宋体"/>
          <w:sz w:val="24"/>
        </w:rPr>
        <w:t>爱护公物，参观途中要听从指挥，认真听讲，仔细观察，举止文明，树立</w:t>
      </w:r>
      <w:r w:rsidRPr="00354F1B">
        <w:rPr>
          <w:rFonts w:hAnsi="宋体" w:hint="eastAsia"/>
          <w:sz w:val="24"/>
        </w:rPr>
        <w:t>浙江大学海洋</w:t>
      </w:r>
      <w:r w:rsidRPr="00354F1B">
        <w:rPr>
          <w:rFonts w:hAnsi="宋体"/>
          <w:sz w:val="24"/>
        </w:rPr>
        <w:t>学院良好形象。</w:t>
      </w:r>
    </w:p>
    <w:p w:rsidR="001529E2" w:rsidRDefault="001529E2" w:rsidP="001529E2">
      <w:pPr>
        <w:adjustRightInd w:val="0"/>
        <w:snapToGrid w:val="0"/>
        <w:spacing w:line="360" w:lineRule="auto"/>
        <w:ind w:firstLineChars="200" w:firstLine="480"/>
        <w:rPr>
          <w:rFonts w:hAnsi="宋体"/>
          <w:sz w:val="24"/>
        </w:rPr>
      </w:pPr>
      <w:r>
        <w:rPr>
          <w:rFonts w:hAnsi="宋体" w:hint="eastAsia"/>
          <w:sz w:val="24"/>
        </w:rPr>
        <w:t>天气炎热，做好防晒、防暑、防雨措施，可自备感冒、拉肚子的药。</w:t>
      </w:r>
    </w:p>
    <w:p w:rsidR="001529E2" w:rsidRPr="00354F1B" w:rsidRDefault="001529E2" w:rsidP="001529E2">
      <w:pPr>
        <w:adjustRightInd w:val="0"/>
        <w:snapToGrid w:val="0"/>
        <w:spacing w:line="360" w:lineRule="auto"/>
        <w:ind w:firstLineChars="200" w:firstLine="480"/>
        <w:rPr>
          <w:rFonts w:hAnsi="宋体"/>
          <w:sz w:val="24"/>
        </w:rPr>
      </w:pPr>
      <w:r>
        <w:rPr>
          <w:rFonts w:hAnsi="宋体" w:hint="eastAsia"/>
          <w:sz w:val="24"/>
        </w:rPr>
        <w:lastRenderedPageBreak/>
        <w:t>学校会承担实习期间的交通、保险和住宿等费用，餐费等费用自理。</w:t>
      </w:r>
    </w:p>
    <w:p w:rsidR="001529E2" w:rsidRPr="00354F1B" w:rsidRDefault="001529E2" w:rsidP="001529E2">
      <w:pPr>
        <w:tabs>
          <w:tab w:val="left" w:pos="4536"/>
        </w:tabs>
        <w:spacing w:line="360" w:lineRule="auto"/>
        <w:ind w:firstLineChars="200" w:firstLine="480"/>
        <w:rPr>
          <w:rFonts w:hAnsi="宋体"/>
          <w:bCs/>
          <w:sz w:val="24"/>
        </w:rPr>
      </w:pPr>
      <w:r w:rsidRPr="00354F1B">
        <w:rPr>
          <w:rFonts w:hAnsi="宋体" w:hint="eastAsia"/>
          <w:bCs/>
          <w:sz w:val="24"/>
        </w:rPr>
        <w:t>四</w:t>
      </w:r>
      <w:r w:rsidRPr="00354F1B">
        <w:rPr>
          <w:rFonts w:hAnsi="宋体"/>
          <w:bCs/>
          <w:sz w:val="24"/>
        </w:rPr>
        <w:t>、实习报告</w:t>
      </w:r>
      <w:r w:rsidRPr="00354F1B">
        <w:rPr>
          <w:rFonts w:hAnsi="宋体" w:hint="eastAsia"/>
          <w:bCs/>
          <w:sz w:val="24"/>
        </w:rPr>
        <w:t>编写要求</w:t>
      </w:r>
    </w:p>
    <w:p w:rsidR="001529E2" w:rsidRPr="00354F1B" w:rsidRDefault="001529E2" w:rsidP="001529E2">
      <w:pPr>
        <w:adjustRightInd w:val="0"/>
        <w:snapToGrid w:val="0"/>
        <w:spacing w:line="360" w:lineRule="auto"/>
        <w:ind w:firstLineChars="200" w:firstLine="480"/>
        <w:rPr>
          <w:rFonts w:hAnsi="宋体"/>
          <w:sz w:val="24"/>
        </w:rPr>
      </w:pPr>
      <w:r w:rsidRPr="00354F1B">
        <w:rPr>
          <w:rFonts w:hAnsi="宋体" w:hint="eastAsia"/>
          <w:sz w:val="24"/>
        </w:rPr>
        <w:t>实习报告应是调研、实习、搜集资料、课堂理论联系工程实际的提升和结晶，应具有学术性，是对学生撰写学术总结和学术报告的锻炼，应该内容充实、数据图表完整，用心完成。</w:t>
      </w:r>
    </w:p>
    <w:p w:rsidR="001529E2" w:rsidRPr="00354F1B" w:rsidRDefault="001529E2" w:rsidP="001529E2">
      <w:pPr>
        <w:adjustRightInd w:val="0"/>
        <w:snapToGrid w:val="0"/>
        <w:spacing w:line="360" w:lineRule="auto"/>
        <w:ind w:firstLineChars="200" w:firstLine="480"/>
        <w:rPr>
          <w:rFonts w:hAnsi="宋体"/>
          <w:sz w:val="24"/>
        </w:rPr>
      </w:pPr>
      <w:r w:rsidRPr="00354F1B">
        <w:rPr>
          <w:rFonts w:hAnsi="宋体" w:hint="eastAsia"/>
          <w:sz w:val="24"/>
        </w:rPr>
        <w:t>实习报告主要包括封面、前言、目录、正文、实习体会、参考文献、致谢七大部分。</w:t>
      </w:r>
    </w:p>
    <w:p w:rsidR="001529E2" w:rsidRPr="00354F1B" w:rsidRDefault="001529E2" w:rsidP="001529E2">
      <w:pPr>
        <w:adjustRightInd w:val="0"/>
        <w:snapToGrid w:val="0"/>
        <w:spacing w:line="360" w:lineRule="auto"/>
        <w:ind w:firstLineChars="200" w:firstLine="480"/>
        <w:rPr>
          <w:rFonts w:hAnsi="宋体"/>
          <w:sz w:val="24"/>
        </w:rPr>
      </w:pPr>
      <w:r w:rsidRPr="00354F1B">
        <w:rPr>
          <w:rFonts w:hAnsi="宋体" w:hint="eastAsia"/>
          <w:sz w:val="24"/>
        </w:rPr>
        <w:t>正文部分是重点，应写出实习的内容及过程，要求内容详实、层次清楚、格式规范、图表布局合理。在实习报告撰写过程中要查阅一定数量的期刊和报告等文献资料，并在论文中参考引用。报告中应侧重专业理论知识与工程实际联系的思考，切忌日记或记账式罗列。论文不少于一万字，用</w:t>
      </w:r>
      <w:r w:rsidRPr="00354F1B">
        <w:rPr>
          <w:rFonts w:hAnsi="宋体" w:hint="eastAsia"/>
          <w:sz w:val="24"/>
        </w:rPr>
        <w:t>A4</w:t>
      </w:r>
      <w:r w:rsidRPr="00354F1B">
        <w:rPr>
          <w:rFonts w:hAnsi="宋体" w:hint="eastAsia"/>
          <w:sz w:val="24"/>
        </w:rPr>
        <w:t>纸打印，边距设为：上下</w:t>
      </w:r>
      <w:r w:rsidRPr="00354F1B">
        <w:rPr>
          <w:rFonts w:hAnsi="宋体" w:hint="eastAsia"/>
          <w:sz w:val="24"/>
        </w:rPr>
        <w:t>2.54</w:t>
      </w:r>
      <w:r w:rsidRPr="00354F1B">
        <w:rPr>
          <w:rFonts w:hAnsi="宋体" w:hint="eastAsia"/>
          <w:sz w:val="24"/>
        </w:rPr>
        <w:t>，左右</w:t>
      </w:r>
      <w:r w:rsidRPr="00354F1B">
        <w:rPr>
          <w:rFonts w:hAnsi="宋体" w:hint="eastAsia"/>
          <w:sz w:val="24"/>
        </w:rPr>
        <w:t>3.17</w:t>
      </w:r>
      <w:r w:rsidRPr="00354F1B">
        <w:rPr>
          <w:rFonts w:hAnsi="宋体" w:hint="eastAsia"/>
          <w:sz w:val="24"/>
        </w:rPr>
        <w:t>，页码居中。</w:t>
      </w:r>
    </w:p>
    <w:p w:rsidR="001529E2" w:rsidRPr="00354F1B" w:rsidRDefault="001529E2" w:rsidP="001529E2">
      <w:pPr>
        <w:adjustRightInd w:val="0"/>
        <w:snapToGrid w:val="0"/>
        <w:spacing w:line="360" w:lineRule="auto"/>
        <w:ind w:firstLineChars="200" w:firstLine="480"/>
        <w:rPr>
          <w:rFonts w:hAnsi="宋体"/>
          <w:sz w:val="24"/>
        </w:rPr>
      </w:pPr>
      <w:r w:rsidRPr="00354F1B">
        <w:rPr>
          <w:rFonts w:hAnsi="宋体" w:hint="eastAsia"/>
          <w:sz w:val="24"/>
        </w:rPr>
        <w:t>实习体会是精华，通过看到的、听到的，联系自己专业知识在实际当中的运用，写出本次实习的心得体会。要求条理清楚、逻辑性强，字数不限。</w:t>
      </w:r>
    </w:p>
    <w:p w:rsidR="001529E2" w:rsidRDefault="001529E2" w:rsidP="001529E2">
      <w:pPr>
        <w:adjustRightInd w:val="0"/>
        <w:snapToGrid w:val="0"/>
        <w:spacing w:line="360" w:lineRule="auto"/>
        <w:ind w:firstLineChars="200" w:firstLine="480"/>
        <w:rPr>
          <w:rFonts w:hAnsi="宋体"/>
          <w:sz w:val="24"/>
        </w:rPr>
      </w:pPr>
      <w:r w:rsidRPr="00354F1B">
        <w:rPr>
          <w:rFonts w:hAnsi="宋体" w:hint="eastAsia"/>
          <w:sz w:val="24"/>
        </w:rPr>
        <w:t>参考文献在论文中一定要引注，文后参考文献的著录要符合国家标准的规定（</w:t>
      </w:r>
      <w:r w:rsidRPr="00354F1B">
        <w:rPr>
          <w:rFonts w:hAnsi="宋体" w:hint="eastAsia"/>
          <w:sz w:val="24"/>
        </w:rPr>
        <w:t>GB7714-87</w:t>
      </w:r>
      <w:r w:rsidRPr="00354F1B">
        <w:rPr>
          <w:rFonts w:hAnsi="宋体" w:hint="eastAsia"/>
          <w:sz w:val="24"/>
        </w:rPr>
        <w:t>）。</w:t>
      </w:r>
    </w:p>
    <w:p w:rsidR="005D586E" w:rsidRDefault="005D586E" w:rsidP="005D586E">
      <w:pPr>
        <w:adjustRightInd w:val="0"/>
        <w:snapToGrid w:val="0"/>
        <w:spacing w:line="360" w:lineRule="auto"/>
        <w:ind w:firstLineChars="200" w:firstLine="480"/>
        <w:rPr>
          <w:rFonts w:hAnsi="宋体"/>
          <w:sz w:val="24"/>
        </w:rPr>
      </w:pPr>
      <w:r w:rsidRPr="00354F1B">
        <w:rPr>
          <w:rFonts w:hAnsi="宋体" w:hint="eastAsia"/>
          <w:sz w:val="24"/>
        </w:rPr>
        <w:t>实习报告</w:t>
      </w:r>
      <w:r>
        <w:rPr>
          <w:rFonts w:hAnsi="宋体" w:hint="eastAsia"/>
          <w:sz w:val="24"/>
        </w:rPr>
        <w:t>提交形式：</w:t>
      </w:r>
      <w:r>
        <w:rPr>
          <w:rFonts w:hAnsi="宋体"/>
          <w:sz w:val="24"/>
        </w:rPr>
        <w:t>W</w:t>
      </w:r>
      <w:r>
        <w:rPr>
          <w:rFonts w:hAnsi="宋体" w:hint="eastAsia"/>
          <w:sz w:val="24"/>
        </w:rPr>
        <w:t>ord</w:t>
      </w:r>
      <w:r>
        <w:rPr>
          <w:rFonts w:hAnsi="宋体" w:hint="eastAsia"/>
          <w:sz w:val="24"/>
        </w:rPr>
        <w:t>版本统一交给</w:t>
      </w:r>
      <w:r w:rsidR="003B3B42">
        <w:rPr>
          <w:rFonts w:hAnsi="宋体" w:hint="eastAsia"/>
          <w:sz w:val="24"/>
        </w:rPr>
        <w:t>阮圣倩同学。</w:t>
      </w:r>
    </w:p>
    <w:p w:rsidR="001529E2" w:rsidRDefault="005D586E" w:rsidP="005D586E">
      <w:pPr>
        <w:adjustRightInd w:val="0"/>
        <w:snapToGrid w:val="0"/>
        <w:spacing w:line="360" w:lineRule="auto"/>
        <w:ind w:firstLineChars="200" w:firstLine="480"/>
        <w:rPr>
          <w:rFonts w:hAnsi="宋体"/>
          <w:sz w:val="24"/>
        </w:rPr>
      </w:pPr>
      <w:r>
        <w:rPr>
          <w:rFonts w:hAnsi="宋体" w:hint="eastAsia"/>
          <w:sz w:val="24"/>
        </w:rPr>
        <w:t>提交时间</w:t>
      </w:r>
      <w:r w:rsidRPr="00354F1B">
        <w:rPr>
          <w:rFonts w:hAnsi="宋体" w:hint="eastAsia"/>
          <w:sz w:val="24"/>
        </w:rPr>
        <w:t>：</w:t>
      </w:r>
      <w:r w:rsidRPr="00A96598">
        <w:rPr>
          <w:rFonts w:hAnsi="宋体" w:hint="eastAsia"/>
          <w:sz w:val="24"/>
          <w:u w:val="single"/>
        </w:rPr>
        <w:t>201</w:t>
      </w:r>
      <w:r w:rsidR="003B3B42">
        <w:rPr>
          <w:rFonts w:hAnsi="宋体" w:hint="eastAsia"/>
          <w:sz w:val="24"/>
          <w:u w:val="single"/>
        </w:rPr>
        <w:t>8</w:t>
      </w:r>
      <w:r w:rsidRPr="00A96598">
        <w:rPr>
          <w:rFonts w:hAnsi="宋体" w:hint="eastAsia"/>
          <w:sz w:val="24"/>
          <w:u w:val="single"/>
        </w:rPr>
        <w:t>年</w:t>
      </w:r>
      <w:r w:rsidR="003B3B42">
        <w:rPr>
          <w:rFonts w:hAnsi="宋体" w:hint="eastAsia"/>
          <w:sz w:val="24"/>
          <w:u w:val="single"/>
        </w:rPr>
        <w:t>8</w:t>
      </w:r>
      <w:r w:rsidRPr="00A96598">
        <w:rPr>
          <w:rFonts w:hAnsi="宋体" w:hint="eastAsia"/>
          <w:sz w:val="24"/>
          <w:u w:val="single"/>
        </w:rPr>
        <w:t>月</w:t>
      </w:r>
      <w:r w:rsidR="003B3B42">
        <w:rPr>
          <w:rFonts w:hAnsi="宋体" w:hint="eastAsia"/>
          <w:sz w:val="24"/>
          <w:u w:val="single"/>
        </w:rPr>
        <w:t>5</w:t>
      </w:r>
      <w:r w:rsidRPr="00A96598">
        <w:rPr>
          <w:rFonts w:hAnsi="宋体" w:hint="eastAsia"/>
          <w:sz w:val="24"/>
          <w:u w:val="single"/>
        </w:rPr>
        <w:t>日</w:t>
      </w:r>
      <w:r w:rsidRPr="00E1654A">
        <w:rPr>
          <w:rFonts w:hAnsi="宋体" w:hint="eastAsia"/>
          <w:sz w:val="24"/>
        </w:rPr>
        <w:t>20</w:t>
      </w:r>
      <w:r w:rsidRPr="00A96598">
        <w:rPr>
          <w:rFonts w:hAnsi="宋体" w:hint="eastAsia"/>
          <w:sz w:val="24"/>
          <w:u w:val="single"/>
        </w:rPr>
        <w:t>:00</w:t>
      </w:r>
      <w:r>
        <w:rPr>
          <w:rFonts w:hAnsi="宋体" w:hint="eastAsia"/>
          <w:sz w:val="24"/>
          <w:u w:val="single"/>
        </w:rPr>
        <w:t>（周日）</w:t>
      </w:r>
      <w:r>
        <w:rPr>
          <w:rFonts w:hAnsi="宋体" w:hint="eastAsia"/>
          <w:sz w:val="24"/>
        </w:rPr>
        <w:t>。</w:t>
      </w:r>
    </w:p>
    <w:p w:rsidR="005D586E" w:rsidRPr="005D586E" w:rsidRDefault="005D586E" w:rsidP="005D586E">
      <w:pPr>
        <w:adjustRightInd w:val="0"/>
        <w:snapToGrid w:val="0"/>
        <w:spacing w:line="360" w:lineRule="auto"/>
        <w:ind w:firstLineChars="200" w:firstLine="480"/>
        <w:rPr>
          <w:rFonts w:hAnsi="宋体"/>
          <w:sz w:val="24"/>
        </w:rPr>
      </w:pPr>
    </w:p>
    <w:p w:rsidR="005D586E" w:rsidRDefault="001529E2" w:rsidP="005D586E">
      <w:pPr>
        <w:autoSpaceDE w:val="0"/>
        <w:autoSpaceDN w:val="0"/>
        <w:adjustRightInd w:val="0"/>
        <w:jc w:val="left"/>
        <w:rPr>
          <w:kern w:val="0"/>
          <w:sz w:val="28"/>
          <w:szCs w:val="40"/>
        </w:rPr>
      </w:pPr>
      <w:r w:rsidRPr="0054096E">
        <w:rPr>
          <w:kern w:val="0"/>
          <w:sz w:val="28"/>
          <w:szCs w:val="40"/>
        </w:rPr>
        <w:t>带队老师</w:t>
      </w:r>
      <w:r w:rsidR="005D586E">
        <w:rPr>
          <w:rFonts w:hint="eastAsia"/>
          <w:kern w:val="0"/>
          <w:sz w:val="28"/>
          <w:szCs w:val="40"/>
        </w:rPr>
        <w:t>：</w:t>
      </w:r>
    </w:p>
    <w:tbl>
      <w:tblPr>
        <w:tblStyle w:val="a8"/>
        <w:tblW w:w="0" w:type="auto"/>
        <w:tblLook w:val="04A0" w:firstRow="1" w:lastRow="0" w:firstColumn="1" w:lastColumn="0" w:noHBand="0" w:noVBand="1"/>
      </w:tblPr>
      <w:tblGrid>
        <w:gridCol w:w="2840"/>
        <w:gridCol w:w="2841"/>
        <w:gridCol w:w="2841"/>
      </w:tblGrid>
      <w:tr w:rsidR="005D586E" w:rsidTr="005D586E">
        <w:tc>
          <w:tcPr>
            <w:tcW w:w="2840" w:type="dxa"/>
          </w:tcPr>
          <w:p w:rsidR="005D586E" w:rsidRPr="002C6CE9" w:rsidRDefault="005D586E" w:rsidP="002C6CE9">
            <w:pPr>
              <w:autoSpaceDE w:val="0"/>
              <w:autoSpaceDN w:val="0"/>
              <w:adjustRightInd w:val="0"/>
              <w:jc w:val="center"/>
              <w:rPr>
                <w:rFonts w:eastAsiaTheme="minorEastAsia"/>
                <w:kern w:val="0"/>
                <w:sz w:val="24"/>
              </w:rPr>
            </w:pPr>
            <w:r w:rsidRPr="002C6CE9">
              <w:rPr>
                <w:rFonts w:eastAsiaTheme="minorEastAsia" w:hAnsiTheme="minorEastAsia"/>
                <w:kern w:val="0"/>
                <w:sz w:val="24"/>
              </w:rPr>
              <w:t>赵西增</w:t>
            </w:r>
          </w:p>
        </w:tc>
        <w:tc>
          <w:tcPr>
            <w:tcW w:w="2841" w:type="dxa"/>
          </w:tcPr>
          <w:p w:rsidR="005D586E" w:rsidRPr="002C6CE9" w:rsidRDefault="001B36FC" w:rsidP="002C6CE9">
            <w:pPr>
              <w:autoSpaceDE w:val="0"/>
              <w:autoSpaceDN w:val="0"/>
              <w:adjustRightInd w:val="0"/>
              <w:jc w:val="center"/>
              <w:rPr>
                <w:rFonts w:eastAsiaTheme="minorEastAsia"/>
                <w:kern w:val="0"/>
                <w:sz w:val="24"/>
              </w:rPr>
            </w:pPr>
            <w:r w:rsidRPr="002C6CE9">
              <w:rPr>
                <w:rFonts w:eastAsiaTheme="minorEastAsia" w:hAnsiTheme="minorEastAsia"/>
                <w:kern w:val="0"/>
                <w:sz w:val="24"/>
              </w:rPr>
              <w:t>邓争志</w:t>
            </w:r>
          </w:p>
        </w:tc>
        <w:tc>
          <w:tcPr>
            <w:tcW w:w="2841" w:type="dxa"/>
          </w:tcPr>
          <w:p w:rsidR="005D586E" w:rsidRPr="002C6CE9" w:rsidRDefault="001B36FC" w:rsidP="002C6CE9">
            <w:pPr>
              <w:autoSpaceDE w:val="0"/>
              <w:autoSpaceDN w:val="0"/>
              <w:adjustRightInd w:val="0"/>
              <w:jc w:val="center"/>
              <w:rPr>
                <w:rFonts w:eastAsiaTheme="minorEastAsia"/>
                <w:kern w:val="0"/>
                <w:sz w:val="24"/>
              </w:rPr>
            </w:pPr>
            <w:r w:rsidRPr="002C6CE9">
              <w:rPr>
                <w:rFonts w:eastAsiaTheme="minorEastAsia" w:hAnsiTheme="minorEastAsia"/>
                <w:kern w:val="0"/>
                <w:sz w:val="24"/>
              </w:rPr>
              <w:t>刘维杰</w:t>
            </w:r>
          </w:p>
        </w:tc>
      </w:tr>
      <w:tr w:rsidR="005D586E" w:rsidTr="005D586E">
        <w:tc>
          <w:tcPr>
            <w:tcW w:w="2840" w:type="dxa"/>
          </w:tcPr>
          <w:p w:rsidR="005D586E" w:rsidRPr="002C6CE9" w:rsidRDefault="002C6CE9" w:rsidP="002C6CE9">
            <w:pPr>
              <w:autoSpaceDE w:val="0"/>
              <w:autoSpaceDN w:val="0"/>
              <w:adjustRightInd w:val="0"/>
              <w:snapToGrid w:val="0"/>
              <w:jc w:val="center"/>
              <w:rPr>
                <w:rFonts w:eastAsiaTheme="minorEastAsia"/>
                <w:kern w:val="0"/>
                <w:sz w:val="24"/>
              </w:rPr>
            </w:pPr>
            <w:r w:rsidRPr="002C6CE9">
              <w:rPr>
                <w:rFonts w:eastAsiaTheme="minorEastAsia"/>
                <w:bCs/>
                <w:kern w:val="0"/>
                <w:sz w:val="24"/>
              </w:rPr>
              <w:t>13606523340</w:t>
            </w:r>
          </w:p>
        </w:tc>
        <w:tc>
          <w:tcPr>
            <w:tcW w:w="2841" w:type="dxa"/>
          </w:tcPr>
          <w:p w:rsidR="005D586E" w:rsidRPr="002C6CE9" w:rsidRDefault="002C6CE9" w:rsidP="002C6CE9">
            <w:pPr>
              <w:autoSpaceDE w:val="0"/>
              <w:autoSpaceDN w:val="0"/>
              <w:adjustRightInd w:val="0"/>
              <w:jc w:val="center"/>
              <w:rPr>
                <w:rFonts w:eastAsiaTheme="minorEastAsia"/>
                <w:kern w:val="0"/>
                <w:sz w:val="24"/>
              </w:rPr>
            </w:pPr>
            <w:r w:rsidRPr="002C6CE9">
              <w:rPr>
                <w:rFonts w:eastAsiaTheme="minorEastAsia"/>
                <w:kern w:val="0"/>
                <w:sz w:val="24"/>
              </w:rPr>
              <w:t>15068188376</w:t>
            </w:r>
          </w:p>
        </w:tc>
        <w:tc>
          <w:tcPr>
            <w:tcW w:w="2841" w:type="dxa"/>
          </w:tcPr>
          <w:p w:rsidR="005D586E" w:rsidRPr="002C6CE9" w:rsidRDefault="002C6CE9" w:rsidP="002C6CE9">
            <w:pPr>
              <w:autoSpaceDE w:val="0"/>
              <w:autoSpaceDN w:val="0"/>
              <w:adjustRightInd w:val="0"/>
              <w:snapToGrid w:val="0"/>
              <w:jc w:val="center"/>
              <w:rPr>
                <w:rFonts w:eastAsiaTheme="minorEastAsia"/>
                <w:kern w:val="0"/>
                <w:sz w:val="24"/>
              </w:rPr>
            </w:pPr>
            <w:r w:rsidRPr="002C6CE9">
              <w:rPr>
                <w:rFonts w:eastAsiaTheme="minorEastAsia"/>
                <w:kern w:val="0"/>
                <w:sz w:val="24"/>
              </w:rPr>
              <w:t>13615829769</w:t>
            </w:r>
          </w:p>
        </w:tc>
      </w:tr>
    </w:tbl>
    <w:p w:rsidR="003B3B42" w:rsidRDefault="003B3B42" w:rsidP="005D586E">
      <w:pPr>
        <w:autoSpaceDE w:val="0"/>
        <w:autoSpaceDN w:val="0"/>
        <w:adjustRightInd w:val="0"/>
        <w:jc w:val="left"/>
        <w:rPr>
          <w:kern w:val="0"/>
          <w:sz w:val="28"/>
          <w:szCs w:val="40"/>
        </w:rPr>
      </w:pPr>
    </w:p>
    <w:p w:rsidR="003B3B42" w:rsidRDefault="003B3B42">
      <w:pPr>
        <w:widowControl/>
        <w:jc w:val="left"/>
        <w:rPr>
          <w:kern w:val="0"/>
          <w:sz w:val="28"/>
          <w:szCs w:val="40"/>
        </w:rPr>
      </w:pPr>
      <w:r>
        <w:rPr>
          <w:kern w:val="0"/>
          <w:sz w:val="28"/>
          <w:szCs w:val="40"/>
        </w:rPr>
        <w:br w:type="page"/>
      </w:r>
    </w:p>
    <w:p w:rsidR="005D586E" w:rsidRDefault="005D586E" w:rsidP="005D586E">
      <w:pPr>
        <w:autoSpaceDE w:val="0"/>
        <w:autoSpaceDN w:val="0"/>
        <w:adjustRightInd w:val="0"/>
        <w:jc w:val="left"/>
        <w:rPr>
          <w:kern w:val="0"/>
          <w:sz w:val="28"/>
          <w:szCs w:val="40"/>
        </w:rPr>
      </w:pPr>
    </w:p>
    <w:p w:rsidR="005F53B7" w:rsidRPr="007230A6" w:rsidRDefault="005F53B7" w:rsidP="005F53B7">
      <w:pPr>
        <w:pStyle w:val="2"/>
        <w:rPr>
          <w:rFonts w:ascii="Times New Roman" w:eastAsia="宋体" w:hAnsi="宋体" w:cs="Times New Roman"/>
          <w:b w:val="0"/>
          <w:sz w:val="24"/>
          <w:szCs w:val="24"/>
        </w:rPr>
      </w:pPr>
      <w:bookmarkStart w:id="16" w:name="_Toc495911224"/>
      <w:r w:rsidRPr="007230A6">
        <w:rPr>
          <w:rFonts w:ascii="Times New Roman" w:eastAsia="宋体" w:hAnsi="宋体" w:cs="Times New Roman"/>
          <w:b w:val="0"/>
          <w:sz w:val="24"/>
          <w:szCs w:val="24"/>
        </w:rPr>
        <w:t>附件</w:t>
      </w:r>
      <w:r w:rsidRPr="007230A6">
        <w:rPr>
          <w:rFonts w:ascii="Times New Roman" w:eastAsia="宋体" w:hAnsi="宋体" w:cs="Times New Roman"/>
          <w:b w:val="0"/>
          <w:sz w:val="24"/>
          <w:szCs w:val="24"/>
        </w:rPr>
        <w:t>02</w:t>
      </w:r>
      <w:r w:rsidRPr="007230A6">
        <w:rPr>
          <w:rFonts w:ascii="Times New Roman" w:eastAsia="宋体" w:hAnsi="宋体" w:cs="Times New Roman"/>
          <w:b w:val="0"/>
          <w:sz w:val="24"/>
          <w:szCs w:val="24"/>
        </w:rPr>
        <w:t>：实习要求</w:t>
      </w:r>
      <w:bookmarkEnd w:id="16"/>
    </w:p>
    <w:p w:rsidR="005F53B7" w:rsidRPr="00A840B4" w:rsidRDefault="005F53B7" w:rsidP="005F53B7">
      <w:pPr>
        <w:suppressAutoHyphens/>
        <w:jc w:val="center"/>
        <w:rPr>
          <w:rFonts w:ascii="Times Roman" w:hAnsi="Times Roman"/>
          <w:b/>
          <w:spacing w:val="-3"/>
          <w:sz w:val="28"/>
          <w:szCs w:val="28"/>
          <w:lang w:val="en-GB"/>
        </w:rPr>
      </w:pPr>
      <w:bookmarkStart w:id="17" w:name="_Toc167072599"/>
      <w:r>
        <w:rPr>
          <w:rFonts w:ascii="Times Roman" w:hAnsi="Times Roman" w:hint="eastAsia"/>
          <w:b/>
          <w:spacing w:val="-3"/>
          <w:sz w:val="28"/>
          <w:szCs w:val="28"/>
          <w:lang w:val="en-GB"/>
        </w:rPr>
        <w:t>浙江大学海洋学院</w:t>
      </w:r>
    </w:p>
    <w:p w:rsidR="005F53B7" w:rsidRPr="00A840B4" w:rsidRDefault="005F53B7" w:rsidP="005F53B7">
      <w:pPr>
        <w:suppressAutoHyphens/>
        <w:jc w:val="center"/>
        <w:rPr>
          <w:rFonts w:ascii="Times Roman" w:hAnsi="Times Roman"/>
          <w:b/>
          <w:spacing w:val="-3"/>
          <w:sz w:val="28"/>
          <w:szCs w:val="28"/>
          <w:lang w:val="en-GB"/>
        </w:rPr>
      </w:pPr>
      <w:r w:rsidRPr="00A840B4">
        <w:rPr>
          <w:rFonts w:ascii="Times Roman" w:hAnsi="Times Roman" w:hint="eastAsia"/>
          <w:b/>
          <w:spacing w:val="-3"/>
          <w:sz w:val="28"/>
          <w:szCs w:val="28"/>
          <w:lang w:val="en-GB"/>
        </w:rPr>
        <w:t>学士学位</w:t>
      </w:r>
      <w:r>
        <w:rPr>
          <w:rFonts w:ascii="Times Roman" w:hAnsi="Times Roman" w:hint="eastAsia"/>
          <w:b/>
          <w:spacing w:val="-3"/>
          <w:sz w:val="28"/>
          <w:szCs w:val="28"/>
          <w:lang w:val="en-GB"/>
        </w:rPr>
        <w:t>教学大纲</w:t>
      </w:r>
    </w:p>
    <w:p w:rsidR="005F53B7" w:rsidRPr="003C4B53" w:rsidRDefault="005F53B7" w:rsidP="005F53B7">
      <w:pPr>
        <w:suppressAutoHyphens/>
        <w:rPr>
          <w:rFonts w:ascii="Times Roman" w:hAnsi="Times Roman"/>
          <w:b/>
          <w:spacing w:val="-3"/>
          <w:lang w:val="en-GB"/>
        </w:rPr>
      </w:pPr>
    </w:p>
    <w:tbl>
      <w:tblPr>
        <w:tblW w:w="0" w:type="auto"/>
        <w:jc w:val="center"/>
        <w:tblInd w:w="2880" w:type="dxa"/>
        <w:tblLook w:val="01E0" w:firstRow="1" w:lastRow="1" w:firstColumn="1" w:lastColumn="1" w:noHBand="0" w:noVBand="0"/>
      </w:tblPr>
      <w:tblGrid>
        <w:gridCol w:w="1362"/>
        <w:gridCol w:w="4286"/>
      </w:tblGrid>
      <w:tr w:rsidR="005F53B7" w:rsidRPr="00145728" w:rsidTr="00797B3A">
        <w:trPr>
          <w:jc w:val="center"/>
        </w:trPr>
        <w:tc>
          <w:tcPr>
            <w:tcW w:w="1566" w:type="dxa"/>
            <w:shd w:val="clear" w:color="auto" w:fill="auto"/>
          </w:tcPr>
          <w:p w:rsidR="005F53B7" w:rsidRPr="00145728" w:rsidRDefault="005F53B7" w:rsidP="00797B3A">
            <w:pPr>
              <w:suppressAutoHyphens/>
              <w:spacing w:line="312" w:lineRule="auto"/>
              <w:jc w:val="center"/>
              <w:rPr>
                <w:rFonts w:ascii="Times Roman" w:hAnsi="Times Roman"/>
                <w:spacing w:val="-3"/>
                <w:sz w:val="24"/>
                <w:lang w:val="en-GB"/>
              </w:rPr>
            </w:pPr>
            <w:r w:rsidRPr="00145728">
              <w:rPr>
                <w:rFonts w:ascii="Times Roman" w:hAnsi="Times Roman" w:hint="eastAsia"/>
                <w:spacing w:val="-3"/>
                <w:sz w:val="24"/>
                <w:lang w:val="en-GB"/>
              </w:rPr>
              <w:t>系科</w:t>
            </w:r>
          </w:p>
        </w:tc>
        <w:tc>
          <w:tcPr>
            <w:tcW w:w="5094" w:type="dxa"/>
            <w:tcBorders>
              <w:bottom w:val="single" w:sz="12" w:space="0" w:color="auto"/>
            </w:tcBorders>
            <w:shd w:val="clear" w:color="auto" w:fill="auto"/>
          </w:tcPr>
          <w:p w:rsidR="005F53B7" w:rsidRPr="00145728" w:rsidRDefault="005F53B7" w:rsidP="00797B3A">
            <w:pPr>
              <w:suppressAutoHyphens/>
              <w:spacing w:line="312" w:lineRule="auto"/>
              <w:jc w:val="center"/>
              <w:rPr>
                <w:rFonts w:ascii="Times Roman" w:hAnsi="Times Roman"/>
                <w:spacing w:val="-3"/>
                <w:sz w:val="24"/>
                <w:lang w:val="en-GB"/>
              </w:rPr>
            </w:pPr>
            <w:r w:rsidRPr="00145728">
              <w:rPr>
                <w:rFonts w:ascii="Times Roman" w:hAnsi="Times Roman" w:hint="eastAsia"/>
                <w:spacing w:val="-3"/>
                <w:sz w:val="24"/>
                <w:lang w:val="en-GB"/>
              </w:rPr>
              <w:t>海洋工程学系</w:t>
            </w:r>
          </w:p>
        </w:tc>
      </w:tr>
      <w:tr w:rsidR="005F53B7" w:rsidRPr="00145728" w:rsidTr="00797B3A">
        <w:trPr>
          <w:jc w:val="center"/>
        </w:trPr>
        <w:tc>
          <w:tcPr>
            <w:tcW w:w="1566" w:type="dxa"/>
            <w:shd w:val="clear" w:color="auto" w:fill="auto"/>
          </w:tcPr>
          <w:p w:rsidR="005F53B7" w:rsidRPr="00145728" w:rsidRDefault="005F53B7" w:rsidP="00797B3A">
            <w:pPr>
              <w:suppressAutoHyphens/>
              <w:spacing w:line="312" w:lineRule="auto"/>
              <w:jc w:val="center"/>
              <w:rPr>
                <w:rFonts w:ascii="Times Roman" w:hAnsi="Times Roman"/>
                <w:spacing w:val="-3"/>
                <w:sz w:val="24"/>
                <w:lang w:val="en-GB"/>
              </w:rPr>
            </w:pPr>
            <w:r w:rsidRPr="00145728">
              <w:rPr>
                <w:rFonts w:ascii="Times Roman" w:hAnsi="Times Roman" w:hint="eastAsia"/>
                <w:spacing w:val="-3"/>
                <w:sz w:val="24"/>
                <w:lang w:val="en-GB"/>
              </w:rPr>
              <w:t>专业</w:t>
            </w:r>
          </w:p>
        </w:tc>
        <w:tc>
          <w:tcPr>
            <w:tcW w:w="5094" w:type="dxa"/>
            <w:tcBorders>
              <w:top w:val="single" w:sz="12" w:space="0" w:color="auto"/>
              <w:bottom w:val="single" w:sz="12" w:space="0" w:color="auto"/>
            </w:tcBorders>
            <w:shd w:val="clear" w:color="auto" w:fill="auto"/>
          </w:tcPr>
          <w:p w:rsidR="005F53B7" w:rsidRPr="00145728" w:rsidRDefault="005F53B7" w:rsidP="00797B3A">
            <w:pPr>
              <w:suppressAutoHyphens/>
              <w:spacing w:line="312" w:lineRule="auto"/>
              <w:jc w:val="center"/>
              <w:rPr>
                <w:rFonts w:ascii="Times Roman" w:hAnsi="Times Roman"/>
                <w:spacing w:val="-3"/>
                <w:sz w:val="24"/>
                <w:lang w:val="en-GB"/>
              </w:rPr>
            </w:pPr>
            <w:r w:rsidRPr="00145728">
              <w:rPr>
                <w:rFonts w:ascii="Times Roman" w:hAnsi="Times Roman" w:hint="eastAsia"/>
                <w:spacing w:val="-3"/>
                <w:sz w:val="24"/>
                <w:lang w:val="en-GB"/>
              </w:rPr>
              <w:t>港口、航道与海岸工程专业</w:t>
            </w:r>
          </w:p>
        </w:tc>
      </w:tr>
      <w:tr w:rsidR="005F53B7" w:rsidRPr="00145728" w:rsidTr="00797B3A">
        <w:trPr>
          <w:jc w:val="center"/>
        </w:trPr>
        <w:tc>
          <w:tcPr>
            <w:tcW w:w="1566" w:type="dxa"/>
            <w:shd w:val="clear" w:color="auto" w:fill="auto"/>
          </w:tcPr>
          <w:p w:rsidR="005F53B7" w:rsidRPr="00145728" w:rsidRDefault="005F53B7" w:rsidP="00797B3A">
            <w:pPr>
              <w:suppressAutoHyphens/>
              <w:spacing w:line="312" w:lineRule="auto"/>
              <w:jc w:val="center"/>
              <w:rPr>
                <w:rFonts w:ascii="Times Roman" w:hAnsi="Times Roman"/>
                <w:spacing w:val="-3"/>
                <w:sz w:val="24"/>
                <w:lang w:val="en-GB"/>
              </w:rPr>
            </w:pPr>
            <w:r w:rsidRPr="00145728">
              <w:rPr>
                <w:rFonts w:ascii="Times Roman" w:hAnsi="Times Roman" w:hint="eastAsia"/>
                <w:spacing w:val="-3"/>
                <w:sz w:val="24"/>
                <w:lang w:val="en-GB"/>
              </w:rPr>
              <w:t>课程名</w:t>
            </w:r>
          </w:p>
        </w:tc>
        <w:tc>
          <w:tcPr>
            <w:tcW w:w="5094" w:type="dxa"/>
            <w:tcBorders>
              <w:top w:val="single" w:sz="12" w:space="0" w:color="auto"/>
              <w:bottom w:val="single" w:sz="12" w:space="0" w:color="auto"/>
            </w:tcBorders>
            <w:shd w:val="clear" w:color="auto" w:fill="auto"/>
            <w:vAlign w:val="center"/>
          </w:tcPr>
          <w:p w:rsidR="005F53B7" w:rsidRPr="00145728" w:rsidRDefault="00161AAA" w:rsidP="00797B3A">
            <w:pPr>
              <w:suppressAutoHyphens/>
              <w:spacing w:line="312" w:lineRule="auto"/>
              <w:jc w:val="center"/>
              <w:rPr>
                <w:rFonts w:ascii="Times Roman" w:hAnsi="Times Roman"/>
                <w:spacing w:val="-3"/>
                <w:sz w:val="24"/>
                <w:lang w:val="en-GB"/>
              </w:rPr>
            </w:pPr>
            <w:r>
              <w:rPr>
                <w:rFonts w:hint="eastAsia"/>
                <w:sz w:val="24"/>
              </w:rPr>
              <w:t>生产</w:t>
            </w:r>
            <w:r w:rsidR="005F53B7" w:rsidRPr="00145728">
              <w:rPr>
                <w:rFonts w:hint="eastAsia"/>
                <w:sz w:val="24"/>
              </w:rPr>
              <w:t>实习</w:t>
            </w:r>
          </w:p>
        </w:tc>
      </w:tr>
      <w:tr w:rsidR="005F53B7" w:rsidRPr="00145728" w:rsidTr="00797B3A">
        <w:trPr>
          <w:jc w:val="center"/>
        </w:trPr>
        <w:tc>
          <w:tcPr>
            <w:tcW w:w="1566" w:type="dxa"/>
            <w:shd w:val="clear" w:color="auto" w:fill="auto"/>
          </w:tcPr>
          <w:p w:rsidR="005F53B7" w:rsidRPr="00145728" w:rsidRDefault="005F53B7" w:rsidP="00797B3A">
            <w:pPr>
              <w:suppressAutoHyphens/>
              <w:spacing w:line="312" w:lineRule="auto"/>
              <w:jc w:val="center"/>
              <w:rPr>
                <w:rFonts w:ascii="Times Roman" w:hAnsi="Times Roman"/>
                <w:spacing w:val="-3"/>
                <w:sz w:val="24"/>
                <w:lang w:val="en-GB"/>
              </w:rPr>
            </w:pPr>
            <w:r w:rsidRPr="00145728">
              <w:rPr>
                <w:rFonts w:ascii="Times Roman" w:hAnsi="Times Roman" w:hint="eastAsia"/>
                <w:spacing w:val="-3"/>
                <w:sz w:val="24"/>
                <w:lang w:val="en-GB"/>
              </w:rPr>
              <w:t>课程代码</w:t>
            </w:r>
          </w:p>
        </w:tc>
        <w:tc>
          <w:tcPr>
            <w:tcW w:w="5094" w:type="dxa"/>
            <w:tcBorders>
              <w:top w:val="single" w:sz="12" w:space="0" w:color="auto"/>
              <w:bottom w:val="single" w:sz="12" w:space="0" w:color="auto"/>
            </w:tcBorders>
            <w:shd w:val="clear" w:color="auto" w:fill="auto"/>
            <w:vAlign w:val="center"/>
          </w:tcPr>
          <w:p w:rsidR="005F53B7" w:rsidRPr="00145728" w:rsidRDefault="005F53B7" w:rsidP="00797B3A">
            <w:pPr>
              <w:suppressAutoHyphens/>
              <w:spacing w:line="312" w:lineRule="auto"/>
              <w:jc w:val="center"/>
              <w:rPr>
                <w:sz w:val="24"/>
              </w:rPr>
            </w:pPr>
          </w:p>
        </w:tc>
      </w:tr>
      <w:tr w:rsidR="005F53B7" w:rsidRPr="00145728" w:rsidTr="00797B3A">
        <w:trPr>
          <w:jc w:val="center"/>
        </w:trPr>
        <w:tc>
          <w:tcPr>
            <w:tcW w:w="1566" w:type="dxa"/>
            <w:shd w:val="clear" w:color="auto" w:fill="auto"/>
          </w:tcPr>
          <w:p w:rsidR="005F53B7" w:rsidRPr="00145728" w:rsidRDefault="005F53B7" w:rsidP="00797B3A">
            <w:pPr>
              <w:suppressAutoHyphens/>
              <w:spacing w:line="312" w:lineRule="auto"/>
              <w:jc w:val="center"/>
              <w:rPr>
                <w:rFonts w:ascii="Times Roman" w:hAnsi="Times Roman"/>
                <w:spacing w:val="-3"/>
                <w:sz w:val="24"/>
                <w:lang w:val="en-GB"/>
              </w:rPr>
            </w:pPr>
            <w:r w:rsidRPr="00145728">
              <w:rPr>
                <w:rFonts w:ascii="Times Roman" w:hAnsi="Times Roman" w:hint="eastAsia"/>
                <w:spacing w:val="-3"/>
                <w:sz w:val="24"/>
                <w:lang w:val="en-GB"/>
              </w:rPr>
              <w:t>学分</w:t>
            </w:r>
          </w:p>
        </w:tc>
        <w:tc>
          <w:tcPr>
            <w:tcW w:w="5094" w:type="dxa"/>
            <w:tcBorders>
              <w:top w:val="single" w:sz="12" w:space="0" w:color="auto"/>
              <w:bottom w:val="single" w:sz="12" w:space="0" w:color="auto"/>
            </w:tcBorders>
            <w:shd w:val="clear" w:color="auto" w:fill="auto"/>
            <w:vAlign w:val="center"/>
          </w:tcPr>
          <w:p w:rsidR="005F53B7" w:rsidRPr="00145728" w:rsidRDefault="003B3B42" w:rsidP="00797B3A">
            <w:pPr>
              <w:suppressAutoHyphens/>
              <w:spacing w:line="312" w:lineRule="auto"/>
              <w:jc w:val="center"/>
              <w:rPr>
                <w:rFonts w:ascii="Times Roman" w:hAnsi="Times Roman"/>
                <w:spacing w:val="-3"/>
                <w:sz w:val="24"/>
                <w:lang w:val="en-GB"/>
              </w:rPr>
            </w:pPr>
            <w:r>
              <w:rPr>
                <w:rFonts w:ascii="Times Roman" w:hAnsi="Times Roman" w:hint="eastAsia"/>
                <w:spacing w:val="-3"/>
                <w:sz w:val="24"/>
                <w:lang w:val="en-GB"/>
              </w:rPr>
              <w:t>2.0</w:t>
            </w:r>
          </w:p>
        </w:tc>
      </w:tr>
      <w:bookmarkEnd w:id="17"/>
    </w:tbl>
    <w:p w:rsidR="003B3B42" w:rsidRDefault="003B3B42" w:rsidP="005F53B7">
      <w:pPr>
        <w:widowControl/>
        <w:jc w:val="left"/>
        <w:rPr>
          <w:rFonts w:hint="eastAsia"/>
          <w:b/>
          <w:sz w:val="24"/>
        </w:rPr>
      </w:pPr>
    </w:p>
    <w:p w:rsidR="005F53B7" w:rsidRDefault="005F53B7" w:rsidP="005F53B7">
      <w:pPr>
        <w:widowControl/>
        <w:jc w:val="left"/>
        <w:rPr>
          <w:b/>
          <w:sz w:val="24"/>
        </w:rPr>
      </w:pPr>
      <w:r w:rsidRPr="009326EB">
        <w:rPr>
          <w:b/>
          <w:sz w:val="24"/>
        </w:rPr>
        <w:t>课程教学目标与基本要求</w:t>
      </w:r>
    </w:p>
    <w:p w:rsidR="005F53B7" w:rsidRPr="00C146A4" w:rsidRDefault="005F53B7" w:rsidP="005F53B7">
      <w:pPr>
        <w:pStyle w:val="aa"/>
        <w:ind w:left="1" w:firstLineChars="170" w:firstLine="410"/>
        <w:rPr>
          <w:sz w:val="24"/>
        </w:rPr>
      </w:pPr>
      <w:r w:rsidRPr="00C146A4">
        <w:rPr>
          <w:rFonts w:eastAsia="黑体" w:hint="eastAsia"/>
          <w:b/>
          <w:bCs/>
          <w:sz w:val="24"/>
        </w:rPr>
        <w:t>“</w:t>
      </w:r>
      <w:r w:rsidR="00925EAF">
        <w:rPr>
          <w:rFonts w:hint="eastAsia"/>
          <w:sz w:val="24"/>
        </w:rPr>
        <w:t>生产</w:t>
      </w:r>
      <w:r w:rsidRPr="00C146A4">
        <w:rPr>
          <w:rFonts w:hint="eastAsia"/>
          <w:sz w:val="24"/>
        </w:rPr>
        <w:t>实习”是港口、航道及海岸工程专业教学计划中主要的实践性教学环节，目标是使学生初步了解本专业在国家交通运输、以及经济建设中的重要地位和作用；并对港口、航道及海岸工程有个初步认识，为后续专业课程学习奠定基础。</w:t>
      </w:r>
    </w:p>
    <w:p w:rsidR="005F53B7" w:rsidRPr="00C146A4" w:rsidRDefault="005F53B7" w:rsidP="005F53B7">
      <w:pPr>
        <w:pStyle w:val="aa"/>
        <w:ind w:left="1" w:firstLineChars="225" w:firstLine="540"/>
        <w:rPr>
          <w:sz w:val="24"/>
        </w:rPr>
      </w:pPr>
      <w:r w:rsidRPr="00C146A4">
        <w:rPr>
          <w:rFonts w:hint="eastAsia"/>
          <w:sz w:val="24"/>
        </w:rPr>
        <w:t>实践是工科教学的重要环节，本课程是学生入学后的第</w:t>
      </w:r>
      <w:r w:rsidR="00B5405A">
        <w:rPr>
          <w:rFonts w:hint="eastAsia"/>
          <w:sz w:val="24"/>
        </w:rPr>
        <w:t>二</w:t>
      </w:r>
      <w:r w:rsidRPr="00C146A4">
        <w:rPr>
          <w:rFonts w:hint="eastAsia"/>
          <w:sz w:val="24"/>
        </w:rPr>
        <w:t>次实习，目的是使学生了解港口、航道及海岸工程的类型、特点及其功能，增加感性认识，促进理论学习。</w:t>
      </w:r>
    </w:p>
    <w:p w:rsidR="005F53B7" w:rsidRPr="00B02C6B" w:rsidRDefault="005F53B7" w:rsidP="005F53B7">
      <w:pPr>
        <w:tabs>
          <w:tab w:val="left" w:pos="-720"/>
        </w:tabs>
        <w:suppressAutoHyphens/>
        <w:rPr>
          <w:b/>
          <w:sz w:val="24"/>
        </w:rPr>
      </w:pPr>
      <w:r w:rsidRPr="00B02C6B">
        <w:rPr>
          <w:rFonts w:hint="eastAsia"/>
          <w:b/>
          <w:sz w:val="24"/>
        </w:rPr>
        <w:t>二、学时安排</w:t>
      </w:r>
    </w:p>
    <w:tbl>
      <w:tblPr>
        <w:tblW w:w="0" w:type="auto"/>
        <w:jc w:val="center"/>
        <w:tblLook w:val="01E0" w:firstRow="1" w:lastRow="1" w:firstColumn="1" w:lastColumn="1" w:noHBand="0" w:noVBand="0"/>
      </w:tblPr>
      <w:tblGrid>
        <w:gridCol w:w="6666"/>
        <w:gridCol w:w="1067"/>
        <w:gridCol w:w="795"/>
      </w:tblGrid>
      <w:tr w:rsidR="005F53B7" w:rsidRPr="00145728" w:rsidTr="00797B3A">
        <w:trPr>
          <w:jc w:val="center"/>
        </w:trPr>
        <w:tc>
          <w:tcPr>
            <w:tcW w:w="6691" w:type="dxa"/>
            <w:shd w:val="clear" w:color="auto" w:fill="auto"/>
          </w:tcPr>
          <w:p w:rsidR="005F53B7" w:rsidRPr="00145728" w:rsidRDefault="005F53B7" w:rsidP="00797B3A">
            <w:pPr>
              <w:suppressAutoHyphens/>
              <w:rPr>
                <w:rFonts w:ascii="Times Roman" w:hAnsi="Times Roman"/>
                <w:spacing w:val="-3"/>
                <w:szCs w:val="21"/>
                <w:lang w:val="en-GB"/>
              </w:rPr>
            </w:pPr>
            <w:r w:rsidRPr="00145728">
              <w:rPr>
                <w:rFonts w:ascii="Times Roman" w:hAnsi="Times Roman" w:hint="eastAsia"/>
                <w:spacing w:val="-3"/>
                <w:szCs w:val="21"/>
                <w:lang w:val="en-GB"/>
              </w:rPr>
              <w:t>课堂教学</w:t>
            </w:r>
          </w:p>
        </w:tc>
        <w:tc>
          <w:tcPr>
            <w:tcW w:w="1070" w:type="dxa"/>
            <w:shd w:val="clear" w:color="auto" w:fill="auto"/>
          </w:tcPr>
          <w:p w:rsidR="005F53B7" w:rsidRPr="00145728" w:rsidRDefault="006E3F1E" w:rsidP="00797B3A">
            <w:pPr>
              <w:suppressAutoHyphens/>
              <w:jc w:val="right"/>
              <w:rPr>
                <w:rFonts w:ascii="Times Roman" w:hAnsi="Times Roman"/>
                <w:spacing w:val="-3"/>
                <w:szCs w:val="21"/>
                <w:lang w:val="en-GB"/>
              </w:rPr>
            </w:pPr>
            <w:r>
              <w:rPr>
                <w:rFonts w:ascii="Times Roman" w:hAnsi="Times Roman" w:hint="eastAsia"/>
                <w:spacing w:val="-3"/>
                <w:szCs w:val="21"/>
                <w:lang w:val="en-GB"/>
              </w:rPr>
              <w:t>48</w:t>
            </w:r>
          </w:p>
        </w:tc>
        <w:tc>
          <w:tcPr>
            <w:tcW w:w="797" w:type="dxa"/>
            <w:shd w:val="clear" w:color="auto" w:fill="auto"/>
          </w:tcPr>
          <w:p w:rsidR="005F53B7" w:rsidRPr="00145728" w:rsidRDefault="005F53B7" w:rsidP="00797B3A">
            <w:pPr>
              <w:suppressAutoHyphens/>
              <w:rPr>
                <w:rFonts w:ascii="Times Roman" w:hAnsi="Times Roman"/>
                <w:spacing w:val="-3"/>
                <w:szCs w:val="21"/>
                <w:lang w:val="en-GB"/>
              </w:rPr>
            </w:pPr>
            <w:r w:rsidRPr="00145728">
              <w:rPr>
                <w:rFonts w:ascii="Times Roman" w:hAnsi="Times Roman" w:hint="eastAsia"/>
                <w:spacing w:val="-3"/>
                <w:szCs w:val="21"/>
                <w:lang w:val="en-GB"/>
              </w:rPr>
              <w:t>学时</w:t>
            </w:r>
          </w:p>
        </w:tc>
      </w:tr>
      <w:tr w:rsidR="005F53B7" w:rsidRPr="00145728" w:rsidTr="00797B3A">
        <w:trPr>
          <w:jc w:val="center"/>
        </w:trPr>
        <w:tc>
          <w:tcPr>
            <w:tcW w:w="6691" w:type="dxa"/>
            <w:shd w:val="clear" w:color="auto" w:fill="auto"/>
          </w:tcPr>
          <w:p w:rsidR="005F53B7" w:rsidRPr="00145728" w:rsidRDefault="005F53B7" w:rsidP="00797B3A">
            <w:pPr>
              <w:suppressAutoHyphens/>
              <w:rPr>
                <w:rFonts w:ascii="Times Roman" w:hAnsi="Times Roman"/>
                <w:spacing w:val="-3"/>
                <w:szCs w:val="21"/>
                <w:lang w:val="en-GB"/>
              </w:rPr>
            </w:pPr>
            <w:r w:rsidRPr="00145728">
              <w:rPr>
                <w:rFonts w:ascii="Times Roman" w:hAnsi="Times Roman" w:hint="eastAsia"/>
                <w:spacing w:val="-3"/>
                <w:szCs w:val="21"/>
                <w:lang w:val="en-GB"/>
              </w:rPr>
              <w:t>实验课（包括实验、课程设计、</w:t>
            </w:r>
            <w:r w:rsidRPr="00145728">
              <w:rPr>
                <w:rFonts w:ascii="Times Roman" w:hAnsi="Times Roman" w:hint="eastAsia"/>
                <w:spacing w:val="-3"/>
                <w:szCs w:val="21"/>
                <w:lang w:val="en-GB"/>
              </w:rPr>
              <w:t>3</w:t>
            </w:r>
            <w:r w:rsidRPr="00145728">
              <w:rPr>
                <w:rFonts w:ascii="Times Roman" w:hAnsi="Times Roman" w:hint="eastAsia"/>
                <w:spacing w:val="-3"/>
                <w:szCs w:val="21"/>
                <w:lang w:val="en-GB"/>
              </w:rPr>
              <w:t>级项目等综合应用活动）</w:t>
            </w:r>
          </w:p>
        </w:tc>
        <w:tc>
          <w:tcPr>
            <w:tcW w:w="1070" w:type="dxa"/>
            <w:shd w:val="clear" w:color="auto" w:fill="auto"/>
          </w:tcPr>
          <w:p w:rsidR="005F53B7" w:rsidRPr="00145728" w:rsidRDefault="005F53B7" w:rsidP="00797B3A">
            <w:pPr>
              <w:suppressAutoHyphens/>
              <w:jc w:val="right"/>
              <w:rPr>
                <w:rFonts w:ascii="Times Roman" w:hAnsi="Times Roman"/>
                <w:spacing w:val="-3"/>
                <w:szCs w:val="21"/>
                <w:lang w:val="en-GB"/>
              </w:rPr>
            </w:pPr>
            <w:r w:rsidRPr="00145728">
              <w:rPr>
                <w:rFonts w:ascii="Times Roman" w:hAnsi="Times Roman" w:hint="eastAsia"/>
                <w:spacing w:val="-3"/>
                <w:szCs w:val="21"/>
                <w:lang w:val="en-GB"/>
              </w:rPr>
              <w:t>0</w:t>
            </w:r>
          </w:p>
        </w:tc>
        <w:tc>
          <w:tcPr>
            <w:tcW w:w="797" w:type="dxa"/>
            <w:shd w:val="clear" w:color="auto" w:fill="auto"/>
          </w:tcPr>
          <w:p w:rsidR="005F53B7" w:rsidRPr="00145728" w:rsidRDefault="005F53B7" w:rsidP="00797B3A">
            <w:pPr>
              <w:suppressAutoHyphens/>
              <w:rPr>
                <w:rFonts w:ascii="Times Roman" w:hAnsi="Times Roman"/>
                <w:spacing w:val="-3"/>
                <w:szCs w:val="21"/>
                <w:lang w:val="en-GB"/>
              </w:rPr>
            </w:pPr>
            <w:r w:rsidRPr="00145728">
              <w:rPr>
                <w:rFonts w:ascii="Times Roman" w:hAnsi="Times Roman" w:hint="eastAsia"/>
                <w:spacing w:val="-3"/>
                <w:szCs w:val="21"/>
                <w:lang w:val="en-GB"/>
              </w:rPr>
              <w:t>学时</w:t>
            </w:r>
          </w:p>
        </w:tc>
      </w:tr>
      <w:tr w:rsidR="005F53B7" w:rsidRPr="00145728" w:rsidTr="00797B3A">
        <w:trPr>
          <w:jc w:val="center"/>
        </w:trPr>
        <w:tc>
          <w:tcPr>
            <w:tcW w:w="6691" w:type="dxa"/>
            <w:tcBorders>
              <w:top w:val="single" w:sz="4" w:space="0" w:color="auto"/>
            </w:tcBorders>
            <w:shd w:val="clear" w:color="auto" w:fill="auto"/>
          </w:tcPr>
          <w:p w:rsidR="005F53B7" w:rsidRPr="00145728" w:rsidRDefault="005F53B7" w:rsidP="00797B3A">
            <w:pPr>
              <w:suppressAutoHyphens/>
              <w:rPr>
                <w:rFonts w:ascii="Times Roman" w:hAnsi="Times Roman"/>
                <w:spacing w:val="-3"/>
                <w:szCs w:val="21"/>
                <w:lang w:val="en-GB"/>
              </w:rPr>
            </w:pPr>
            <w:r w:rsidRPr="00145728">
              <w:rPr>
                <w:rFonts w:ascii="Times Roman" w:hAnsi="Times Roman" w:hint="eastAsia"/>
                <w:spacing w:val="-3"/>
                <w:szCs w:val="21"/>
                <w:u w:val="single"/>
                <w:lang w:val="en-GB"/>
              </w:rPr>
              <w:t>总学时数</w:t>
            </w:r>
            <w:r w:rsidRPr="00145728">
              <w:rPr>
                <w:rFonts w:ascii="Times Roman" w:hAnsi="Times Roman" w:hint="eastAsia"/>
                <w:spacing w:val="-3"/>
                <w:szCs w:val="21"/>
                <w:u w:val="single"/>
                <w:lang w:val="en-GB"/>
              </w:rPr>
              <w:t>:</w:t>
            </w:r>
          </w:p>
        </w:tc>
        <w:tc>
          <w:tcPr>
            <w:tcW w:w="1070" w:type="dxa"/>
            <w:tcBorders>
              <w:top w:val="single" w:sz="4" w:space="0" w:color="auto"/>
            </w:tcBorders>
            <w:shd w:val="clear" w:color="auto" w:fill="auto"/>
          </w:tcPr>
          <w:p w:rsidR="005F53B7" w:rsidRPr="00145728" w:rsidRDefault="006E3F1E" w:rsidP="00797B3A">
            <w:pPr>
              <w:suppressAutoHyphens/>
              <w:jc w:val="right"/>
              <w:rPr>
                <w:rFonts w:ascii="Times Roman" w:hAnsi="Times Roman"/>
                <w:spacing w:val="-3"/>
                <w:szCs w:val="21"/>
                <w:lang w:val="en-GB"/>
              </w:rPr>
            </w:pPr>
            <w:r>
              <w:rPr>
                <w:rFonts w:ascii="Times Roman" w:hAnsi="Times Roman" w:hint="eastAsia"/>
                <w:spacing w:val="-3"/>
                <w:szCs w:val="21"/>
                <w:lang w:val="en-GB"/>
              </w:rPr>
              <w:t>48</w:t>
            </w:r>
          </w:p>
        </w:tc>
        <w:tc>
          <w:tcPr>
            <w:tcW w:w="797" w:type="dxa"/>
            <w:tcBorders>
              <w:top w:val="single" w:sz="4" w:space="0" w:color="auto"/>
            </w:tcBorders>
            <w:shd w:val="clear" w:color="auto" w:fill="auto"/>
          </w:tcPr>
          <w:p w:rsidR="005F53B7" w:rsidRPr="00145728" w:rsidRDefault="005F53B7" w:rsidP="00797B3A">
            <w:pPr>
              <w:suppressAutoHyphens/>
              <w:rPr>
                <w:rFonts w:ascii="Times Roman" w:hAnsi="Times Roman"/>
                <w:spacing w:val="-3"/>
                <w:szCs w:val="21"/>
                <w:lang w:val="en-GB"/>
              </w:rPr>
            </w:pPr>
            <w:r w:rsidRPr="00145728">
              <w:rPr>
                <w:rFonts w:ascii="Times Roman" w:hAnsi="Times Roman" w:hint="eastAsia"/>
                <w:spacing w:val="-3"/>
                <w:szCs w:val="21"/>
                <w:lang w:val="en-GB"/>
              </w:rPr>
              <w:t>学时</w:t>
            </w:r>
          </w:p>
        </w:tc>
      </w:tr>
    </w:tbl>
    <w:p w:rsidR="005F53B7" w:rsidRDefault="005F53B7" w:rsidP="005F53B7">
      <w:pPr>
        <w:spacing w:line="300" w:lineRule="auto"/>
        <w:rPr>
          <w:b/>
          <w:sz w:val="24"/>
        </w:rPr>
      </w:pPr>
      <w:r>
        <w:rPr>
          <w:rFonts w:hint="eastAsia"/>
          <w:sz w:val="24"/>
        </w:rPr>
        <w:t>三、</w:t>
      </w:r>
      <w:r w:rsidRPr="00B02C6B">
        <w:rPr>
          <w:b/>
          <w:sz w:val="24"/>
        </w:rPr>
        <w:t>课程内容与学时分配：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gridCol w:w="3174"/>
        <w:gridCol w:w="1364"/>
        <w:gridCol w:w="816"/>
      </w:tblGrid>
      <w:tr w:rsidR="003B3B42" w:rsidRPr="00D32990" w:rsidTr="002B35AD">
        <w:tblPrEx>
          <w:tblCellMar>
            <w:top w:w="0" w:type="dxa"/>
            <w:bottom w:w="0" w:type="dxa"/>
          </w:tblCellMar>
        </w:tblPrEx>
        <w:trPr>
          <w:cantSplit/>
          <w:trHeight w:val="811"/>
          <w:jc w:val="center"/>
        </w:trPr>
        <w:tc>
          <w:tcPr>
            <w:tcW w:w="3168" w:type="dxa"/>
            <w:tcBorders>
              <w:bottom w:val="single" w:sz="4" w:space="0" w:color="auto"/>
            </w:tcBorders>
            <w:vAlign w:val="center"/>
          </w:tcPr>
          <w:p w:rsidR="003B3B42" w:rsidRPr="00D32990" w:rsidRDefault="003B3B42" w:rsidP="002B35AD">
            <w:pPr>
              <w:jc w:val="center"/>
              <w:rPr>
                <w:szCs w:val="21"/>
              </w:rPr>
            </w:pPr>
            <w:r w:rsidRPr="00D32990">
              <w:rPr>
                <w:szCs w:val="21"/>
              </w:rPr>
              <w:t>授课内容</w:t>
            </w:r>
          </w:p>
        </w:tc>
        <w:tc>
          <w:tcPr>
            <w:tcW w:w="3174" w:type="dxa"/>
            <w:tcBorders>
              <w:bottom w:val="single" w:sz="4" w:space="0" w:color="auto"/>
            </w:tcBorders>
            <w:vAlign w:val="center"/>
          </w:tcPr>
          <w:p w:rsidR="003B3B42" w:rsidRPr="00D32990" w:rsidRDefault="003B3B42" w:rsidP="002B35AD">
            <w:pPr>
              <w:jc w:val="center"/>
            </w:pPr>
            <w:r w:rsidRPr="00D32990">
              <w:t>教学目标</w:t>
            </w:r>
          </w:p>
        </w:tc>
        <w:tc>
          <w:tcPr>
            <w:tcW w:w="1364" w:type="dxa"/>
            <w:tcBorders>
              <w:bottom w:val="single" w:sz="4" w:space="0" w:color="auto"/>
            </w:tcBorders>
            <w:vAlign w:val="center"/>
          </w:tcPr>
          <w:p w:rsidR="003B3B42" w:rsidRPr="00D32990" w:rsidRDefault="003B3B42" w:rsidP="002B35AD">
            <w:pPr>
              <w:spacing w:line="300" w:lineRule="exact"/>
              <w:jc w:val="center"/>
              <w:rPr>
                <w:szCs w:val="21"/>
              </w:rPr>
            </w:pPr>
            <w:r w:rsidRPr="00D32990">
              <w:rPr>
                <w:szCs w:val="21"/>
              </w:rPr>
              <w:t>授课模式</w:t>
            </w:r>
          </w:p>
        </w:tc>
        <w:tc>
          <w:tcPr>
            <w:tcW w:w="816" w:type="dxa"/>
            <w:tcBorders>
              <w:bottom w:val="single" w:sz="4" w:space="0" w:color="auto"/>
            </w:tcBorders>
            <w:vAlign w:val="center"/>
          </w:tcPr>
          <w:p w:rsidR="003B3B42" w:rsidRPr="00D32990" w:rsidRDefault="003B3B42" w:rsidP="002B35AD">
            <w:pPr>
              <w:jc w:val="center"/>
              <w:rPr>
                <w:szCs w:val="21"/>
              </w:rPr>
            </w:pPr>
            <w:r w:rsidRPr="00D32990">
              <w:rPr>
                <w:szCs w:val="21"/>
              </w:rPr>
              <w:t>学时</w:t>
            </w:r>
          </w:p>
          <w:p w:rsidR="003B3B42" w:rsidRPr="00D32990" w:rsidRDefault="003B3B42" w:rsidP="002B35AD">
            <w:pPr>
              <w:jc w:val="center"/>
              <w:rPr>
                <w:szCs w:val="21"/>
              </w:rPr>
            </w:pPr>
            <w:r w:rsidRPr="00D32990">
              <w:rPr>
                <w:szCs w:val="21"/>
              </w:rPr>
              <w:t>分配</w:t>
            </w:r>
          </w:p>
        </w:tc>
      </w:tr>
      <w:tr w:rsidR="003B3B42" w:rsidRPr="00D32990" w:rsidTr="002B35AD">
        <w:tblPrEx>
          <w:tblCellMar>
            <w:top w:w="0" w:type="dxa"/>
            <w:bottom w:w="0" w:type="dxa"/>
          </w:tblCellMar>
        </w:tblPrEx>
        <w:trPr>
          <w:cantSplit/>
          <w:jc w:val="center"/>
        </w:trPr>
        <w:tc>
          <w:tcPr>
            <w:tcW w:w="3168" w:type="dxa"/>
            <w:vAlign w:val="center"/>
          </w:tcPr>
          <w:p w:rsidR="003B3B42" w:rsidRPr="00D32990" w:rsidRDefault="003B3B42" w:rsidP="002B35AD">
            <w:pPr>
              <w:rPr>
                <w:rFonts w:hint="eastAsia"/>
              </w:rPr>
            </w:pPr>
            <w:r w:rsidRPr="0016095B">
              <w:rPr>
                <w:rFonts w:hint="eastAsia"/>
              </w:rPr>
              <w:t>宁波</w:t>
            </w:r>
            <w:proofErr w:type="gramStart"/>
            <w:r w:rsidRPr="0016095B">
              <w:rPr>
                <w:rFonts w:hint="eastAsia"/>
              </w:rPr>
              <w:t>舟山港主通道</w:t>
            </w:r>
            <w:proofErr w:type="gramEnd"/>
            <w:r w:rsidRPr="0016095B">
              <w:rPr>
                <w:rFonts w:hint="eastAsia"/>
              </w:rPr>
              <w:t>项目第</w:t>
            </w:r>
            <w:r w:rsidRPr="0016095B">
              <w:rPr>
                <w:rFonts w:hint="eastAsia"/>
              </w:rPr>
              <w:t>DSSG02</w:t>
            </w:r>
            <w:r w:rsidRPr="0016095B">
              <w:rPr>
                <w:rFonts w:hint="eastAsia"/>
              </w:rPr>
              <w:t>标段</w:t>
            </w:r>
          </w:p>
        </w:tc>
        <w:tc>
          <w:tcPr>
            <w:tcW w:w="3174" w:type="dxa"/>
            <w:vAlign w:val="center"/>
          </w:tcPr>
          <w:p w:rsidR="003B3B42" w:rsidRPr="00D32990" w:rsidRDefault="003B3B42" w:rsidP="002B35AD">
            <w:pPr>
              <w:rPr>
                <w:rFonts w:hint="eastAsia"/>
                <w:szCs w:val="21"/>
              </w:rPr>
            </w:pPr>
            <w:r w:rsidRPr="00E51C75">
              <w:rPr>
                <w:rFonts w:hint="eastAsia"/>
                <w:sz w:val="24"/>
              </w:rPr>
              <w:t>了解</w:t>
            </w:r>
            <w:r>
              <w:rPr>
                <w:rFonts w:hint="eastAsia"/>
                <w:sz w:val="24"/>
              </w:rPr>
              <w:t>港航</w:t>
            </w:r>
            <w:r w:rsidRPr="00E51C75">
              <w:rPr>
                <w:rFonts w:hint="eastAsia"/>
                <w:sz w:val="24"/>
              </w:rPr>
              <w:t>建筑</w:t>
            </w:r>
            <w:r>
              <w:rPr>
                <w:rFonts w:hint="eastAsia"/>
                <w:sz w:val="24"/>
              </w:rPr>
              <w:t>、</w:t>
            </w:r>
            <w:r w:rsidRPr="00E51C75">
              <w:rPr>
                <w:rFonts w:hint="eastAsia"/>
                <w:sz w:val="24"/>
              </w:rPr>
              <w:t>新结构、新</w:t>
            </w:r>
            <w:r>
              <w:rPr>
                <w:rFonts w:hint="eastAsia"/>
                <w:sz w:val="24"/>
              </w:rPr>
              <w:t>的</w:t>
            </w:r>
            <w:r w:rsidRPr="00E51C75">
              <w:rPr>
                <w:rFonts w:hint="eastAsia"/>
                <w:sz w:val="24"/>
              </w:rPr>
              <w:t>施工工艺等</w:t>
            </w:r>
          </w:p>
        </w:tc>
        <w:tc>
          <w:tcPr>
            <w:tcW w:w="1364" w:type="dxa"/>
            <w:vAlign w:val="center"/>
          </w:tcPr>
          <w:p w:rsidR="003B3B42" w:rsidRPr="00D32990" w:rsidRDefault="003B3B42" w:rsidP="002B35AD">
            <w:pPr>
              <w:jc w:val="center"/>
              <w:rPr>
                <w:rFonts w:hint="eastAsia"/>
              </w:rPr>
            </w:pPr>
            <w:r>
              <w:rPr>
                <w:rFonts w:hint="eastAsia"/>
              </w:rPr>
              <w:t>参观</w:t>
            </w:r>
          </w:p>
        </w:tc>
        <w:tc>
          <w:tcPr>
            <w:tcW w:w="816" w:type="dxa"/>
            <w:vAlign w:val="center"/>
          </w:tcPr>
          <w:p w:rsidR="003B3B42" w:rsidRPr="00D32990" w:rsidRDefault="003B3B42" w:rsidP="002B35AD">
            <w:pPr>
              <w:rPr>
                <w:rFonts w:hint="eastAsia"/>
              </w:rPr>
            </w:pPr>
            <w:r>
              <w:rPr>
                <w:rFonts w:hint="eastAsia"/>
              </w:rPr>
              <w:t>8</w:t>
            </w:r>
          </w:p>
        </w:tc>
      </w:tr>
      <w:tr w:rsidR="003B3B42" w:rsidRPr="00D32990" w:rsidTr="002B35AD">
        <w:tblPrEx>
          <w:tblCellMar>
            <w:top w:w="0" w:type="dxa"/>
            <w:bottom w:w="0" w:type="dxa"/>
          </w:tblCellMar>
        </w:tblPrEx>
        <w:trPr>
          <w:cantSplit/>
          <w:jc w:val="center"/>
        </w:trPr>
        <w:tc>
          <w:tcPr>
            <w:tcW w:w="3168" w:type="dxa"/>
            <w:vAlign w:val="center"/>
          </w:tcPr>
          <w:p w:rsidR="003B3B42" w:rsidRPr="00D32990" w:rsidRDefault="003B3B42" w:rsidP="002B35AD">
            <w:pPr>
              <w:rPr>
                <w:rFonts w:hint="eastAsia"/>
              </w:rPr>
            </w:pPr>
            <w:r>
              <w:rPr>
                <w:rFonts w:hint="eastAsia"/>
              </w:rPr>
              <w:t>岱山浮码头和</w:t>
            </w:r>
            <w:proofErr w:type="gramStart"/>
            <w:r w:rsidRPr="00B2643F">
              <w:rPr>
                <w:rFonts w:hint="eastAsia"/>
              </w:rPr>
              <w:t>北蝉综合</w:t>
            </w:r>
            <w:proofErr w:type="gramEnd"/>
            <w:r w:rsidRPr="00B2643F">
              <w:rPr>
                <w:rFonts w:hint="eastAsia"/>
              </w:rPr>
              <w:t>保税区</w:t>
            </w:r>
          </w:p>
        </w:tc>
        <w:tc>
          <w:tcPr>
            <w:tcW w:w="3174" w:type="dxa"/>
            <w:vAlign w:val="center"/>
          </w:tcPr>
          <w:p w:rsidR="003B3B42" w:rsidRPr="00D32990" w:rsidRDefault="003B3B42" w:rsidP="002B35AD">
            <w:pPr>
              <w:rPr>
                <w:rFonts w:hint="eastAsia"/>
                <w:szCs w:val="21"/>
              </w:rPr>
            </w:pPr>
            <w:r>
              <w:rPr>
                <w:rFonts w:hint="eastAsia"/>
                <w:sz w:val="24"/>
              </w:rPr>
              <w:t>了解现场施工技术、施工组织管理以及施工进度控制等</w:t>
            </w:r>
          </w:p>
        </w:tc>
        <w:tc>
          <w:tcPr>
            <w:tcW w:w="1364" w:type="dxa"/>
            <w:vAlign w:val="center"/>
          </w:tcPr>
          <w:p w:rsidR="003B3B42" w:rsidRPr="00D32990" w:rsidRDefault="003B3B42" w:rsidP="002B35AD">
            <w:pPr>
              <w:jc w:val="center"/>
              <w:rPr>
                <w:rFonts w:hint="eastAsia"/>
              </w:rPr>
            </w:pPr>
            <w:r>
              <w:rPr>
                <w:rFonts w:hint="eastAsia"/>
              </w:rPr>
              <w:t>参观</w:t>
            </w:r>
          </w:p>
        </w:tc>
        <w:tc>
          <w:tcPr>
            <w:tcW w:w="816" w:type="dxa"/>
            <w:vAlign w:val="center"/>
          </w:tcPr>
          <w:p w:rsidR="003B3B42" w:rsidRPr="00D32990" w:rsidRDefault="003B3B42" w:rsidP="002B35AD">
            <w:pPr>
              <w:rPr>
                <w:rFonts w:hint="eastAsia"/>
              </w:rPr>
            </w:pPr>
            <w:r>
              <w:rPr>
                <w:rFonts w:hint="eastAsia"/>
              </w:rPr>
              <w:t>8</w:t>
            </w:r>
          </w:p>
        </w:tc>
      </w:tr>
      <w:tr w:rsidR="003B3B42" w:rsidRPr="00D32990" w:rsidTr="002B35AD">
        <w:tblPrEx>
          <w:tblCellMar>
            <w:top w:w="0" w:type="dxa"/>
            <w:bottom w:w="0" w:type="dxa"/>
          </w:tblCellMar>
        </w:tblPrEx>
        <w:trPr>
          <w:cantSplit/>
          <w:jc w:val="center"/>
        </w:trPr>
        <w:tc>
          <w:tcPr>
            <w:tcW w:w="3168" w:type="dxa"/>
            <w:vAlign w:val="center"/>
          </w:tcPr>
          <w:p w:rsidR="003B3B42" w:rsidRDefault="003B3B42" w:rsidP="002B35AD">
            <w:pPr>
              <w:rPr>
                <w:rFonts w:hint="eastAsia"/>
              </w:rPr>
            </w:pPr>
            <w:proofErr w:type="gramStart"/>
            <w:r>
              <w:rPr>
                <w:rFonts w:hint="eastAsia"/>
              </w:rPr>
              <w:t>台州头门港及围</w:t>
            </w:r>
            <w:proofErr w:type="gramEnd"/>
            <w:r>
              <w:rPr>
                <w:rFonts w:hint="eastAsia"/>
              </w:rPr>
              <w:t>填海工程</w:t>
            </w:r>
          </w:p>
        </w:tc>
        <w:tc>
          <w:tcPr>
            <w:tcW w:w="3174" w:type="dxa"/>
            <w:vAlign w:val="center"/>
          </w:tcPr>
          <w:p w:rsidR="003B3B42" w:rsidRDefault="003B3B42" w:rsidP="002B35AD">
            <w:pPr>
              <w:rPr>
                <w:rFonts w:hint="eastAsia"/>
                <w:sz w:val="24"/>
              </w:rPr>
            </w:pPr>
            <w:r>
              <w:rPr>
                <w:rFonts w:hint="eastAsia"/>
                <w:sz w:val="24"/>
              </w:rPr>
              <w:t>参观头门港，了解港口运营模式；参观台州围填海工程，学习相应施工工艺；参观跨海桥梁，学习土木与港航的关联性</w:t>
            </w:r>
          </w:p>
        </w:tc>
        <w:tc>
          <w:tcPr>
            <w:tcW w:w="1364" w:type="dxa"/>
            <w:vAlign w:val="center"/>
          </w:tcPr>
          <w:p w:rsidR="003B3B42" w:rsidRDefault="003B3B42" w:rsidP="002B35AD">
            <w:pPr>
              <w:jc w:val="center"/>
              <w:rPr>
                <w:rFonts w:hint="eastAsia"/>
              </w:rPr>
            </w:pPr>
            <w:r>
              <w:rPr>
                <w:rFonts w:hint="eastAsia"/>
              </w:rPr>
              <w:t>参观</w:t>
            </w:r>
          </w:p>
        </w:tc>
        <w:tc>
          <w:tcPr>
            <w:tcW w:w="816" w:type="dxa"/>
            <w:vAlign w:val="center"/>
          </w:tcPr>
          <w:p w:rsidR="003B3B42" w:rsidRDefault="003B3B42" w:rsidP="002B35AD">
            <w:pPr>
              <w:rPr>
                <w:rFonts w:hint="eastAsia"/>
              </w:rPr>
            </w:pPr>
            <w:r>
              <w:rPr>
                <w:rFonts w:hint="eastAsia"/>
              </w:rPr>
              <w:t>16</w:t>
            </w:r>
          </w:p>
        </w:tc>
      </w:tr>
      <w:tr w:rsidR="003B3B42" w:rsidRPr="00D32990" w:rsidTr="002B35AD">
        <w:tblPrEx>
          <w:tblCellMar>
            <w:top w:w="0" w:type="dxa"/>
            <w:bottom w:w="0" w:type="dxa"/>
          </w:tblCellMar>
        </w:tblPrEx>
        <w:trPr>
          <w:cantSplit/>
          <w:jc w:val="center"/>
        </w:trPr>
        <w:tc>
          <w:tcPr>
            <w:tcW w:w="3168" w:type="dxa"/>
            <w:vAlign w:val="center"/>
          </w:tcPr>
          <w:p w:rsidR="003B3B42" w:rsidRPr="008C7FD3" w:rsidRDefault="003B3B42" w:rsidP="002B35AD">
            <w:pPr>
              <w:rPr>
                <w:rFonts w:ascii="宋体" w:hAnsi="宋体" w:hint="eastAsia"/>
                <w:szCs w:val="21"/>
              </w:rPr>
            </w:pPr>
            <w:r>
              <w:rPr>
                <w:rFonts w:ascii="宋体" w:hAnsi="宋体" w:hint="eastAsia"/>
                <w:szCs w:val="21"/>
              </w:rPr>
              <w:t>浙江海港集团参观及工地实习</w:t>
            </w:r>
          </w:p>
        </w:tc>
        <w:tc>
          <w:tcPr>
            <w:tcW w:w="3174" w:type="dxa"/>
            <w:vAlign w:val="center"/>
          </w:tcPr>
          <w:p w:rsidR="003B3B42" w:rsidRDefault="003B3B42" w:rsidP="002B35AD">
            <w:pPr>
              <w:rPr>
                <w:rFonts w:hint="eastAsia"/>
                <w:sz w:val="24"/>
              </w:rPr>
            </w:pPr>
            <w:r>
              <w:rPr>
                <w:rFonts w:hint="eastAsia"/>
                <w:sz w:val="24"/>
              </w:rPr>
              <w:t>参观浙江海港集团、了解最新的施工组织管理以及施工进度控制等</w:t>
            </w:r>
          </w:p>
        </w:tc>
        <w:tc>
          <w:tcPr>
            <w:tcW w:w="1364" w:type="dxa"/>
            <w:vAlign w:val="center"/>
          </w:tcPr>
          <w:p w:rsidR="003B3B42" w:rsidRDefault="003B3B42" w:rsidP="002B35AD">
            <w:pPr>
              <w:jc w:val="center"/>
              <w:rPr>
                <w:rFonts w:hint="eastAsia"/>
              </w:rPr>
            </w:pPr>
            <w:r>
              <w:rPr>
                <w:rFonts w:hint="eastAsia"/>
              </w:rPr>
              <w:t>参观</w:t>
            </w:r>
          </w:p>
        </w:tc>
        <w:tc>
          <w:tcPr>
            <w:tcW w:w="816" w:type="dxa"/>
            <w:vAlign w:val="center"/>
          </w:tcPr>
          <w:p w:rsidR="003B3B42" w:rsidRDefault="003B3B42" w:rsidP="002B35AD">
            <w:pPr>
              <w:rPr>
                <w:rFonts w:hint="eastAsia"/>
              </w:rPr>
            </w:pPr>
            <w:r>
              <w:rPr>
                <w:rFonts w:hint="eastAsia"/>
              </w:rPr>
              <w:t>12</w:t>
            </w:r>
          </w:p>
        </w:tc>
      </w:tr>
      <w:tr w:rsidR="003B3B42" w:rsidRPr="00D32990" w:rsidTr="002B35AD">
        <w:tblPrEx>
          <w:tblCellMar>
            <w:top w:w="0" w:type="dxa"/>
            <w:bottom w:w="0" w:type="dxa"/>
          </w:tblCellMar>
        </w:tblPrEx>
        <w:trPr>
          <w:cantSplit/>
          <w:jc w:val="center"/>
        </w:trPr>
        <w:tc>
          <w:tcPr>
            <w:tcW w:w="3168" w:type="dxa"/>
            <w:vAlign w:val="center"/>
          </w:tcPr>
          <w:p w:rsidR="003B3B42" w:rsidRPr="00D32990" w:rsidRDefault="003B3B42" w:rsidP="002B35AD">
            <w:pPr>
              <w:rPr>
                <w:rFonts w:hint="eastAsia"/>
              </w:rPr>
            </w:pPr>
            <w:r w:rsidRPr="008C7FD3">
              <w:rPr>
                <w:rFonts w:ascii="宋体" w:hAnsi="宋体" w:cs="宋体" w:hint="eastAsia"/>
                <w:kern w:val="0"/>
                <w:szCs w:val="21"/>
              </w:rPr>
              <w:lastRenderedPageBreak/>
              <w:t>省交通厅副厅长作关于港航及交通形势报告</w:t>
            </w:r>
          </w:p>
        </w:tc>
        <w:tc>
          <w:tcPr>
            <w:tcW w:w="3174" w:type="dxa"/>
            <w:vAlign w:val="center"/>
          </w:tcPr>
          <w:p w:rsidR="003B3B42" w:rsidRPr="00D32990" w:rsidRDefault="003B3B42" w:rsidP="002B35AD">
            <w:pPr>
              <w:rPr>
                <w:rFonts w:hint="eastAsia"/>
                <w:szCs w:val="21"/>
              </w:rPr>
            </w:pPr>
            <w:r>
              <w:rPr>
                <w:rFonts w:hint="eastAsia"/>
                <w:sz w:val="24"/>
              </w:rPr>
              <w:t>听专家讲座</w:t>
            </w:r>
          </w:p>
        </w:tc>
        <w:tc>
          <w:tcPr>
            <w:tcW w:w="1364" w:type="dxa"/>
            <w:vAlign w:val="center"/>
          </w:tcPr>
          <w:p w:rsidR="003B3B42" w:rsidRPr="00D32990" w:rsidRDefault="003B3B42" w:rsidP="002B35AD">
            <w:pPr>
              <w:jc w:val="center"/>
              <w:rPr>
                <w:rFonts w:hint="eastAsia"/>
              </w:rPr>
            </w:pPr>
            <w:r>
              <w:rPr>
                <w:rFonts w:hint="eastAsia"/>
              </w:rPr>
              <w:t>讲座</w:t>
            </w:r>
          </w:p>
        </w:tc>
        <w:tc>
          <w:tcPr>
            <w:tcW w:w="816" w:type="dxa"/>
            <w:vAlign w:val="center"/>
          </w:tcPr>
          <w:p w:rsidR="003B3B42" w:rsidRPr="00D32990" w:rsidRDefault="003B3B42" w:rsidP="002B35AD">
            <w:pPr>
              <w:rPr>
                <w:rFonts w:hint="eastAsia"/>
              </w:rPr>
            </w:pPr>
            <w:r>
              <w:rPr>
                <w:rFonts w:hint="eastAsia"/>
              </w:rPr>
              <w:t>4</w:t>
            </w:r>
          </w:p>
        </w:tc>
      </w:tr>
      <w:tr w:rsidR="003B3B42" w:rsidRPr="00D32990" w:rsidTr="002B35AD">
        <w:tblPrEx>
          <w:tblCellMar>
            <w:top w:w="0" w:type="dxa"/>
            <w:bottom w:w="0" w:type="dxa"/>
          </w:tblCellMar>
        </w:tblPrEx>
        <w:trPr>
          <w:cantSplit/>
          <w:jc w:val="center"/>
        </w:trPr>
        <w:tc>
          <w:tcPr>
            <w:tcW w:w="3168" w:type="dxa"/>
            <w:vAlign w:val="center"/>
          </w:tcPr>
          <w:p w:rsidR="003B3B42" w:rsidRPr="00D32990" w:rsidRDefault="003B3B42" w:rsidP="002B35AD">
            <w:pPr>
              <w:rPr>
                <w:rFonts w:hint="eastAsia"/>
              </w:rPr>
            </w:pPr>
            <w:r>
              <w:rPr>
                <w:rFonts w:hint="eastAsia"/>
              </w:rPr>
              <w:t>河口院总工报告</w:t>
            </w:r>
          </w:p>
        </w:tc>
        <w:tc>
          <w:tcPr>
            <w:tcW w:w="3174" w:type="dxa"/>
            <w:vAlign w:val="center"/>
          </w:tcPr>
          <w:p w:rsidR="003B3B42" w:rsidRPr="00D32990" w:rsidRDefault="003B3B42" w:rsidP="002B35AD">
            <w:pPr>
              <w:rPr>
                <w:szCs w:val="21"/>
              </w:rPr>
            </w:pPr>
            <w:r>
              <w:rPr>
                <w:rFonts w:hint="eastAsia"/>
                <w:sz w:val="24"/>
              </w:rPr>
              <w:t>听专家讲座</w:t>
            </w:r>
          </w:p>
        </w:tc>
        <w:tc>
          <w:tcPr>
            <w:tcW w:w="1364" w:type="dxa"/>
            <w:vAlign w:val="center"/>
          </w:tcPr>
          <w:p w:rsidR="003B3B42" w:rsidRPr="00D32990" w:rsidRDefault="003B3B42" w:rsidP="002B35AD">
            <w:pPr>
              <w:jc w:val="center"/>
            </w:pPr>
            <w:r>
              <w:rPr>
                <w:rFonts w:hint="eastAsia"/>
              </w:rPr>
              <w:t>讲座</w:t>
            </w:r>
          </w:p>
        </w:tc>
        <w:tc>
          <w:tcPr>
            <w:tcW w:w="816" w:type="dxa"/>
            <w:vAlign w:val="center"/>
          </w:tcPr>
          <w:p w:rsidR="003B3B42" w:rsidRPr="00D32990" w:rsidRDefault="003B3B42" w:rsidP="002B35AD">
            <w:pPr>
              <w:rPr>
                <w:rFonts w:hint="eastAsia"/>
              </w:rPr>
            </w:pPr>
            <w:r>
              <w:rPr>
                <w:rFonts w:hint="eastAsia"/>
              </w:rPr>
              <w:t>4</w:t>
            </w:r>
          </w:p>
        </w:tc>
      </w:tr>
      <w:tr w:rsidR="003B3B42" w:rsidRPr="00D32990" w:rsidTr="002B35AD">
        <w:tblPrEx>
          <w:tblCellMar>
            <w:top w:w="0" w:type="dxa"/>
            <w:bottom w:w="0" w:type="dxa"/>
          </w:tblCellMar>
        </w:tblPrEx>
        <w:trPr>
          <w:cantSplit/>
          <w:jc w:val="center"/>
        </w:trPr>
        <w:tc>
          <w:tcPr>
            <w:tcW w:w="3168" w:type="dxa"/>
            <w:vAlign w:val="center"/>
          </w:tcPr>
          <w:p w:rsidR="003B3B42" w:rsidRPr="00D32990" w:rsidRDefault="003B3B42" w:rsidP="002B35AD">
            <w:pPr>
              <w:rPr>
                <w:rFonts w:hint="eastAsia"/>
              </w:rPr>
            </w:pPr>
            <w:r>
              <w:rPr>
                <w:rFonts w:hint="eastAsia"/>
                <w:sz w:val="24"/>
              </w:rPr>
              <w:t>讨论、总结</w:t>
            </w:r>
          </w:p>
        </w:tc>
        <w:tc>
          <w:tcPr>
            <w:tcW w:w="3174" w:type="dxa"/>
            <w:vAlign w:val="center"/>
          </w:tcPr>
          <w:p w:rsidR="003B3B42" w:rsidRPr="00D32990" w:rsidRDefault="003B3B42" w:rsidP="002B35AD">
            <w:pPr>
              <w:rPr>
                <w:rFonts w:hint="eastAsia"/>
                <w:szCs w:val="21"/>
              </w:rPr>
            </w:pPr>
            <w:r>
              <w:rPr>
                <w:rFonts w:hint="eastAsia"/>
                <w:szCs w:val="21"/>
              </w:rPr>
              <w:t>完成实习报告</w:t>
            </w:r>
          </w:p>
        </w:tc>
        <w:tc>
          <w:tcPr>
            <w:tcW w:w="1364" w:type="dxa"/>
            <w:vAlign w:val="center"/>
          </w:tcPr>
          <w:p w:rsidR="003B3B42" w:rsidRPr="00D32990" w:rsidRDefault="003B3B42" w:rsidP="002B35AD">
            <w:pPr>
              <w:jc w:val="center"/>
              <w:rPr>
                <w:rFonts w:hint="eastAsia"/>
                <w:szCs w:val="21"/>
              </w:rPr>
            </w:pPr>
            <w:r>
              <w:rPr>
                <w:rFonts w:hint="eastAsia"/>
                <w:szCs w:val="21"/>
              </w:rPr>
              <w:t>讨论</w:t>
            </w:r>
          </w:p>
        </w:tc>
        <w:tc>
          <w:tcPr>
            <w:tcW w:w="816" w:type="dxa"/>
            <w:vAlign w:val="center"/>
          </w:tcPr>
          <w:p w:rsidR="003B3B42" w:rsidRPr="00D32990" w:rsidRDefault="003B3B42" w:rsidP="002B35AD">
            <w:pPr>
              <w:rPr>
                <w:rFonts w:hint="eastAsia"/>
              </w:rPr>
            </w:pPr>
            <w:r>
              <w:rPr>
                <w:rFonts w:hint="eastAsia"/>
              </w:rPr>
              <w:t>12</w:t>
            </w:r>
          </w:p>
        </w:tc>
      </w:tr>
      <w:tr w:rsidR="003B3B42" w:rsidRPr="00D32990" w:rsidTr="002B35AD">
        <w:tblPrEx>
          <w:tblCellMar>
            <w:top w:w="0" w:type="dxa"/>
            <w:bottom w:w="0" w:type="dxa"/>
          </w:tblCellMar>
        </w:tblPrEx>
        <w:trPr>
          <w:cantSplit/>
          <w:jc w:val="center"/>
        </w:trPr>
        <w:tc>
          <w:tcPr>
            <w:tcW w:w="3168" w:type="dxa"/>
            <w:vAlign w:val="center"/>
          </w:tcPr>
          <w:p w:rsidR="003B3B42" w:rsidRPr="00D32990" w:rsidRDefault="003B3B42" w:rsidP="002B35AD">
            <w:r w:rsidRPr="00D32990">
              <w:t>合计</w:t>
            </w:r>
          </w:p>
        </w:tc>
        <w:tc>
          <w:tcPr>
            <w:tcW w:w="3174" w:type="dxa"/>
            <w:vAlign w:val="center"/>
          </w:tcPr>
          <w:p w:rsidR="003B3B42" w:rsidRPr="00D32990" w:rsidRDefault="003B3B42" w:rsidP="002B35AD"/>
        </w:tc>
        <w:tc>
          <w:tcPr>
            <w:tcW w:w="1364" w:type="dxa"/>
            <w:vAlign w:val="center"/>
          </w:tcPr>
          <w:p w:rsidR="003B3B42" w:rsidRPr="00D32990" w:rsidRDefault="003B3B42" w:rsidP="002B35AD"/>
        </w:tc>
        <w:tc>
          <w:tcPr>
            <w:tcW w:w="816" w:type="dxa"/>
            <w:vAlign w:val="center"/>
          </w:tcPr>
          <w:p w:rsidR="003B3B42" w:rsidRPr="00D32990" w:rsidRDefault="003B3B42" w:rsidP="002B35AD">
            <w:pPr>
              <w:rPr>
                <w:rFonts w:hint="eastAsia"/>
              </w:rPr>
            </w:pPr>
            <w:r>
              <w:rPr>
                <w:rFonts w:hint="eastAsia"/>
              </w:rPr>
              <w:t>64</w:t>
            </w:r>
          </w:p>
        </w:tc>
      </w:tr>
    </w:tbl>
    <w:p w:rsidR="003B3B42" w:rsidRDefault="003B3B42" w:rsidP="005F53B7">
      <w:pPr>
        <w:tabs>
          <w:tab w:val="left" w:pos="-720"/>
        </w:tabs>
        <w:suppressAutoHyphens/>
        <w:rPr>
          <w:rFonts w:hint="eastAsia"/>
          <w:b/>
          <w:sz w:val="24"/>
        </w:rPr>
      </w:pPr>
    </w:p>
    <w:p w:rsidR="005F53B7" w:rsidRPr="00152356" w:rsidRDefault="005F53B7" w:rsidP="005F53B7">
      <w:pPr>
        <w:tabs>
          <w:tab w:val="left" w:pos="-720"/>
        </w:tabs>
        <w:suppressAutoHyphens/>
        <w:rPr>
          <w:b/>
          <w:sz w:val="24"/>
        </w:rPr>
      </w:pPr>
      <w:r>
        <w:rPr>
          <w:rFonts w:hint="eastAsia"/>
          <w:b/>
          <w:sz w:val="24"/>
        </w:rPr>
        <w:t>四</w:t>
      </w:r>
      <w:r w:rsidRPr="00152356">
        <w:rPr>
          <w:rFonts w:hint="eastAsia"/>
          <w:b/>
          <w:sz w:val="24"/>
        </w:rPr>
        <w:t>、</w:t>
      </w:r>
      <w:r>
        <w:rPr>
          <w:b/>
          <w:sz w:val="24"/>
        </w:rPr>
        <w:t>考试形式</w:t>
      </w:r>
    </w:p>
    <w:p w:rsidR="005F53B7" w:rsidRPr="003C5786" w:rsidRDefault="005F53B7" w:rsidP="005F53B7">
      <w:pPr>
        <w:tabs>
          <w:tab w:val="left" w:pos="-720"/>
        </w:tabs>
        <w:suppressAutoHyphens/>
        <w:ind w:firstLineChars="227" w:firstLine="545"/>
        <w:rPr>
          <w:sz w:val="24"/>
        </w:rPr>
      </w:pPr>
      <w:r>
        <w:rPr>
          <w:rFonts w:hint="eastAsia"/>
          <w:sz w:val="24"/>
        </w:rPr>
        <w:t>提交</w:t>
      </w:r>
      <w:r>
        <w:rPr>
          <w:rFonts w:hint="eastAsia"/>
          <w:sz w:val="24"/>
        </w:rPr>
        <w:t>3000</w:t>
      </w:r>
      <w:r>
        <w:rPr>
          <w:rFonts w:hint="eastAsia"/>
          <w:sz w:val="24"/>
        </w:rPr>
        <w:t>字实习报告。</w:t>
      </w:r>
    </w:p>
    <w:tbl>
      <w:tblPr>
        <w:tblW w:w="0" w:type="auto"/>
        <w:jc w:val="center"/>
        <w:tblLook w:val="01E0" w:firstRow="1" w:lastRow="1" w:firstColumn="1" w:lastColumn="1" w:noHBand="0" w:noVBand="0"/>
      </w:tblPr>
      <w:tblGrid>
        <w:gridCol w:w="4428"/>
        <w:gridCol w:w="900"/>
      </w:tblGrid>
      <w:tr w:rsidR="005F53B7" w:rsidRPr="00145728" w:rsidTr="00797B3A">
        <w:trPr>
          <w:jc w:val="center"/>
        </w:trPr>
        <w:tc>
          <w:tcPr>
            <w:tcW w:w="4428" w:type="dxa"/>
            <w:shd w:val="clear" w:color="auto" w:fill="auto"/>
          </w:tcPr>
          <w:p w:rsidR="005F53B7" w:rsidRPr="00145728" w:rsidRDefault="005F53B7" w:rsidP="00797B3A">
            <w:pPr>
              <w:suppressAutoHyphens/>
              <w:rPr>
                <w:sz w:val="24"/>
              </w:rPr>
            </w:pPr>
            <w:r w:rsidRPr="00145728">
              <w:rPr>
                <w:rFonts w:hint="eastAsia"/>
                <w:sz w:val="24"/>
              </w:rPr>
              <w:t>平时作业</w:t>
            </w:r>
          </w:p>
        </w:tc>
        <w:tc>
          <w:tcPr>
            <w:tcW w:w="900" w:type="dxa"/>
            <w:shd w:val="clear" w:color="auto" w:fill="auto"/>
          </w:tcPr>
          <w:p w:rsidR="005F53B7" w:rsidRPr="00145728" w:rsidRDefault="005F53B7" w:rsidP="00797B3A">
            <w:pPr>
              <w:suppressAutoHyphens/>
              <w:jc w:val="right"/>
              <w:rPr>
                <w:sz w:val="24"/>
              </w:rPr>
            </w:pPr>
            <w:r w:rsidRPr="00145728">
              <w:rPr>
                <w:rFonts w:hint="eastAsia"/>
                <w:sz w:val="24"/>
              </w:rPr>
              <w:t>0</w:t>
            </w:r>
            <w:r w:rsidRPr="00145728">
              <w:rPr>
                <w:sz w:val="24"/>
              </w:rPr>
              <w:t>%</w:t>
            </w:r>
          </w:p>
        </w:tc>
      </w:tr>
      <w:tr w:rsidR="005F53B7" w:rsidRPr="00145728" w:rsidTr="00797B3A">
        <w:trPr>
          <w:jc w:val="center"/>
        </w:trPr>
        <w:tc>
          <w:tcPr>
            <w:tcW w:w="4428" w:type="dxa"/>
            <w:shd w:val="clear" w:color="auto" w:fill="auto"/>
          </w:tcPr>
          <w:p w:rsidR="005F53B7" w:rsidRPr="00145728" w:rsidRDefault="005F53B7" w:rsidP="00797B3A">
            <w:pPr>
              <w:suppressAutoHyphens/>
              <w:rPr>
                <w:sz w:val="24"/>
              </w:rPr>
            </w:pPr>
            <w:r w:rsidRPr="00145728">
              <w:rPr>
                <w:rFonts w:hint="eastAsia"/>
                <w:sz w:val="24"/>
              </w:rPr>
              <w:t>实验报告</w:t>
            </w:r>
          </w:p>
        </w:tc>
        <w:tc>
          <w:tcPr>
            <w:tcW w:w="900" w:type="dxa"/>
            <w:shd w:val="clear" w:color="auto" w:fill="auto"/>
          </w:tcPr>
          <w:p w:rsidR="005F53B7" w:rsidRPr="00145728" w:rsidRDefault="005F53B7" w:rsidP="00797B3A">
            <w:pPr>
              <w:suppressAutoHyphens/>
              <w:jc w:val="right"/>
              <w:rPr>
                <w:sz w:val="24"/>
              </w:rPr>
            </w:pPr>
            <w:r w:rsidRPr="00145728">
              <w:rPr>
                <w:rFonts w:hint="eastAsia"/>
                <w:sz w:val="24"/>
              </w:rPr>
              <w:t>100%</w:t>
            </w:r>
          </w:p>
        </w:tc>
      </w:tr>
      <w:tr w:rsidR="005F53B7" w:rsidRPr="00145728" w:rsidTr="00797B3A">
        <w:trPr>
          <w:jc w:val="center"/>
        </w:trPr>
        <w:tc>
          <w:tcPr>
            <w:tcW w:w="4428" w:type="dxa"/>
            <w:shd w:val="clear" w:color="auto" w:fill="auto"/>
          </w:tcPr>
          <w:p w:rsidR="005F53B7" w:rsidRPr="00145728" w:rsidRDefault="005F53B7" w:rsidP="00797B3A">
            <w:pPr>
              <w:suppressAutoHyphens/>
              <w:rPr>
                <w:sz w:val="24"/>
              </w:rPr>
            </w:pPr>
            <w:r w:rsidRPr="00145728">
              <w:rPr>
                <w:rFonts w:hint="eastAsia"/>
                <w:sz w:val="24"/>
              </w:rPr>
              <w:t>课程设计</w:t>
            </w:r>
          </w:p>
        </w:tc>
        <w:tc>
          <w:tcPr>
            <w:tcW w:w="900" w:type="dxa"/>
            <w:shd w:val="clear" w:color="auto" w:fill="auto"/>
          </w:tcPr>
          <w:p w:rsidR="005F53B7" w:rsidRPr="00145728" w:rsidRDefault="005F53B7" w:rsidP="00797B3A">
            <w:pPr>
              <w:suppressAutoHyphens/>
              <w:jc w:val="right"/>
              <w:rPr>
                <w:sz w:val="24"/>
              </w:rPr>
            </w:pPr>
            <w:r w:rsidRPr="00145728">
              <w:rPr>
                <w:rFonts w:hint="eastAsia"/>
                <w:sz w:val="24"/>
              </w:rPr>
              <w:t>0</w:t>
            </w:r>
            <w:r w:rsidRPr="00145728">
              <w:rPr>
                <w:sz w:val="24"/>
              </w:rPr>
              <w:t>%</w:t>
            </w:r>
          </w:p>
        </w:tc>
      </w:tr>
      <w:tr w:rsidR="005F53B7" w:rsidRPr="00145728" w:rsidTr="00797B3A">
        <w:trPr>
          <w:jc w:val="center"/>
        </w:trPr>
        <w:tc>
          <w:tcPr>
            <w:tcW w:w="4428" w:type="dxa"/>
            <w:shd w:val="clear" w:color="auto" w:fill="auto"/>
          </w:tcPr>
          <w:p w:rsidR="005F53B7" w:rsidRPr="00145728" w:rsidRDefault="005F53B7" w:rsidP="00797B3A">
            <w:pPr>
              <w:suppressAutoHyphens/>
              <w:rPr>
                <w:sz w:val="24"/>
              </w:rPr>
            </w:pPr>
            <w:r w:rsidRPr="00145728">
              <w:rPr>
                <w:rFonts w:hint="eastAsia"/>
                <w:sz w:val="24"/>
              </w:rPr>
              <w:t>期末考试</w:t>
            </w:r>
          </w:p>
        </w:tc>
        <w:tc>
          <w:tcPr>
            <w:tcW w:w="900" w:type="dxa"/>
            <w:shd w:val="clear" w:color="auto" w:fill="auto"/>
          </w:tcPr>
          <w:p w:rsidR="005F53B7" w:rsidRPr="00145728" w:rsidRDefault="005F53B7" w:rsidP="00797B3A">
            <w:pPr>
              <w:suppressAutoHyphens/>
              <w:jc w:val="right"/>
              <w:rPr>
                <w:sz w:val="24"/>
              </w:rPr>
            </w:pPr>
            <w:r w:rsidRPr="00145728">
              <w:rPr>
                <w:rFonts w:hint="eastAsia"/>
                <w:sz w:val="24"/>
              </w:rPr>
              <w:t>0</w:t>
            </w:r>
            <w:r w:rsidRPr="00145728">
              <w:rPr>
                <w:sz w:val="24"/>
              </w:rPr>
              <w:t>%</w:t>
            </w:r>
          </w:p>
        </w:tc>
      </w:tr>
      <w:tr w:rsidR="005F53B7" w:rsidRPr="00145728" w:rsidTr="00797B3A">
        <w:trPr>
          <w:jc w:val="center"/>
        </w:trPr>
        <w:tc>
          <w:tcPr>
            <w:tcW w:w="4428" w:type="dxa"/>
            <w:tcBorders>
              <w:top w:val="single" w:sz="12" w:space="0" w:color="auto"/>
            </w:tcBorders>
            <w:shd w:val="clear" w:color="auto" w:fill="auto"/>
          </w:tcPr>
          <w:p w:rsidR="005F53B7" w:rsidRPr="00145728" w:rsidRDefault="005F53B7" w:rsidP="00797B3A">
            <w:pPr>
              <w:suppressAutoHyphens/>
              <w:rPr>
                <w:sz w:val="24"/>
              </w:rPr>
            </w:pPr>
            <w:r w:rsidRPr="00145728">
              <w:rPr>
                <w:rFonts w:hint="eastAsia"/>
                <w:sz w:val="24"/>
              </w:rPr>
              <w:t>总计</w:t>
            </w:r>
          </w:p>
        </w:tc>
        <w:tc>
          <w:tcPr>
            <w:tcW w:w="900" w:type="dxa"/>
            <w:tcBorders>
              <w:top w:val="single" w:sz="12" w:space="0" w:color="auto"/>
            </w:tcBorders>
            <w:shd w:val="clear" w:color="auto" w:fill="auto"/>
          </w:tcPr>
          <w:p w:rsidR="005F53B7" w:rsidRPr="00145728" w:rsidRDefault="005F53B7" w:rsidP="00797B3A">
            <w:pPr>
              <w:suppressAutoHyphens/>
              <w:jc w:val="right"/>
              <w:rPr>
                <w:sz w:val="24"/>
              </w:rPr>
            </w:pPr>
            <w:r w:rsidRPr="00145728">
              <w:rPr>
                <w:rFonts w:hint="eastAsia"/>
                <w:sz w:val="24"/>
              </w:rPr>
              <w:t>100</w:t>
            </w:r>
            <w:r w:rsidRPr="00145728">
              <w:rPr>
                <w:sz w:val="24"/>
              </w:rPr>
              <w:t>%</w:t>
            </w:r>
          </w:p>
        </w:tc>
      </w:tr>
    </w:tbl>
    <w:p w:rsidR="005F53B7" w:rsidRPr="00152356" w:rsidRDefault="005F53B7" w:rsidP="005F53B7">
      <w:pPr>
        <w:rPr>
          <w:b/>
          <w:sz w:val="24"/>
        </w:rPr>
      </w:pPr>
      <w:r>
        <w:rPr>
          <w:rFonts w:hint="eastAsia"/>
          <w:b/>
          <w:sz w:val="24"/>
        </w:rPr>
        <w:t>五</w:t>
      </w:r>
      <w:r w:rsidRPr="00152356">
        <w:rPr>
          <w:rFonts w:hint="eastAsia"/>
          <w:b/>
          <w:sz w:val="24"/>
        </w:rPr>
        <w:t>、说明</w:t>
      </w:r>
    </w:p>
    <w:p w:rsidR="005F53B7" w:rsidRDefault="005F53B7" w:rsidP="005F53B7">
      <w:pPr>
        <w:widowControl/>
        <w:spacing w:line="360" w:lineRule="auto"/>
        <w:ind w:firstLineChars="200" w:firstLine="480"/>
        <w:jc w:val="left"/>
        <w:rPr>
          <w:sz w:val="24"/>
        </w:rPr>
      </w:pPr>
      <w:r w:rsidRPr="00035D12">
        <w:rPr>
          <w:sz w:val="24"/>
        </w:rPr>
        <w:t>本课程教学基本要求适用于</w:t>
      </w:r>
      <w:r w:rsidRPr="0053407C">
        <w:rPr>
          <w:rFonts w:hint="eastAsia"/>
          <w:sz w:val="24"/>
        </w:rPr>
        <w:t>港口、航道与海岸工程专业</w:t>
      </w:r>
      <w:r w:rsidRPr="00035D12">
        <w:rPr>
          <w:sz w:val="24"/>
        </w:rPr>
        <w:t>。</w:t>
      </w:r>
    </w:p>
    <w:p w:rsidR="005F53B7" w:rsidRPr="00035D12" w:rsidRDefault="005F53B7" w:rsidP="005F53B7">
      <w:pPr>
        <w:widowControl/>
        <w:spacing w:line="360" w:lineRule="auto"/>
        <w:ind w:firstLineChars="200" w:firstLine="480"/>
        <w:jc w:val="left"/>
        <w:rPr>
          <w:sz w:val="24"/>
        </w:rPr>
      </w:pPr>
      <w:r>
        <w:rPr>
          <w:rFonts w:hint="eastAsia"/>
          <w:sz w:val="24"/>
        </w:rPr>
        <w:t>通过</w:t>
      </w:r>
      <w:r w:rsidR="00B712DE">
        <w:rPr>
          <w:rFonts w:hint="eastAsia"/>
          <w:sz w:val="24"/>
        </w:rPr>
        <w:t>生产</w:t>
      </w:r>
      <w:r>
        <w:rPr>
          <w:rFonts w:hint="eastAsia"/>
          <w:sz w:val="24"/>
        </w:rPr>
        <w:t>实习，对港口布置、结构物和码头装卸机械有感性认识，为进一步专业课程学习奠定基础。</w:t>
      </w:r>
    </w:p>
    <w:p w:rsidR="005F53B7" w:rsidRDefault="005F53B7" w:rsidP="005F53B7">
      <w:pPr>
        <w:spacing w:line="300" w:lineRule="auto"/>
        <w:rPr>
          <w:b/>
          <w:sz w:val="24"/>
        </w:rPr>
      </w:pPr>
      <w:r w:rsidRPr="00152356">
        <w:rPr>
          <w:rFonts w:hint="eastAsia"/>
          <w:b/>
          <w:sz w:val="24"/>
        </w:rPr>
        <w:t>教科书</w:t>
      </w:r>
    </w:p>
    <w:p w:rsidR="005F53B7" w:rsidRDefault="005F53B7" w:rsidP="005F53B7">
      <w:pPr>
        <w:spacing w:line="300" w:lineRule="auto"/>
        <w:rPr>
          <w:sz w:val="24"/>
        </w:rPr>
      </w:pPr>
      <w:r>
        <w:rPr>
          <w:rFonts w:hint="eastAsia"/>
          <w:sz w:val="24"/>
        </w:rPr>
        <w:t>自编实习指导书，未公开出版。</w:t>
      </w:r>
    </w:p>
    <w:p w:rsidR="005F53B7" w:rsidRPr="00A83640" w:rsidRDefault="005F53B7" w:rsidP="005F53B7">
      <w:pPr>
        <w:spacing w:line="300" w:lineRule="auto"/>
        <w:rPr>
          <w:b/>
          <w:sz w:val="24"/>
        </w:rPr>
      </w:pPr>
      <w:r w:rsidRPr="00A83640">
        <w:rPr>
          <w:rFonts w:hint="eastAsia"/>
          <w:b/>
          <w:sz w:val="24"/>
        </w:rPr>
        <w:t>参考书</w:t>
      </w:r>
    </w:p>
    <w:p w:rsidR="005F53B7" w:rsidRDefault="005F53B7" w:rsidP="005F53B7">
      <w:pPr>
        <w:rPr>
          <w:sz w:val="24"/>
        </w:rPr>
      </w:pPr>
      <w:r>
        <w:rPr>
          <w:rFonts w:hint="eastAsia"/>
          <w:sz w:val="24"/>
        </w:rPr>
        <w:t>洪承礼，</w:t>
      </w:r>
      <w:r w:rsidRPr="00A83640">
        <w:rPr>
          <w:rFonts w:hint="eastAsia"/>
          <w:sz w:val="24"/>
        </w:rPr>
        <w:t>港口规划与布置，</w:t>
      </w:r>
      <w:r>
        <w:rPr>
          <w:rFonts w:hint="eastAsia"/>
          <w:sz w:val="24"/>
        </w:rPr>
        <w:t>人民交通出版社，</w:t>
      </w:r>
      <w:r>
        <w:rPr>
          <w:rFonts w:hint="eastAsia"/>
          <w:sz w:val="24"/>
        </w:rPr>
        <w:t>1999</w:t>
      </w:r>
      <w:r>
        <w:rPr>
          <w:rFonts w:hint="eastAsia"/>
          <w:sz w:val="24"/>
        </w:rPr>
        <w:t>年</w:t>
      </w:r>
      <w:r>
        <w:rPr>
          <w:rFonts w:hint="eastAsia"/>
          <w:sz w:val="24"/>
        </w:rPr>
        <w:t>10</w:t>
      </w:r>
      <w:r>
        <w:rPr>
          <w:rFonts w:hint="eastAsia"/>
          <w:sz w:val="24"/>
        </w:rPr>
        <w:t>月第二版。</w:t>
      </w:r>
    </w:p>
    <w:p w:rsidR="00FB121D" w:rsidRDefault="00FB121D" w:rsidP="005F53B7">
      <w:pPr>
        <w:rPr>
          <w:sz w:val="24"/>
        </w:rPr>
      </w:pPr>
    </w:p>
    <w:p w:rsidR="003B3B42" w:rsidRDefault="003B3B42">
      <w:pPr>
        <w:widowControl/>
        <w:jc w:val="left"/>
        <w:rPr>
          <w:sz w:val="24"/>
        </w:rPr>
      </w:pPr>
      <w:r>
        <w:rPr>
          <w:sz w:val="24"/>
        </w:rPr>
        <w:br w:type="page"/>
      </w:r>
    </w:p>
    <w:p w:rsidR="00FB121D" w:rsidRDefault="00FB121D" w:rsidP="005F53B7">
      <w:pPr>
        <w:rPr>
          <w:sz w:val="24"/>
        </w:rPr>
      </w:pPr>
    </w:p>
    <w:p w:rsidR="00FB121D" w:rsidRPr="007230A6" w:rsidRDefault="00FB121D" w:rsidP="00FB121D">
      <w:pPr>
        <w:pStyle w:val="2"/>
        <w:rPr>
          <w:rFonts w:ascii="Times New Roman" w:eastAsia="宋体" w:hAnsi="宋体" w:cs="Times New Roman"/>
          <w:b w:val="0"/>
          <w:sz w:val="24"/>
          <w:szCs w:val="24"/>
        </w:rPr>
      </w:pPr>
      <w:bookmarkStart w:id="18" w:name="_Toc495911225"/>
      <w:r w:rsidRPr="007230A6">
        <w:rPr>
          <w:rFonts w:ascii="Times New Roman" w:eastAsia="宋体" w:hAnsi="宋体" w:cs="Times New Roman"/>
          <w:b w:val="0"/>
          <w:sz w:val="24"/>
          <w:szCs w:val="24"/>
        </w:rPr>
        <w:t>附件</w:t>
      </w:r>
      <w:r w:rsidRPr="007230A6">
        <w:rPr>
          <w:rFonts w:ascii="Times New Roman" w:eastAsia="宋体" w:hAnsi="宋体" w:cs="Times New Roman" w:hint="eastAsia"/>
          <w:b w:val="0"/>
          <w:sz w:val="24"/>
          <w:szCs w:val="24"/>
        </w:rPr>
        <w:t>03</w:t>
      </w:r>
      <w:r w:rsidRPr="007230A6">
        <w:rPr>
          <w:rFonts w:ascii="Times New Roman" w:eastAsia="宋体" w:hAnsi="宋体" w:cs="Times New Roman"/>
          <w:b w:val="0"/>
          <w:sz w:val="24"/>
          <w:szCs w:val="24"/>
        </w:rPr>
        <w:t>：</w:t>
      </w:r>
      <w:r w:rsidRPr="007230A6">
        <w:rPr>
          <w:rFonts w:ascii="Times New Roman" w:eastAsia="宋体" w:hAnsi="宋体" w:cs="Times New Roman" w:hint="eastAsia"/>
          <w:b w:val="0"/>
          <w:sz w:val="24"/>
          <w:szCs w:val="24"/>
        </w:rPr>
        <w:t>感想与体会</w:t>
      </w:r>
      <w:bookmarkEnd w:id="18"/>
    </w:p>
    <w:p w:rsidR="00120AA8" w:rsidRPr="00120AA8" w:rsidRDefault="00120AA8" w:rsidP="00120AA8">
      <w:pPr>
        <w:widowControl/>
        <w:spacing w:line="360" w:lineRule="auto"/>
        <w:ind w:firstLineChars="200" w:firstLine="480"/>
        <w:jc w:val="left"/>
        <w:rPr>
          <w:rFonts w:hint="eastAsia"/>
          <w:sz w:val="24"/>
        </w:rPr>
      </w:pPr>
      <w:r w:rsidRPr="00120AA8">
        <w:rPr>
          <w:rFonts w:hint="eastAsia"/>
          <w:sz w:val="24"/>
        </w:rPr>
        <w:t>吴诗岚</w:t>
      </w:r>
      <w:r w:rsidRPr="00120AA8">
        <w:rPr>
          <w:rFonts w:hint="eastAsia"/>
          <w:sz w:val="24"/>
        </w:rPr>
        <w:t xml:space="preserve"> </w:t>
      </w:r>
      <w:r w:rsidRPr="00120AA8">
        <w:rPr>
          <w:sz w:val="24"/>
        </w:rPr>
        <w:t>3150100560</w:t>
      </w:r>
      <w:r>
        <w:rPr>
          <w:rFonts w:hint="eastAsia"/>
          <w:sz w:val="24"/>
        </w:rPr>
        <w:t xml:space="preserve"> </w:t>
      </w:r>
      <w:r w:rsidR="009124C1">
        <w:rPr>
          <w:rFonts w:hint="eastAsia"/>
          <w:sz w:val="24"/>
        </w:rPr>
        <w:t>收获与体会</w:t>
      </w:r>
    </w:p>
    <w:p w:rsidR="00382049" w:rsidRPr="00120AA8" w:rsidRDefault="00382049" w:rsidP="00120AA8">
      <w:pPr>
        <w:widowControl/>
        <w:spacing w:line="360" w:lineRule="auto"/>
        <w:ind w:firstLineChars="200" w:firstLine="480"/>
        <w:jc w:val="left"/>
        <w:rPr>
          <w:sz w:val="24"/>
        </w:rPr>
      </w:pPr>
      <w:r w:rsidRPr="00120AA8">
        <w:rPr>
          <w:sz w:val="24"/>
        </w:rPr>
        <w:t xml:space="preserve">3.1 </w:t>
      </w:r>
      <w:r w:rsidRPr="00120AA8">
        <w:rPr>
          <w:rFonts w:hint="eastAsia"/>
          <w:sz w:val="24"/>
        </w:rPr>
        <w:t>接触工程实际与校内教学、实验的差别</w:t>
      </w:r>
    </w:p>
    <w:p w:rsidR="00382049" w:rsidRPr="00120AA8" w:rsidRDefault="00382049" w:rsidP="00120AA8">
      <w:pPr>
        <w:widowControl/>
        <w:spacing w:line="360" w:lineRule="auto"/>
        <w:ind w:firstLineChars="200" w:firstLine="480"/>
        <w:jc w:val="left"/>
        <w:rPr>
          <w:sz w:val="24"/>
        </w:rPr>
      </w:pPr>
      <w:r w:rsidRPr="00120AA8">
        <w:rPr>
          <w:rFonts w:hint="eastAsia"/>
          <w:sz w:val="24"/>
        </w:rPr>
        <w:t>这是我第一次带着专业学习的相关知识，抱着想要了解的态度接触实际工程，这些工程和学校里的理论教学还是很不一样。</w:t>
      </w:r>
    </w:p>
    <w:p w:rsidR="00382049" w:rsidRPr="00120AA8" w:rsidRDefault="00382049" w:rsidP="00120AA8">
      <w:pPr>
        <w:widowControl/>
        <w:spacing w:line="360" w:lineRule="auto"/>
        <w:ind w:firstLineChars="200" w:firstLine="480"/>
        <w:jc w:val="left"/>
        <w:rPr>
          <w:sz w:val="24"/>
        </w:rPr>
      </w:pPr>
      <w:r w:rsidRPr="00120AA8">
        <w:rPr>
          <w:rFonts w:hint="eastAsia"/>
          <w:sz w:val="24"/>
        </w:rPr>
        <w:t>首先，可能是由于我学习过的专业课程还是有限，学习也还不够深入，在专业领域的与实习单位的各位总工各位老师的交流有一定的困难。在实际的工程中，很多的内容对我而言都是全新的知识，从未听说了解过，包括在施工现场一些专业名词的提及，专业施工工艺的介绍。但从另一个方面来讲，通过这次实习，了解了大量的新的知识，虽然可能不够深入，但有了基本的了解，为未来的进一步学习打下了坚实的基础。</w:t>
      </w:r>
    </w:p>
    <w:p w:rsidR="00EE5929" w:rsidRPr="00120AA8" w:rsidRDefault="00382049" w:rsidP="00120AA8">
      <w:pPr>
        <w:widowControl/>
        <w:spacing w:line="360" w:lineRule="auto"/>
        <w:ind w:firstLineChars="200" w:firstLine="480"/>
        <w:jc w:val="left"/>
        <w:rPr>
          <w:rFonts w:hint="eastAsia"/>
          <w:sz w:val="24"/>
        </w:rPr>
      </w:pPr>
      <w:r w:rsidRPr="00120AA8">
        <w:rPr>
          <w:rFonts w:hint="eastAsia"/>
          <w:sz w:val="24"/>
        </w:rPr>
        <w:t>其次在校外学习，经常面对需要赶赴外地的情况，舟车劳顿，费时费力。经常，花费在交通上的时间要大于参观学习的时间。可能在投入的时间精力，和最后收获的回报学习到的内容上，还是需要一定的平衡和调整。</w:t>
      </w:r>
    </w:p>
    <w:p w:rsidR="00120AA8" w:rsidRPr="00120AA8" w:rsidRDefault="00120AA8" w:rsidP="00120AA8">
      <w:pPr>
        <w:widowControl/>
        <w:spacing w:line="360" w:lineRule="auto"/>
        <w:ind w:firstLineChars="200" w:firstLine="480"/>
        <w:jc w:val="left"/>
        <w:rPr>
          <w:sz w:val="24"/>
        </w:rPr>
      </w:pPr>
      <w:r w:rsidRPr="00120AA8">
        <w:rPr>
          <w:sz w:val="24"/>
        </w:rPr>
        <w:t xml:space="preserve">3.2 </w:t>
      </w:r>
      <w:r w:rsidRPr="00120AA8">
        <w:rPr>
          <w:rFonts w:hint="eastAsia"/>
          <w:sz w:val="24"/>
        </w:rPr>
        <w:t>工程师讲课、师傅指导等，与校内课堂教学、老师指导的差别</w:t>
      </w:r>
    </w:p>
    <w:p w:rsidR="00120AA8" w:rsidRPr="00120AA8" w:rsidRDefault="00120AA8" w:rsidP="00120AA8">
      <w:pPr>
        <w:widowControl/>
        <w:spacing w:line="360" w:lineRule="auto"/>
        <w:ind w:firstLineChars="200" w:firstLine="480"/>
        <w:jc w:val="left"/>
        <w:rPr>
          <w:sz w:val="24"/>
        </w:rPr>
      </w:pPr>
      <w:r w:rsidRPr="00120AA8">
        <w:rPr>
          <w:rFonts w:hint="eastAsia"/>
          <w:sz w:val="24"/>
        </w:rPr>
        <w:t>学校里的老师们的知识都是特别系统的，是一个有框架的整体，并且更多的是要教授给我们必备的理论知识基础，有许多知识相对来说比较固定，刻板，主要目的就是要打下基础，构建起一个知识的框架。而一线的工程师、研究员，他们都是专业领域上，这些理论知识的灵活应用者，他们给出的指导，很多时候比较零碎，很多情况下，是我们提出问题，他们做出解答这样的形式。但同时，这些知识更加灵活，贴近真实工程，可以说是对于理论知识的一个升级。</w:t>
      </w:r>
    </w:p>
    <w:p w:rsidR="005534D2" w:rsidRPr="00120AA8" w:rsidRDefault="00120AA8" w:rsidP="00120AA8">
      <w:pPr>
        <w:widowControl/>
        <w:spacing w:line="360" w:lineRule="auto"/>
        <w:ind w:firstLineChars="200" w:firstLine="480"/>
        <w:jc w:val="left"/>
        <w:rPr>
          <w:sz w:val="24"/>
        </w:rPr>
      </w:pPr>
      <w:r w:rsidRPr="00120AA8">
        <w:rPr>
          <w:rFonts w:hint="eastAsia"/>
          <w:sz w:val="24"/>
        </w:rPr>
        <w:t>其次，现场参观，通过看、</w:t>
      </w:r>
      <w:proofErr w:type="gramStart"/>
      <w:r w:rsidRPr="00120AA8">
        <w:rPr>
          <w:rFonts w:hint="eastAsia"/>
          <w:sz w:val="24"/>
        </w:rPr>
        <w:t>听进行</w:t>
      </w:r>
      <w:proofErr w:type="gramEnd"/>
      <w:r w:rsidRPr="00120AA8">
        <w:rPr>
          <w:rFonts w:hint="eastAsia"/>
          <w:sz w:val="24"/>
        </w:rPr>
        <w:t>学习，非常直观。并且可以在理论了解后立即前往现场，进一步加深印象，并且，在现场参观后产生的疑问可以立即与工程师们进行交流，时效性很好。许多时候，这种视觉上的直接的刺激比书上的白纸黑字更容易理解。但同时，也有一定的缺陷，比如由于缺少准备，可能就是走马观花，不能有深入的思考。</w:t>
      </w:r>
    </w:p>
    <w:p w:rsidR="00120AA8" w:rsidRPr="00120AA8" w:rsidRDefault="00120AA8" w:rsidP="00120AA8">
      <w:pPr>
        <w:widowControl/>
        <w:spacing w:line="360" w:lineRule="auto"/>
        <w:ind w:firstLineChars="200" w:firstLine="480"/>
        <w:jc w:val="left"/>
        <w:rPr>
          <w:sz w:val="24"/>
        </w:rPr>
      </w:pPr>
      <w:r w:rsidRPr="00120AA8">
        <w:rPr>
          <w:sz w:val="24"/>
        </w:rPr>
        <w:t xml:space="preserve">3.3 </w:t>
      </w:r>
      <w:r w:rsidRPr="00120AA8">
        <w:rPr>
          <w:rFonts w:hint="eastAsia"/>
          <w:sz w:val="24"/>
        </w:rPr>
        <w:t>取得与课堂学习最大不同的收获</w:t>
      </w:r>
    </w:p>
    <w:p w:rsidR="00120AA8" w:rsidRPr="00120AA8" w:rsidRDefault="00120AA8" w:rsidP="00120AA8">
      <w:pPr>
        <w:widowControl/>
        <w:spacing w:line="360" w:lineRule="auto"/>
        <w:ind w:firstLineChars="200" w:firstLine="480"/>
        <w:jc w:val="left"/>
        <w:rPr>
          <w:sz w:val="24"/>
        </w:rPr>
      </w:pPr>
      <w:r w:rsidRPr="00120AA8">
        <w:rPr>
          <w:rFonts w:hint="eastAsia"/>
          <w:sz w:val="24"/>
        </w:rPr>
        <w:lastRenderedPageBreak/>
        <w:t>实习中，与同学之间的交流也更多。在课堂上，为保持课堂纪律，需要保持安静，虽然有讨论课的课程但毕竟是少数。而在现场，大家都是通过语言进行交流，现场也比较自由。并且很多时候，与老师、工程师交流机会有限，大家第一反应还是先和身边的同学进行一定的讨论。每个人观察的角度不同，互相间的交流有助于我们更加全面的了解工程，也加深了同学间的情谊，成为一段值得珍惜的回忆。</w:t>
      </w:r>
    </w:p>
    <w:p w:rsidR="005534D2" w:rsidRPr="00120AA8" w:rsidRDefault="00120AA8" w:rsidP="00120AA8">
      <w:pPr>
        <w:widowControl/>
        <w:spacing w:line="360" w:lineRule="auto"/>
        <w:ind w:firstLineChars="200" w:firstLine="480"/>
        <w:jc w:val="left"/>
        <w:rPr>
          <w:sz w:val="24"/>
        </w:rPr>
      </w:pPr>
      <w:r w:rsidRPr="00120AA8">
        <w:rPr>
          <w:rFonts w:hint="eastAsia"/>
          <w:sz w:val="24"/>
        </w:rPr>
        <w:t>其次，本次实习也培养了我们吃苦耐劳的精神。实习期间，气候炎热，一路上舟车劳顿，但是同学们的热情都非常高涨。特别是在工地参观后，工地的各位工程师和施工人员，在这样炎热的天气下，依然在施工第一线奋战，他们都皮肤黝黑，也会汗湿了衣衫，但是他们都以此为常态，还和我们开玩笑，说在工地呆三天皆可以获得同款肤色。这让我们深受触动，为我们</w:t>
      </w:r>
      <w:proofErr w:type="gramStart"/>
      <w:r w:rsidRPr="00120AA8">
        <w:rPr>
          <w:rFonts w:hint="eastAsia"/>
          <w:sz w:val="24"/>
        </w:rPr>
        <w:t>树立里</w:t>
      </w:r>
      <w:proofErr w:type="gramEnd"/>
      <w:r w:rsidRPr="00120AA8">
        <w:rPr>
          <w:rFonts w:hint="eastAsia"/>
          <w:sz w:val="24"/>
        </w:rPr>
        <w:t>良好的榜样。</w:t>
      </w:r>
    </w:p>
    <w:p w:rsidR="005534D2" w:rsidRDefault="005534D2" w:rsidP="005D586E">
      <w:pPr>
        <w:autoSpaceDE w:val="0"/>
        <w:autoSpaceDN w:val="0"/>
        <w:adjustRightInd w:val="0"/>
        <w:jc w:val="left"/>
        <w:rPr>
          <w:kern w:val="0"/>
          <w:sz w:val="28"/>
          <w:szCs w:val="40"/>
        </w:rPr>
      </w:pPr>
    </w:p>
    <w:p w:rsidR="005C39F4" w:rsidRPr="005C39F4" w:rsidRDefault="005C39F4" w:rsidP="005C39F4">
      <w:pPr>
        <w:pStyle w:val="1"/>
        <w:widowControl/>
        <w:spacing w:before="120" w:after="60" w:line="360" w:lineRule="auto"/>
        <w:jc w:val="left"/>
        <w:rPr>
          <w:rFonts w:asciiTheme="majorHAnsi" w:eastAsiaTheme="majorEastAsia" w:hAnsiTheme="majorHAnsi" w:cstheme="majorBidi"/>
          <w:kern w:val="2"/>
          <w:sz w:val="24"/>
          <w:szCs w:val="24"/>
        </w:rPr>
      </w:pPr>
      <w:bookmarkStart w:id="19" w:name="_Toc520537559"/>
      <w:bookmarkStart w:id="20" w:name="_Toc520539140"/>
      <w:r w:rsidRPr="005C39F4">
        <w:rPr>
          <w:rFonts w:asciiTheme="majorHAnsi" w:eastAsiaTheme="majorEastAsia" w:hAnsiTheme="majorHAnsi" w:cstheme="majorBidi" w:hint="eastAsia"/>
          <w:kern w:val="2"/>
          <w:sz w:val="24"/>
          <w:szCs w:val="24"/>
        </w:rPr>
        <w:t>许鲍昕</w:t>
      </w:r>
      <w:r w:rsidRPr="005C39F4">
        <w:rPr>
          <w:rFonts w:asciiTheme="majorHAnsi" w:eastAsiaTheme="majorEastAsia" w:hAnsiTheme="majorHAnsi" w:cstheme="majorBidi" w:hint="eastAsia"/>
          <w:kern w:val="2"/>
          <w:sz w:val="24"/>
          <w:szCs w:val="24"/>
        </w:rPr>
        <w:t xml:space="preserve"> </w:t>
      </w:r>
      <w:r w:rsidRPr="005C39F4">
        <w:rPr>
          <w:rFonts w:asciiTheme="majorHAnsi" w:eastAsiaTheme="majorEastAsia" w:hAnsiTheme="majorHAnsi" w:cstheme="majorBidi" w:hint="eastAsia"/>
          <w:kern w:val="2"/>
          <w:sz w:val="24"/>
          <w:szCs w:val="24"/>
        </w:rPr>
        <w:t>3150100880</w:t>
      </w:r>
      <w:r w:rsidRPr="005C39F4">
        <w:rPr>
          <w:rFonts w:asciiTheme="majorHAnsi" w:eastAsiaTheme="majorEastAsia" w:hAnsiTheme="majorHAnsi" w:cstheme="majorBidi" w:hint="eastAsia"/>
          <w:kern w:val="2"/>
          <w:sz w:val="24"/>
          <w:szCs w:val="24"/>
        </w:rPr>
        <w:t xml:space="preserve"> </w:t>
      </w:r>
      <w:r w:rsidRPr="005C39F4">
        <w:rPr>
          <w:rFonts w:asciiTheme="majorHAnsi" w:eastAsiaTheme="majorEastAsia" w:hAnsiTheme="majorHAnsi" w:cstheme="majorBidi" w:hint="eastAsia"/>
          <w:kern w:val="2"/>
          <w:sz w:val="24"/>
          <w:szCs w:val="24"/>
        </w:rPr>
        <w:t>收获与体会</w:t>
      </w:r>
      <w:bookmarkEnd w:id="19"/>
      <w:bookmarkEnd w:id="20"/>
    </w:p>
    <w:p w:rsidR="005C39F4" w:rsidRPr="002F7F1E" w:rsidRDefault="005C39F4" w:rsidP="005C39F4">
      <w:pPr>
        <w:pStyle w:val="2"/>
        <w:rPr>
          <w:sz w:val="24"/>
          <w:szCs w:val="24"/>
        </w:rPr>
      </w:pPr>
      <w:bookmarkStart w:id="21" w:name="_Toc520539141"/>
      <w:r w:rsidRPr="002F7F1E">
        <w:rPr>
          <w:rFonts w:hint="eastAsia"/>
          <w:sz w:val="24"/>
          <w:szCs w:val="24"/>
        </w:rPr>
        <w:t>3.1</w:t>
      </w:r>
      <w:r w:rsidRPr="002F7F1E">
        <w:rPr>
          <w:rFonts w:hint="eastAsia"/>
          <w:sz w:val="24"/>
          <w:szCs w:val="24"/>
        </w:rPr>
        <w:t>接触工程实际与校内教学，实验的差别：</w:t>
      </w:r>
      <w:bookmarkEnd w:id="21"/>
    </w:p>
    <w:p w:rsidR="005C39F4" w:rsidRPr="009502C7" w:rsidRDefault="005C39F4" w:rsidP="005C39F4">
      <w:pPr>
        <w:spacing w:beforeLines="50" w:before="120"/>
        <w:ind w:firstLineChars="200" w:firstLine="420"/>
        <w:rPr>
          <w:rFonts w:asciiTheme="minorEastAsia" w:eastAsiaTheme="minorEastAsia" w:hAnsiTheme="minorEastAsia"/>
        </w:rPr>
      </w:pPr>
      <w:r w:rsidRPr="009502C7">
        <w:rPr>
          <w:rFonts w:asciiTheme="minorEastAsia" w:eastAsiaTheme="minorEastAsia" w:hAnsiTheme="minorEastAsia" w:hint="eastAsia"/>
        </w:rPr>
        <w:t>在本次的生产实习中，我们实地参观了许许多多的在建的桥梁工程以及港口工程，应当说，这与我们的专业是紧密相关的，但是不得不说，它与校内教学，实验的差别仍然是十分明显，举个最简单的例子，我记得在工程现场，</w:t>
      </w:r>
      <w:proofErr w:type="gramStart"/>
      <w:r w:rsidRPr="009502C7">
        <w:rPr>
          <w:rFonts w:asciiTheme="minorEastAsia" w:eastAsiaTheme="minorEastAsia" w:hAnsiTheme="minorEastAsia" w:hint="eastAsia"/>
        </w:rPr>
        <w:t>总工曾</w:t>
      </w:r>
      <w:proofErr w:type="gramEnd"/>
      <w:r w:rsidRPr="009502C7">
        <w:rPr>
          <w:rFonts w:asciiTheme="minorEastAsia" w:eastAsiaTheme="minorEastAsia" w:hAnsiTheme="minorEastAsia" w:hint="eastAsia"/>
        </w:rPr>
        <w:t>介绍到说他们单位新来的年轻人测量钢筋的直径时，竟然选择使用游标卡尺，对此感到大为不解，但实际上，在我们在校的学习和实验中，的的确确是使用游标卡尺进行相应直径的测量的，这样的测量也更为准确。总的来说，接触工程实际与校内教学，实验的差别其实还是比较巨大的，主要有以下几点：</w:t>
      </w:r>
    </w:p>
    <w:p w:rsidR="005C39F4" w:rsidRPr="009502C7" w:rsidRDefault="005C39F4" w:rsidP="005C39F4">
      <w:pPr>
        <w:spacing w:beforeLines="50" w:before="120"/>
        <w:ind w:firstLineChars="200" w:firstLine="420"/>
        <w:rPr>
          <w:rFonts w:asciiTheme="minorEastAsia" w:eastAsiaTheme="minorEastAsia" w:hAnsiTheme="minorEastAsia"/>
        </w:rPr>
      </w:pPr>
      <w:r w:rsidRPr="009502C7">
        <w:rPr>
          <w:rFonts w:asciiTheme="minorEastAsia" w:eastAsiaTheme="minorEastAsia" w:hAnsiTheme="minorEastAsia" w:hint="eastAsia"/>
        </w:rPr>
        <w:t>1.工程实际实际上是一个较为宏观的概念，而课堂讲授的知识以及相应的实验则相对来说比较微观，而在工程实际中实际又蕴含了许多课堂讲授的知识，应当说，实际工程是课堂教学知识和实验的一个有机的结合，起到了一个融会贯通的作用。但是，相应的，实际工程也必然没有课堂教学所涉及的面那么广泛，实际工程中可能仅仅涉及到课堂教学中的一个或几个部分，一般来说不太可能面面俱到。</w:t>
      </w:r>
    </w:p>
    <w:p w:rsidR="005C39F4" w:rsidRPr="009502C7" w:rsidRDefault="005C39F4" w:rsidP="005C39F4">
      <w:pPr>
        <w:spacing w:beforeLines="50" w:before="120"/>
        <w:ind w:firstLineChars="200" w:firstLine="420"/>
        <w:rPr>
          <w:rFonts w:asciiTheme="minorEastAsia" w:eastAsiaTheme="minorEastAsia" w:hAnsiTheme="minorEastAsia"/>
        </w:rPr>
      </w:pPr>
      <w:r w:rsidRPr="009502C7">
        <w:rPr>
          <w:rFonts w:asciiTheme="minorEastAsia" w:eastAsiaTheme="minorEastAsia" w:hAnsiTheme="minorEastAsia" w:hint="eastAsia"/>
        </w:rPr>
        <w:t>2.工程实际中涉及到的一些施工工艺实际上可能在我们的书本上没有十分详细的介绍，甚至可能根本没有提及，我认为这主要是因为书本的知识一般都是比较成熟的，但也会有一些问题，因为出版年限的原因。许许多多新工艺，新技术就难以被囊括进去，这也是书本知识需要不断更新，书本需要不断出版再版的原因所在。</w:t>
      </w:r>
    </w:p>
    <w:p w:rsidR="005C39F4" w:rsidRPr="009502C7" w:rsidRDefault="005C39F4" w:rsidP="005C39F4">
      <w:pPr>
        <w:spacing w:beforeLines="50" w:before="120"/>
        <w:ind w:firstLineChars="200" w:firstLine="420"/>
        <w:rPr>
          <w:rFonts w:asciiTheme="minorEastAsia" w:eastAsiaTheme="minorEastAsia" w:hAnsiTheme="minorEastAsia"/>
        </w:rPr>
      </w:pPr>
      <w:r w:rsidRPr="009502C7">
        <w:rPr>
          <w:rFonts w:asciiTheme="minorEastAsia" w:eastAsiaTheme="minorEastAsia" w:hAnsiTheme="minorEastAsia" w:hint="eastAsia"/>
        </w:rPr>
        <w:t>3.接触的实际工程一般来说对于某些工程问题的处理十分灵活，而课堂讲授的知识一般来说与规范结合得较为紧密，在聆听王院长报告时，他就说到设计院新来的年轻人设计普遍与规范结合得很紧密，但是有时候会忽略工程实际的问题，造成设计过保守，工程不够经济的问题出现。</w:t>
      </w:r>
    </w:p>
    <w:p w:rsidR="005C39F4" w:rsidRPr="009502C7" w:rsidRDefault="005C39F4" w:rsidP="005C39F4">
      <w:pPr>
        <w:spacing w:beforeLines="50" w:before="120"/>
        <w:ind w:firstLineChars="200" w:firstLine="420"/>
        <w:rPr>
          <w:rFonts w:asciiTheme="minorEastAsia" w:eastAsiaTheme="minorEastAsia" w:hAnsiTheme="minorEastAsia"/>
        </w:rPr>
      </w:pPr>
      <w:r w:rsidRPr="009502C7">
        <w:rPr>
          <w:rFonts w:asciiTheme="minorEastAsia" w:eastAsiaTheme="minorEastAsia" w:hAnsiTheme="minorEastAsia" w:hint="eastAsia"/>
        </w:rPr>
        <w:t>4.在钢筋加工场 ，我们有参观相应的对钢筋性能加以检验的力学室，</w:t>
      </w:r>
      <w:proofErr w:type="gramStart"/>
      <w:r w:rsidRPr="009502C7">
        <w:rPr>
          <w:rFonts w:asciiTheme="minorEastAsia" w:eastAsiaTheme="minorEastAsia" w:hAnsiTheme="minorEastAsia" w:hint="eastAsia"/>
        </w:rPr>
        <w:t>养护室</w:t>
      </w:r>
      <w:proofErr w:type="gramEnd"/>
      <w:r w:rsidRPr="009502C7">
        <w:rPr>
          <w:rFonts w:asciiTheme="minorEastAsia" w:eastAsiaTheme="minorEastAsia" w:hAnsiTheme="minorEastAsia" w:hint="eastAsia"/>
        </w:rPr>
        <w:t>等等，我们参观过后，发现，里面的仪器应当比学校实验教学的仪器更为先进，相应的测量也更为准确，这主要是出于工程安全的情况考虑，而我们做实验的仪器一般比较简易，旨在让同学们理解实验的原理即可。</w:t>
      </w:r>
    </w:p>
    <w:p w:rsidR="005C39F4" w:rsidRPr="009502C7" w:rsidRDefault="005C39F4" w:rsidP="005C39F4">
      <w:pPr>
        <w:spacing w:beforeLines="50" w:before="120"/>
        <w:ind w:firstLineChars="200" w:firstLine="420"/>
        <w:rPr>
          <w:rFonts w:asciiTheme="minorEastAsia" w:eastAsiaTheme="minorEastAsia" w:hAnsiTheme="minorEastAsia"/>
        </w:rPr>
      </w:pPr>
      <w:r w:rsidRPr="009502C7">
        <w:rPr>
          <w:rFonts w:asciiTheme="minorEastAsia" w:eastAsiaTheme="minorEastAsia" w:hAnsiTheme="minorEastAsia" w:hint="eastAsia"/>
        </w:rPr>
        <w:lastRenderedPageBreak/>
        <w:t>5.另外，实际工程往往需要各个专业的人通力合作，就工程而言，我想一般需要土木，水利，港航，交通，以及电气，自动化等多个专业的同学协同工作，共同克服相应的技术问题，而在课堂的讲授中，一般都是本专业的知识，因此我认为为了便于以后更好地与其他专业的同学进行更全面的合作，课堂教学或许也可以多穿插一些其他专业的基础知识，能够让我们在之后的沟通交流中消除许多不必要的麻烦。</w:t>
      </w:r>
    </w:p>
    <w:p w:rsidR="005C39F4" w:rsidRDefault="005C39F4" w:rsidP="005C39F4">
      <w:pPr>
        <w:pStyle w:val="2"/>
        <w:rPr>
          <w:b w:val="0"/>
        </w:rPr>
      </w:pPr>
      <w:bookmarkStart w:id="22" w:name="_Toc520539142"/>
      <w:r w:rsidRPr="002F7F1E">
        <w:rPr>
          <w:rFonts w:hint="eastAsia"/>
          <w:sz w:val="24"/>
          <w:szCs w:val="24"/>
        </w:rPr>
        <w:t>3.2</w:t>
      </w:r>
      <w:r w:rsidRPr="002F7F1E">
        <w:rPr>
          <w:rFonts w:hint="eastAsia"/>
          <w:sz w:val="24"/>
          <w:szCs w:val="24"/>
        </w:rPr>
        <w:t>工程师讲课、师傅指导等，与校内课堂教学、老师指导的差别：</w:t>
      </w:r>
      <w:bookmarkEnd w:id="22"/>
    </w:p>
    <w:p w:rsidR="005C39F4" w:rsidRPr="009502C7" w:rsidRDefault="005C39F4" w:rsidP="005C39F4">
      <w:pPr>
        <w:spacing w:beforeLines="50" w:before="120"/>
        <w:ind w:firstLineChars="200" w:firstLine="420"/>
        <w:rPr>
          <w:rFonts w:asciiTheme="minorEastAsia" w:eastAsiaTheme="minorEastAsia" w:hAnsiTheme="minorEastAsia"/>
        </w:rPr>
      </w:pPr>
      <w:r w:rsidRPr="009502C7">
        <w:rPr>
          <w:rFonts w:asciiTheme="minorEastAsia" w:eastAsiaTheme="minorEastAsia" w:hAnsiTheme="minorEastAsia" w:hint="eastAsia"/>
        </w:rPr>
        <w:t>在本次的生产实习中，我们也聆听了许多</w:t>
      </w:r>
      <w:proofErr w:type="gramStart"/>
      <w:r w:rsidRPr="009502C7">
        <w:rPr>
          <w:rFonts w:asciiTheme="minorEastAsia" w:eastAsiaTheme="minorEastAsia" w:hAnsiTheme="minorEastAsia" w:hint="eastAsia"/>
        </w:rPr>
        <w:t>位项目</w:t>
      </w:r>
      <w:proofErr w:type="gramEnd"/>
      <w:r w:rsidRPr="009502C7">
        <w:rPr>
          <w:rFonts w:asciiTheme="minorEastAsia" w:eastAsiaTheme="minorEastAsia" w:hAnsiTheme="minorEastAsia" w:hint="eastAsia"/>
        </w:rPr>
        <w:t>负责人的报告，其中包括项目经理，技术员，总工程师等等，在他们的讲述和指导中，我们都深刻体会到了其中与校内课堂教学，老师指导的巨大差别，主要有以下几点：</w:t>
      </w:r>
    </w:p>
    <w:p w:rsidR="005C39F4" w:rsidRPr="009502C7" w:rsidRDefault="005C39F4" w:rsidP="005C39F4">
      <w:pPr>
        <w:spacing w:beforeLines="50" w:before="120"/>
        <w:ind w:firstLineChars="200" w:firstLine="420"/>
        <w:rPr>
          <w:rFonts w:asciiTheme="minorEastAsia" w:eastAsiaTheme="minorEastAsia" w:hAnsiTheme="minorEastAsia"/>
        </w:rPr>
      </w:pPr>
      <w:r w:rsidRPr="009502C7">
        <w:rPr>
          <w:rFonts w:asciiTheme="minorEastAsia" w:eastAsiaTheme="minorEastAsia" w:hAnsiTheme="minorEastAsia" w:hint="eastAsia"/>
        </w:rPr>
        <w:t>1.工程师的讲课和指导，往往比较宽泛，鉴于他们多年来本身对于工程的熟悉程度，有些专业名词则更加是耳熟能详，而相对于工程师，老师们的讲授往往比较具体而细致，因为我们之前并没有接触过相关课程的学习，老师们的讲授则更加具体一些。</w:t>
      </w:r>
    </w:p>
    <w:p w:rsidR="005C39F4" w:rsidRPr="009502C7" w:rsidRDefault="005C39F4" w:rsidP="005C39F4">
      <w:pPr>
        <w:spacing w:beforeLines="50" w:before="120"/>
        <w:ind w:firstLineChars="200" w:firstLine="420"/>
        <w:rPr>
          <w:rFonts w:asciiTheme="minorEastAsia" w:eastAsiaTheme="minorEastAsia" w:hAnsiTheme="minorEastAsia"/>
        </w:rPr>
      </w:pPr>
      <w:r w:rsidRPr="009502C7">
        <w:rPr>
          <w:rFonts w:asciiTheme="minorEastAsia" w:eastAsiaTheme="minorEastAsia" w:hAnsiTheme="minorEastAsia" w:hint="eastAsia"/>
        </w:rPr>
        <w:t>2.鉴于老师和工程师的工作环境的不同，工程师们对于施工方面新工艺的理解程度或许要更胜一筹，在讲解起来也比较通俗易懂，相比之下，老师们可能与实际工程接触得没有工程师这么多，对一些新工艺了解不够深入，在讲解时，就只能以讲授辅之以个人的理解。</w:t>
      </w:r>
    </w:p>
    <w:p w:rsidR="005C39F4" w:rsidRPr="009502C7" w:rsidRDefault="005C39F4" w:rsidP="005C39F4">
      <w:pPr>
        <w:spacing w:beforeLines="50" w:before="120"/>
        <w:ind w:firstLineChars="200" w:firstLine="420"/>
        <w:rPr>
          <w:rFonts w:asciiTheme="minorEastAsia" w:eastAsiaTheme="minorEastAsia" w:hAnsiTheme="minorEastAsia"/>
        </w:rPr>
      </w:pPr>
      <w:r w:rsidRPr="009502C7">
        <w:rPr>
          <w:rFonts w:asciiTheme="minorEastAsia" w:eastAsiaTheme="minorEastAsia" w:hAnsiTheme="minorEastAsia" w:hint="eastAsia"/>
        </w:rPr>
        <w:t>3.工程师们对于施工流程，以及工程整体的大局观较好，在讲述时也多从整体出发，尽可能让我们了解实际工程的一个概况，而在课堂上课时，老师们的教学则从细微之处出发，市场提醒我们需要注意的几个细节，几个容易出错的地方。</w:t>
      </w:r>
    </w:p>
    <w:p w:rsidR="005C39F4" w:rsidRPr="009502C7" w:rsidRDefault="005C39F4" w:rsidP="005C39F4">
      <w:pPr>
        <w:spacing w:beforeLines="50" w:before="120"/>
        <w:ind w:firstLineChars="200" w:firstLine="420"/>
        <w:rPr>
          <w:rFonts w:asciiTheme="minorEastAsia" w:eastAsiaTheme="minorEastAsia" w:hAnsiTheme="minorEastAsia"/>
        </w:rPr>
      </w:pPr>
      <w:r w:rsidRPr="009502C7">
        <w:rPr>
          <w:rFonts w:asciiTheme="minorEastAsia" w:eastAsiaTheme="minorEastAsia" w:hAnsiTheme="minorEastAsia" w:hint="eastAsia"/>
        </w:rPr>
        <w:t>4.在工程师们回答我们的疑惑时，回答方式也与学校教师的回答方式有一定区别:工程师们在答疑解惑时，由于在工程现场，经常能够指着实物详细介绍，便于我们更直观地理解，往往更具有经验指导性，而在课堂，老师答疑时，则往往从施工工艺的原理出发，往往更具有理论指导性。</w:t>
      </w:r>
    </w:p>
    <w:p w:rsidR="005C39F4" w:rsidRPr="009502C7" w:rsidRDefault="005C39F4" w:rsidP="005C39F4">
      <w:pPr>
        <w:spacing w:beforeLines="50" w:before="120"/>
        <w:ind w:firstLineChars="200" w:firstLine="420"/>
        <w:rPr>
          <w:rFonts w:asciiTheme="minorEastAsia" w:eastAsiaTheme="minorEastAsia" w:hAnsiTheme="minorEastAsia"/>
        </w:rPr>
      </w:pPr>
      <w:r w:rsidRPr="009502C7">
        <w:rPr>
          <w:rFonts w:asciiTheme="minorEastAsia" w:eastAsiaTheme="minorEastAsia" w:hAnsiTheme="minorEastAsia" w:hint="eastAsia"/>
        </w:rPr>
        <w:t>5.学校教师是灵魂的工程师，因此学校教师往往在课堂讲授的过程中会加上自身的个人体悟以及对同学们的殷切希望，同时也会尽自己所能地指导同学们为人处事的一些道理，而工程师们则主要以介绍实际工程为主，同时也希望我们能积极学习专业课的知识，将来为国家的基建事业做出自身应有的贡献。</w:t>
      </w:r>
    </w:p>
    <w:p w:rsidR="005C39F4" w:rsidRPr="002F7F1E" w:rsidRDefault="005C39F4" w:rsidP="005C39F4">
      <w:pPr>
        <w:pStyle w:val="2"/>
        <w:rPr>
          <w:sz w:val="24"/>
          <w:szCs w:val="24"/>
        </w:rPr>
      </w:pPr>
      <w:bookmarkStart w:id="23" w:name="_Toc520539143"/>
      <w:r w:rsidRPr="002F7F1E">
        <w:rPr>
          <w:rFonts w:hint="eastAsia"/>
          <w:sz w:val="24"/>
          <w:szCs w:val="24"/>
        </w:rPr>
        <w:t>3.3</w:t>
      </w:r>
      <w:r w:rsidRPr="002F7F1E">
        <w:rPr>
          <w:rFonts w:hint="eastAsia"/>
          <w:sz w:val="24"/>
          <w:szCs w:val="24"/>
        </w:rPr>
        <w:t>因此次实习，取得与课堂学习最大不同的收获（包括知识掌握与应用、实践能力、思想认识、处事态度等等方面）</w:t>
      </w:r>
      <w:r w:rsidRPr="002F7F1E">
        <w:rPr>
          <w:rFonts w:hint="eastAsia"/>
          <w:sz w:val="24"/>
          <w:szCs w:val="24"/>
        </w:rPr>
        <w:t>:</w:t>
      </w:r>
      <w:bookmarkEnd w:id="23"/>
    </w:p>
    <w:p w:rsidR="005C39F4" w:rsidRPr="009502C7" w:rsidRDefault="005C39F4" w:rsidP="005C39F4">
      <w:pPr>
        <w:spacing w:beforeLines="50" w:before="120"/>
        <w:ind w:firstLineChars="200" w:firstLine="422"/>
        <w:rPr>
          <w:rFonts w:asciiTheme="minorEastAsia" w:eastAsiaTheme="minorEastAsia" w:hAnsiTheme="minorEastAsia"/>
        </w:rPr>
      </w:pPr>
      <w:r w:rsidRPr="008443C3">
        <w:rPr>
          <w:rFonts w:asciiTheme="minorEastAsia" w:eastAsiaTheme="minorEastAsia" w:hAnsiTheme="minorEastAsia" w:hint="eastAsia"/>
          <w:b/>
        </w:rPr>
        <w:t>知识掌握与应用方面：</w:t>
      </w:r>
      <w:r w:rsidRPr="009502C7">
        <w:rPr>
          <w:rFonts w:asciiTheme="minorEastAsia" w:eastAsiaTheme="minorEastAsia" w:hAnsiTheme="minorEastAsia" w:hint="eastAsia"/>
        </w:rPr>
        <w:t>在本次实习中，接触到了许多的实际工程和施工工艺的流程，也让我们对于课堂知识的理解更加深刻。在本次实习中，与我们的专业课程相关性较紧密的主要有港口海岸水工建筑物，水运工程施工技术这两门课程，在施工现场，我们见到了许多课本上没有涉及到的知识，例如渔港提升工程的固定码头采用高桩梁板式结构，共设2个结构分段。桩基</w:t>
      </w:r>
      <w:proofErr w:type="gramStart"/>
      <w:r w:rsidRPr="009502C7">
        <w:rPr>
          <w:rFonts w:asciiTheme="minorEastAsia" w:eastAsiaTheme="minorEastAsia" w:hAnsiTheme="minorEastAsia" w:hint="eastAsia"/>
        </w:rPr>
        <w:t>采用嵌岩灌注</w:t>
      </w:r>
      <w:proofErr w:type="gramEnd"/>
      <w:r w:rsidRPr="009502C7">
        <w:rPr>
          <w:rFonts w:asciiTheme="minorEastAsia" w:eastAsiaTheme="minorEastAsia" w:hAnsiTheme="minorEastAsia" w:hint="eastAsia"/>
        </w:rPr>
        <w:t>桩，桩上采用纵横梁不等高连接结构，纵横梁上搁置叠合板。又比如书本上常出现</w:t>
      </w:r>
      <w:proofErr w:type="gramStart"/>
      <w:r w:rsidRPr="009502C7">
        <w:rPr>
          <w:rFonts w:asciiTheme="minorEastAsia" w:eastAsiaTheme="minorEastAsia" w:hAnsiTheme="minorEastAsia" w:hint="eastAsia"/>
        </w:rPr>
        <w:t>的扭王字</w:t>
      </w:r>
      <w:proofErr w:type="gramEnd"/>
      <w:r w:rsidRPr="009502C7">
        <w:rPr>
          <w:rFonts w:asciiTheme="minorEastAsia" w:eastAsiaTheme="minorEastAsia" w:hAnsiTheme="minorEastAsia" w:hint="eastAsia"/>
        </w:rPr>
        <w:t>块，</w:t>
      </w:r>
      <w:proofErr w:type="gramStart"/>
      <w:r w:rsidRPr="009502C7">
        <w:rPr>
          <w:rFonts w:asciiTheme="minorEastAsia" w:eastAsiaTheme="minorEastAsia" w:hAnsiTheme="minorEastAsia" w:hint="eastAsia"/>
        </w:rPr>
        <w:t>扭工字</w:t>
      </w:r>
      <w:proofErr w:type="gramEnd"/>
      <w:r w:rsidRPr="009502C7">
        <w:rPr>
          <w:rFonts w:asciiTheme="minorEastAsia" w:eastAsiaTheme="minorEastAsia" w:hAnsiTheme="minorEastAsia" w:hint="eastAsia"/>
        </w:rPr>
        <w:t>块，从前仅仅在实验室中见过相关的一些模型，此次也在现场看到了价值9000元一块</w:t>
      </w:r>
      <w:proofErr w:type="gramStart"/>
      <w:r w:rsidRPr="009502C7">
        <w:rPr>
          <w:rFonts w:asciiTheme="minorEastAsia" w:eastAsiaTheme="minorEastAsia" w:hAnsiTheme="minorEastAsia" w:hint="eastAsia"/>
        </w:rPr>
        <w:t>的扭王字</w:t>
      </w:r>
      <w:proofErr w:type="gramEnd"/>
      <w:r w:rsidRPr="009502C7">
        <w:rPr>
          <w:rFonts w:asciiTheme="minorEastAsia" w:eastAsiaTheme="minorEastAsia" w:hAnsiTheme="minorEastAsia" w:hint="eastAsia"/>
        </w:rPr>
        <w:t>块，可谓是大开眼界，而各种</w:t>
      </w:r>
      <w:proofErr w:type="gramStart"/>
      <w:r w:rsidRPr="009502C7">
        <w:rPr>
          <w:rFonts w:asciiTheme="minorEastAsia" w:eastAsiaTheme="minorEastAsia" w:hAnsiTheme="minorEastAsia" w:hint="eastAsia"/>
        </w:rPr>
        <w:t>码头扭王字</w:t>
      </w:r>
      <w:proofErr w:type="gramEnd"/>
      <w:r w:rsidRPr="009502C7">
        <w:rPr>
          <w:rFonts w:asciiTheme="minorEastAsia" w:eastAsiaTheme="minorEastAsia" w:hAnsiTheme="minorEastAsia" w:hint="eastAsia"/>
        </w:rPr>
        <w:t>块，</w:t>
      </w:r>
      <w:proofErr w:type="gramStart"/>
      <w:r w:rsidRPr="009502C7">
        <w:rPr>
          <w:rFonts w:asciiTheme="minorEastAsia" w:eastAsiaTheme="minorEastAsia" w:hAnsiTheme="minorEastAsia" w:hint="eastAsia"/>
        </w:rPr>
        <w:t>扭工字</w:t>
      </w:r>
      <w:proofErr w:type="gramEnd"/>
      <w:r w:rsidRPr="009502C7">
        <w:rPr>
          <w:rFonts w:asciiTheme="minorEastAsia" w:eastAsiaTheme="minorEastAsia" w:hAnsiTheme="minorEastAsia" w:hint="eastAsia"/>
        </w:rPr>
        <w:t>块的排列的方式：随意摆放和整齐摆放，在书本上有介绍过相应的原则，这次总工又和我们做了相关的介绍，辅之以实际的工程案例，印象也更加深刻。鉴于在实习过程中对于施工工艺的了解有了一定的进步，下面就列举几个比较印象比较深刻的地方：</w:t>
      </w:r>
    </w:p>
    <w:p w:rsidR="005C39F4" w:rsidRPr="009502C7" w:rsidRDefault="005C39F4" w:rsidP="005C39F4">
      <w:pPr>
        <w:spacing w:beforeLines="50" w:before="120"/>
        <w:ind w:firstLineChars="200" w:firstLine="420"/>
        <w:rPr>
          <w:rFonts w:asciiTheme="minorEastAsia" w:eastAsiaTheme="minorEastAsia" w:hAnsiTheme="minorEastAsia"/>
        </w:rPr>
      </w:pPr>
      <w:r w:rsidRPr="009502C7">
        <w:rPr>
          <w:rFonts w:asciiTheme="minorEastAsia" w:eastAsiaTheme="minorEastAsia" w:hAnsiTheme="minorEastAsia" w:hint="eastAsia"/>
        </w:rPr>
        <w:t>桩基倾斜的原因</w:t>
      </w:r>
      <w:r w:rsidRPr="009502C7">
        <w:rPr>
          <w:rFonts w:asciiTheme="minorEastAsia" w:eastAsiaTheme="minorEastAsia" w:hAnsiTheme="minorEastAsia"/>
        </w:rPr>
        <w:t>:</w:t>
      </w:r>
      <w:r w:rsidRPr="009502C7">
        <w:rPr>
          <w:rFonts w:asciiTheme="minorEastAsia" w:eastAsiaTheme="minorEastAsia" w:hAnsiTheme="minorEastAsia" w:hint="eastAsia"/>
        </w:rPr>
        <w:t>桩基倾斜的方向和角度其实也大有学问，主要是为了抵御某个方向的波浪荷载，桩基在安装时</w:t>
      </w:r>
      <w:proofErr w:type="gramStart"/>
      <w:r w:rsidRPr="009502C7">
        <w:rPr>
          <w:rFonts w:asciiTheme="minorEastAsia" w:eastAsiaTheme="minorEastAsia" w:hAnsiTheme="minorEastAsia" w:hint="eastAsia"/>
        </w:rPr>
        <w:t>比直桩更加</w:t>
      </w:r>
      <w:proofErr w:type="gramEnd"/>
      <w:r w:rsidRPr="009502C7">
        <w:rPr>
          <w:rFonts w:asciiTheme="minorEastAsia" w:eastAsiaTheme="minorEastAsia" w:hAnsiTheme="minorEastAsia" w:hint="eastAsia"/>
        </w:rPr>
        <w:t>困难，因此需要安装机械提前预设好相应的角度，这就需要高标准的操作。</w:t>
      </w:r>
    </w:p>
    <w:p w:rsidR="005C39F4" w:rsidRPr="009502C7" w:rsidRDefault="005C39F4" w:rsidP="005C39F4">
      <w:pPr>
        <w:spacing w:beforeLines="50" w:before="120"/>
        <w:ind w:firstLineChars="200" w:firstLine="420"/>
        <w:rPr>
          <w:rFonts w:asciiTheme="minorEastAsia" w:eastAsiaTheme="minorEastAsia" w:hAnsiTheme="minorEastAsia"/>
        </w:rPr>
      </w:pPr>
      <w:r w:rsidRPr="009502C7">
        <w:rPr>
          <w:rFonts w:asciiTheme="minorEastAsia" w:eastAsiaTheme="minorEastAsia" w:hAnsiTheme="minorEastAsia" w:hint="eastAsia"/>
        </w:rPr>
        <w:lastRenderedPageBreak/>
        <w:t>问题</w:t>
      </w:r>
      <w:proofErr w:type="gramStart"/>
      <w:r w:rsidRPr="009502C7">
        <w:rPr>
          <w:rFonts w:asciiTheme="minorEastAsia" w:eastAsiaTheme="minorEastAsia" w:hAnsiTheme="minorEastAsia" w:hint="eastAsia"/>
        </w:rPr>
        <w:t>一</w:t>
      </w:r>
      <w:proofErr w:type="gramEnd"/>
      <w:r w:rsidRPr="009502C7">
        <w:rPr>
          <w:rFonts w:asciiTheme="minorEastAsia" w:eastAsiaTheme="minorEastAsia" w:hAnsiTheme="minorEastAsia" w:hint="eastAsia"/>
        </w:rPr>
        <w:t>：.沉箱预留小空腔的原因：主要是为了防止回填土的流失</w:t>
      </w:r>
    </w:p>
    <w:p w:rsidR="005C39F4" w:rsidRPr="009502C7" w:rsidRDefault="005C39F4" w:rsidP="005C39F4">
      <w:pPr>
        <w:spacing w:beforeLines="50" w:before="120"/>
        <w:ind w:firstLineChars="200" w:firstLine="420"/>
        <w:rPr>
          <w:rFonts w:asciiTheme="minorEastAsia" w:eastAsiaTheme="minorEastAsia" w:hAnsiTheme="minorEastAsia"/>
        </w:rPr>
      </w:pPr>
      <w:r w:rsidRPr="009502C7">
        <w:rPr>
          <w:rFonts w:asciiTheme="minorEastAsia" w:eastAsiaTheme="minorEastAsia" w:hAnsiTheme="minorEastAsia" w:hint="eastAsia"/>
        </w:rPr>
        <w:t>问题二：钢筋丝头保护套的作用：主要有以下三点：</w:t>
      </w:r>
    </w:p>
    <w:p w:rsidR="005C39F4" w:rsidRPr="009502C7" w:rsidRDefault="005C39F4" w:rsidP="005C39F4">
      <w:pPr>
        <w:spacing w:beforeLines="50" w:before="120"/>
        <w:ind w:firstLineChars="200" w:firstLine="420"/>
        <w:rPr>
          <w:rFonts w:asciiTheme="minorEastAsia" w:eastAsiaTheme="minorEastAsia" w:hAnsiTheme="minorEastAsia"/>
        </w:rPr>
      </w:pPr>
      <w:r w:rsidRPr="009502C7">
        <w:rPr>
          <w:rFonts w:asciiTheme="minorEastAsia" w:eastAsiaTheme="minorEastAsia" w:hAnsiTheme="minorEastAsia" w:hint="eastAsia"/>
        </w:rPr>
        <w:t>1.在承受外界一般性磕碰时，保护螺纹不受到（或少受）损伤；</w:t>
      </w:r>
    </w:p>
    <w:p w:rsidR="005C39F4" w:rsidRPr="009502C7" w:rsidRDefault="005C39F4" w:rsidP="005C39F4">
      <w:pPr>
        <w:spacing w:beforeLines="50" w:before="120"/>
        <w:ind w:firstLineChars="200" w:firstLine="420"/>
        <w:rPr>
          <w:rFonts w:asciiTheme="minorEastAsia" w:eastAsiaTheme="minorEastAsia" w:hAnsiTheme="minorEastAsia"/>
        </w:rPr>
      </w:pPr>
      <w:r w:rsidRPr="009502C7">
        <w:rPr>
          <w:rFonts w:asciiTheme="minorEastAsia" w:eastAsiaTheme="minorEastAsia" w:hAnsiTheme="minorEastAsia" w:hint="eastAsia"/>
        </w:rPr>
        <w:t>2.保护螺纹沟槽不被外来粉尘等污垢污染，是螺纹能够正常使用；</w:t>
      </w:r>
    </w:p>
    <w:p w:rsidR="005C39F4" w:rsidRPr="009502C7" w:rsidRDefault="005C39F4" w:rsidP="005C39F4">
      <w:pPr>
        <w:spacing w:beforeLines="50" w:before="120"/>
        <w:ind w:firstLineChars="200" w:firstLine="420"/>
        <w:rPr>
          <w:rFonts w:asciiTheme="minorEastAsia" w:eastAsiaTheme="minorEastAsia" w:hAnsiTheme="minorEastAsia"/>
        </w:rPr>
      </w:pPr>
      <w:r w:rsidRPr="009502C7">
        <w:rPr>
          <w:rFonts w:asciiTheme="minorEastAsia" w:eastAsiaTheme="minorEastAsia" w:hAnsiTheme="minorEastAsia" w:hint="eastAsia"/>
        </w:rPr>
        <w:t>3.隔断螺纹和外界的接触，保护螺纹不受或少受锈蚀（腐蚀）。</w:t>
      </w:r>
    </w:p>
    <w:p w:rsidR="005C39F4" w:rsidRPr="009502C7" w:rsidRDefault="005C39F4" w:rsidP="005C39F4">
      <w:pPr>
        <w:spacing w:beforeLines="50" w:before="120"/>
        <w:ind w:firstLineChars="200" w:firstLine="420"/>
        <w:rPr>
          <w:rFonts w:asciiTheme="minorEastAsia" w:eastAsiaTheme="minorEastAsia" w:hAnsiTheme="minorEastAsia"/>
        </w:rPr>
      </w:pPr>
      <w:r w:rsidRPr="009502C7">
        <w:rPr>
          <w:rFonts w:asciiTheme="minorEastAsia" w:eastAsiaTheme="minorEastAsia" w:hAnsiTheme="minorEastAsia" w:hint="eastAsia"/>
        </w:rPr>
        <w:t>问题三： 钢筋前端涂绿色的原因：在参观钢筋加工场时，我们发现有些钢筋涂了绿色，有些则涂了黄色，事实上涂了绿色是因为钢筋的强度通过检验，而未涂绿色则是因为钢筋的强度未经过检验。</w:t>
      </w:r>
    </w:p>
    <w:p w:rsidR="005C39F4" w:rsidRPr="009502C7" w:rsidRDefault="005C39F4" w:rsidP="005C39F4">
      <w:pPr>
        <w:spacing w:beforeLines="50" w:before="120"/>
        <w:ind w:firstLineChars="200" w:firstLine="422"/>
        <w:rPr>
          <w:rFonts w:asciiTheme="minorEastAsia" w:eastAsiaTheme="minorEastAsia" w:hAnsiTheme="minorEastAsia"/>
        </w:rPr>
      </w:pPr>
      <w:r w:rsidRPr="002621BC">
        <w:rPr>
          <w:rFonts w:asciiTheme="minorEastAsia" w:eastAsiaTheme="minorEastAsia" w:hAnsiTheme="minorEastAsia" w:hint="eastAsia"/>
          <w:b/>
        </w:rPr>
        <w:t>实践能力方面：</w:t>
      </w:r>
      <w:r w:rsidRPr="009502C7">
        <w:rPr>
          <w:rFonts w:asciiTheme="minorEastAsia" w:eastAsiaTheme="minorEastAsia" w:hAnsiTheme="minorEastAsia" w:hint="eastAsia"/>
        </w:rPr>
        <w:t>在实践能力方面，本次实习鉴于动手操作的机会不是很多，因此主要的进步在理论知识和对工程的认知方面，在对实践能力方面的帮助则比较有限，主要是大概了解了钢筋的绑扎方法以及某些桩基的施工方法等等。</w:t>
      </w:r>
    </w:p>
    <w:p w:rsidR="005C39F4" w:rsidRPr="009502C7" w:rsidRDefault="005C39F4" w:rsidP="005C39F4">
      <w:pPr>
        <w:spacing w:beforeLines="50" w:before="120"/>
        <w:ind w:firstLineChars="200" w:firstLine="422"/>
        <w:rPr>
          <w:rFonts w:asciiTheme="minorEastAsia" w:eastAsiaTheme="minorEastAsia" w:hAnsiTheme="minorEastAsia"/>
        </w:rPr>
      </w:pPr>
      <w:r w:rsidRPr="002621BC">
        <w:rPr>
          <w:rFonts w:asciiTheme="minorEastAsia" w:eastAsiaTheme="minorEastAsia" w:hAnsiTheme="minorEastAsia" w:hint="eastAsia"/>
          <w:b/>
        </w:rPr>
        <w:t>思想认识方面：</w:t>
      </w:r>
      <w:r w:rsidRPr="009502C7">
        <w:rPr>
          <w:rFonts w:asciiTheme="minorEastAsia" w:eastAsiaTheme="minorEastAsia" w:hAnsiTheme="minorEastAsia" w:hint="eastAsia"/>
        </w:rPr>
        <w:t>在思想认识方面，对本专业将来要从事的工作环境以及工作的性质有了比较全面地理解，一般来说，我们专业的毕业生在毕业后主要去向为施工单位，甲方（即各类地产公司），以及设计院，而本科生则一般以施工单位为主，设计院一般有相应的学历的门槛，比较大的设计院需要硕士研究生及以上的学历，而甲方（地产公司）则需要你有较全面的综合素质，一般也以硕士生为主。同时，对于我们专业毕业生在工程中所扮演的角色也有了一定程度的了解，例如在参观跨海大桥博物馆时，老师就曾经介绍到跨海桥梁的一个设计高程一般是需要我们专业的毕业生运用相应的工程水文学的知识来做出相应的设计的。</w:t>
      </w:r>
    </w:p>
    <w:p w:rsidR="005C39F4" w:rsidRPr="009502C7" w:rsidRDefault="005C39F4" w:rsidP="005C39F4">
      <w:pPr>
        <w:spacing w:beforeLines="50" w:before="120"/>
        <w:ind w:firstLineChars="200" w:firstLine="422"/>
        <w:rPr>
          <w:rFonts w:asciiTheme="minorEastAsia" w:eastAsiaTheme="minorEastAsia" w:hAnsiTheme="minorEastAsia"/>
        </w:rPr>
      </w:pPr>
      <w:r w:rsidRPr="002621BC">
        <w:rPr>
          <w:rFonts w:asciiTheme="minorEastAsia" w:eastAsiaTheme="minorEastAsia" w:hAnsiTheme="minorEastAsia" w:hint="eastAsia"/>
          <w:b/>
        </w:rPr>
        <w:t>处世态度方面：</w:t>
      </w:r>
      <w:r w:rsidRPr="009502C7">
        <w:rPr>
          <w:rFonts w:asciiTheme="minorEastAsia" w:eastAsiaTheme="minorEastAsia" w:hAnsiTheme="minorEastAsia" w:hint="eastAsia"/>
        </w:rPr>
        <w:t>在处世态度方面，印象最为深刻的就是在宁波，台州的两顿晚饭上，邓老师曾说：智商固然重要，但你们作为浙大的学生，智商必然都是过关的，这时候情商就显得更为重要。诚然，，情商在我们未来发展的过程中确实会扮演者一个不可替代的角色，其重要程度有时候甚至不亚于智商。在此次实习的过程中，也有许多同学在酒桌上表现得十分s</w:t>
      </w:r>
      <w:r w:rsidRPr="009502C7">
        <w:rPr>
          <w:rFonts w:asciiTheme="minorEastAsia" w:eastAsiaTheme="minorEastAsia" w:hAnsiTheme="minorEastAsia"/>
        </w:rPr>
        <w:t>ocial,</w:t>
      </w:r>
      <w:r w:rsidRPr="009502C7">
        <w:rPr>
          <w:rFonts w:asciiTheme="minorEastAsia" w:eastAsiaTheme="minorEastAsia" w:hAnsiTheme="minorEastAsia" w:hint="eastAsia"/>
        </w:rPr>
        <w:t>甚至让人有自愧不如的感觉。而感受</w:t>
      </w:r>
      <w:proofErr w:type="gramStart"/>
      <w:r w:rsidRPr="009502C7">
        <w:rPr>
          <w:rFonts w:asciiTheme="minorEastAsia" w:eastAsiaTheme="minorEastAsia" w:hAnsiTheme="minorEastAsia" w:hint="eastAsia"/>
        </w:rPr>
        <w:t>到差距</w:t>
      </w:r>
      <w:proofErr w:type="gramEnd"/>
      <w:r w:rsidRPr="009502C7">
        <w:rPr>
          <w:rFonts w:asciiTheme="minorEastAsia" w:eastAsiaTheme="minorEastAsia" w:hAnsiTheme="minorEastAsia" w:hint="eastAsia"/>
        </w:rPr>
        <w:t>的时候，接下来就应该朝着这个方向付出自己的努力，以期能够缩小差距，为了以后的职业发展规划而考虑。或许以前真的会有这样的想法：只要能够干实事就行，情商这种华而不实的东西在成大事者基本是没有什么作用的。而经过大学三年的洗礼以及这次生产实习，也逐渐地体会到了情商在个人发展中的作用，在两个人智商能力接近的情况下，这时候决定成败的往往是他们</w:t>
      </w:r>
      <w:proofErr w:type="gramStart"/>
      <w:r w:rsidRPr="009502C7">
        <w:rPr>
          <w:rFonts w:asciiTheme="minorEastAsia" w:eastAsiaTheme="minorEastAsia" w:hAnsiTheme="minorEastAsia" w:hint="eastAsia"/>
        </w:rPr>
        <w:t>之间情</w:t>
      </w:r>
      <w:proofErr w:type="gramEnd"/>
      <w:r w:rsidRPr="009502C7">
        <w:rPr>
          <w:rFonts w:asciiTheme="minorEastAsia" w:eastAsiaTheme="minorEastAsia" w:hAnsiTheme="minorEastAsia" w:hint="eastAsia"/>
        </w:rPr>
        <w:t>商的差距。也衷心希望大家在今后注重个人能力的锻炼的同时，也更加注重个人情</w:t>
      </w:r>
      <w:proofErr w:type="gramStart"/>
      <w:r w:rsidRPr="009502C7">
        <w:rPr>
          <w:rFonts w:asciiTheme="minorEastAsia" w:eastAsiaTheme="minorEastAsia" w:hAnsiTheme="minorEastAsia" w:hint="eastAsia"/>
        </w:rPr>
        <w:t>商能力</w:t>
      </w:r>
      <w:proofErr w:type="gramEnd"/>
      <w:r w:rsidRPr="009502C7">
        <w:rPr>
          <w:rFonts w:asciiTheme="minorEastAsia" w:eastAsiaTheme="minorEastAsia" w:hAnsiTheme="minorEastAsia" w:hint="eastAsia"/>
        </w:rPr>
        <w:t>的锻炼与提升。</w:t>
      </w:r>
    </w:p>
    <w:p w:rsidR="005C39F4" w:rsidRPr="008049DA" w:rsidRDefault="005C39F4" w:rsidP="005C39F4"/>
    <w:p w:rsidR="005534D2" w:rsidRPr="005C39F4" w:rsidRDefault="005534D2" w:rsidP="005D586E">
      <w:pPr>
        <w:autoSpaceDE w:val="0"/>
        <w:autoSpaceDN w:val="0"/>
        <w:adjustRightInd w:val="0"/>
        <w:jc w:val="left"/>
        <w:rPr>
          <w:kern w:val="0"/>
          <w:sz w:val="28"/>
          <w:szCs w:val="40"/>
        </w:rPr>
      </w:pPr>
    </w:p>
    <w:p w:rsidR="005534D2" w:rsidRPr="007230A6" w:rsidRDefault="005534D2" w:rsidP="005534D2">
      <w:pPr>
        <w:pStyle w:val="2"/>
        <w:rPr>
          <w:rFonts w:ascii="Times New Roman" w:eastAsia="宋体" w:hAnsi="宋体" w:cs="Times New Roman"/>
          <w:b w:val="0"/>
          <w:sz w:val="24"/>
          <w:szCs w:val="24"/>
        </w:rPr>
      </w:pPr>
      <w:bookmarkStart w:id="24" w:name="_Toc495911226"/>
      <w:r w:rsidRPr="007230A6">
        <w:rPr>
          <w:rFonts w:ascii="Times New Roman" w:eastAsia="宋体" w:hAnsi="宋体" w:cs="Times New Roman"/>
          <w:b w:val="0"/>
          <w:sz w:val="24"/>
          <w:szCs w:val="24"/>
        </w:rPr>
        <w:t>附件</w:t>
      </w:r>
      <w:r w:rsidRPr="007230A6">
        <w:rPr>
          <w:rFonts w:ascii="Times New Roman" w:eastAsia="宋体" w:hAnsi="宋体" w:cs="Times New Roman" w:hint="eastAsia"/>
          <w:b w:val="0"/>
          <w:sz w:val="24"/>
          <w:szCs w:val="24"/>
        </w:rPr>
        <w:t>04</w:t>
      </w:r>
      <w:r w:rsidRPr="007230A6">
        <w:rPr>
          <w:rFonts w:ascii="Times New Roman" w:eastAsia="宋体" w:hAnsi="宋体" w:cs="Times New Roman"/>
          <w:b w:val="0"/>
          <w:sz w:val="24"/>
          <w:szCs w:val="24"/>
        </w:rPr>
        <w:t>：</w:t>
      </w:r>
      <w:r w:rsidRPr="007230A6">
        <w:rPr>
          <w:rFonts w:ascii="Times New Roman" w:eastAsia="宋体" w:hAnsi="宋体" w:cs="Times New Roman" w:hint="eastAsia"/>
          <w:b w:val="0"/>
          <w:sz w:val="24"/>
          <w:szCs w:val="24"/>
        </w:rPr>
        <w:t>实习单位反馈</w:t>
      </w:r>
      <w:bookmarkEnd w:id="24"/>
    </w:p>
    <w:p w:rsidR="005534D2" w:rsidRPr="00AB7B21" w:rsidRDefault="005534D2" w:rsidP="005534D2">
      <w:pPr>
        <w:jc w:val="center"/>
      </w:pPr>
      <w:r>
        <w:rPr>
          <w:rFonts w:ascii="宋体" w:eastAsiaTheme="minorEastAsia" w:hAnsi="宋体" w:cs="宋体" w:hint="eastAsia"/>
          <w:kern w:val="0"/>
          <w:sz w:val="28"/>
          <w:szCs w:val="28"/>
        </w:rPr>
        <w:t>港航专业生产</w:t>
      </w:r>
      <w:r w:rsidRPr="00AB7B21">
        <w:rPr>
          <w:rFonts w:ascii="宋体" w:eastAsiaTheme="minorEastAsia" w:hAnsi="宋体" w:cs="宋体"/>
          <w:kern w:val="0"/>
          <w:sz w:val="28"/>
          <w:szCs w:val="28"/>
        </w:rPr>
        <w:t>实习单位鉴定表</w:t>
      </w:r>
    </w:p>
    <w:tbl>
      <w:tblPr>
        <w:tblStyle w:val="a8"/>
        <w:tblW w:w="0" w:type="auto"/>
        <w:tblLayout w:type="fixed"/>
        <w:tblLook w:val="0000" w:firstRow="0" w:lastRow="0" w:firstColumn="0" w:lastColumn="0" w:noHBand="0" w:noVBand="0"/>
      </w:tblPr>
      <w:tblGrid>
        <w:gridCol w:w="1242"/>
        <w:gridCol w:w="851"/>
        <w:gridCol w:w="709"/>
        <w:gridCol w:w="850"/>
        <w:gridCol w:w="709"/>
        <w:gridCol w:w="709"/>
        <w:gridCol w:w="3416"/>
      </w:tblGrid>
      <w:tr w:rsidR="005534D2" w:rsidRPr="00AB7B21" w:rsidTr="00797B3A">
        <w:trPr>
          <w:trHeight w:val="133"/>
        </w:trPr>
        <w:tc>
          <w:tcPr>
            <w:tcW w:w="1242"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23"/>
                <w:szCs w:val="23"/>
              </w:rPr>
            </w:pPr>
            <w:r>
              <w:rPr>
                <w:rFonts w:ascii="宋体" w:eastAsiaTheme="minorEastAsia" w:hAnsi="宋体" w:cs="宋体" w:hint="eastAsia"/>
                <w:color w:val="000000"/>
                <w:kern w:val="0"/>
                <w:sz w:val="23"/>
                <w:szCs w:val="23"/>
              </w:rPr>
              <w:t>实践</w:t>
            </w:r>
          </w:p>
        </w:tc>
        <w:tc>
          <w:tcPr>
            <w:tcW w:w="7244" w:type="dxa"/>
            <w:gridSpan w:val="6"/>
          </w:tcPr>
          <w:p w:rsidR="005534D2" w:rsidRPr="00AB7B21" w:rsidRDefault="005534D2" w:rsidP="00382049">
            <w:pPr>
              <w:autoSpaceDE w:val="0"/>
              <w:autoSpaceDN w:val="0"/>
              <w:adjustRightInd w:val="0"/>
              <w:jc w:val="left"/>
              <w:rPr>
                <w:rFonts w:ascii="Calibri" w:eastAsiaTheme="minorEastAsia" w:hAnsi="Calibri" w:cs="Calibri"/>
                <w:color w:val="000000"/>
                <w:kern w:val="0"/>
                <w:sz w:val="23"/>
                <w:szCs w:val="23"/>
              </w:rPr>
            </w:pPr>
            <w:r w:rsidRPr="00AB7B21">
              <w:rPr>
                <w:rFonts w:ascii="Calibri" w:eastAsiaTheme="minorEastAsia" w:hAnsi="Calibri" w:cs="Calibri"/>
                <w:b/>
                <w:bCs/>
                <w:color w:val="000000"/>
                <w:kern w:val="0"/>
                <w:sz w:val="23"/>
                <w:szCs w:val="23"/>
              </w:rPr>
              <w:t>201</w:t>
            </w:r>
            <w:r w:rsidR="00382049">
              <w:rPr>
                <w:rFonts w:ascii="Calibri" w:eastAsiaTheme="minorEastAsia" w:hAnsi="Calibri" w:cs="Calibri" w:hint="eastAsia"/>
                <w:b/>
                <w:bCs/>
                <w:color w:val="000000"/>
                <w:kern w:val="0"/>
                <w:sz w:val="23"/>
                <w:szCs w:val="23"/>
              </w:rPr>
              <w:t>8.7</w:t>
            </w:r>
            <w:r>
              <w:rPr>
                <w:rFonts w:ascii="Calibri" w:eastAsiaTheme="minorEastAsia" w:hAnsi="Calibri" w:cs="Calibri" w:hint="eastAsia"/>
                <w:b/>
                <w:bCs/>
                <w:color w:val="000000"/>
                <w:kern w:val="0"/>
                <w:sz w:val="23"/>
                <w:szCs w:val="23"/>
              </w:rPr>
              <w:t>.</w:t>
            </w:r>
            <w:r w:rsidR="00382049">
              <w:rPr>
                <w:rFonts w:ascii="Calibri" w:eastAsiaTheme="minorEastAsia" w:hAnsi="Calibri" w:cs="Calibri" w:hint="eastAsia"/>
                <w:b/>
                <w:bCs/>
                <w:color w:val="000000"/>
                <w:kern w:val="0"/>
                <w:sz w:val="23"/>
                <w:szCs w:val="23"/>
              </w:rPr>
              <w:t>12</w:t>
            </w:r>
            <w:r w:rsidRPr="00AB7B21">
              <w:rPr>
                <w:rFonts w:ascii="宋体" w:eastAsiaTheme="minorEastAsia" w:hAnsi="宋体" w:cs="宋体"/>
                <w:color w:val="000000"/>
                <w:kern w:val="0"/>
                <w:sz w:val="23"/>
                <w:szCs w:val="23"/>
              </w:rPr>
              <w:t>－</w:t>
            </w:r>
            <w:r w:rsidRPr="00AB7B21">
              <w:rPr>
                <w:rFonts w:ascii="Calibri" w:eastAsiaTheme="minorEastAsia" w:hAnsi="Calibri" w:cs="Calibri"/>
                <w:b/>
                <w:bCs/>
                <w:color w:val="000000"/>
                <w:kern w:val="0"/>
                <w:sz w:val="23"/>
                <w:szCs w:val="23"/>
              </w:rPr>
              <w:t>201</w:t>
            </w:r>
            <w:r w:rsidR="00382049">
              <w:rPr>
                <w:rFonts w:ascii="Calibri" w:eastAsiaTheme="minorEastAsia" w:hAnsi="Calibri" w:cs="Calibri" w:hint="eastAsia"/>
                <w:b/>
                <w:bCs/>
                <w:color w:val="000000"/>
                <w:kern w:val="0"/>
                <w:sz w:val="23"/>
                <w:szCs w:val="23"/>
              </w:rPr>
              <w:t>8</w:t>
            </w:r>
            <w:r w:rsidRPr="00AB7B21">
              <w:rPr>
                <w:rFonts w:ascii="Calibri" w:eastAsiaTheme="minorEastAsia" w:hAnsi="Calibri" w:cs="Calibri"/>
                <w:b/>
                <w:bCs/>
                <w:color w:val="000000"/>
                <w:kern w:val="0"/>
                <w:sz w:val="23"/>
                <w:szCs w:val="23"/>
              </w:rPr>
              <w:t>.</w:t>
            </w:r>
            <w:r w:rsidR="005212D2">
              <w:rPr>
                <w:rFonts w:ascii="Calibri" w:eastAsiaTheme="minorEastAsia" w:hAnsi="Calibri" w:cs="Calibri" w:hint="eastAsia"/>
                <w:b/>
                <w:bCs/>
                <w:color w:val="000000"/>
                <w:kern w:val="0"/>
                <w:sz w:val="23"/>
                <w:szCs w:val="23"/>
              </w:rPr>
              <w:t>7</w:t>
            </w:r>
            <w:r w:rsidRPr="00AB7B21">
              <w:rPr>
                <w:rFonts w:ascii="Calibri" w:eastAsiaTheme="minorEastAsia" w:hAnsi="Calibri" w:cs="Calibri"/>
                <w:b/>
                <w:bCs/>
                <w:color w:val="000000"/>
                <w:kern w:val="0"/>
                <w:sz w:val="23"/>
                <w:szCs w:val="23"/>
              </w:rPr>
              <w:t>.</w:t>
            </w:r>
            <w:r w:rsidR="00382049">
              <w:rPr>
                <w:rFonts w:ascii="Calibri" w:eastAsiaTheme="minorEastAsia" w:hAnsi="Calibri" w:cs="Calibri" w:hint="eastAsia"/>
                <w:b/>
                <w:bCs/>
                <w:color w:val="000000"/>
                <w:kern w:val="0"/>
                <w:sz w:val="23"/>
                <w:szCs w:val="23"/>
              </w:rPr>
              <w:t>25</w:t>
            </w:r>
          </w:p>
        </w:tc>
      </w:tr>
      <w:tr w:rsidR="005534D2" w:rsidRPr="00AB7B21" w:rsidTr="00797B3A">
        <w:trPr>
          <w:trHeight w:val="133"/>
        </w:trPr>
        <w:tc>
          <w:tcPr>
            <w:tcW w:w="1242"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23"/>
                <w:szCs w:val="23"/>
              </w:rPr>
            </w:pPr>
            <w:r>
              <w:rPr>
                <w:rFonts w:ascii="宋体" w:eastAsiaTheme="minorEastAsia" w:hAnsi="宋体" w:cs="宋体" w:hint="eastAsia"/>
                <w:color w:val="000000"/>
                <w:kern w:val="0"/>
                <w:sz w:val="23"/>
                <w:szCs w:val="23"/>
              </w:rPr>
              <w:t>实习内容</w:t>
            </w:r>
          </w:p>
        </w:tc>
        <w:tc>
          <w:tcPr>
            <w:tcW w:w="7244" w:type="dxa"/>
            <w:gridSpan w:val="6"/>
          </w:tcPr>
          <w:p w:rsidR="005534D2" w:rsidRPr="00AB7B21" w:rsidRDefault="005534D2" w:rsidP="00B12C34">
            <w:pPr>
              <w:autoSpaceDE w:val="0"/>
              <w:autoSpaceDN w:val="0"/>
              <w:adjustRightInd w:val="0"/>
              <w:jc w:val="left"/>
              <w:rPr>
                <w:rFonts w:ascii="宋体" w:eastAsiaTheme="minorEastAsia" w:hAnsi="宋体" w:cs="宋体"/>
                <w:color w:val="000000"/>
                <w:kern w:val="0"/>
                <w:sz w:val="23"/>
                <w:szCs w:val="23"/>
              </w:rPr>
            </w:pPr>
            <w:r w:rsidRPr="00354F1B">
              <w:rPr>
                <w:rFonts w:hAnsi="宋体" w:hint="eastAsia"/>
                <w:color w:val="000000"/>
                <w:sz w:val="24"/>
              </w:rPr>
              <w:t>通过</w:t>
            </w:r>
            <w:r w:rsidR="00B12C34">
              <w:rPr>
                <w:rFonts w:hAnsi="宋体" w:hint="eastAsia"/>
                <w:color w:val="000000"/>
                <w:sz w:val="24"/>
              </w:rPr>
              <w:t>生产</w:t>
            </w:r>
            <w:r w:rsidRPr="00354F1B">
              <w:rPr>
                <w:rFonts w:hAnsi="宋体" w:hint="eastAsia"/>
                <w:color w:val="000000"/>
                <w:sz w:val="24"/>
              </w:rPr>
              <w:t>实习使学生</w:t>
            </w:r>
            <w:r w:rsidRPr="00E4176F">
              <w:rPr>
                <w:rFonts w:hAnsi="宋体" w:hint="eastAsia"/>
                <w:color w:val="000000"/>
                <w:sz w:val="24"/>
              </w:rPr>
              <w:t>增强对所学基础理论知识的感性认识，也为了在专业课学习前，对本专业有更深刻的理解，初步</w:t>
            </w:r>
            <w:r w:rsidRPr="00354F1B">
              <w:rPr>
                <w:rFonts w:hAnsi="宋体" w:hint="eastAsia"/>
                <w:color w:val="000000"/>
                <w:sz w:val="24"/>
              </w:rPr>
              <w:t>掌握专业工作的基本技能。</w:t>
            </w:r>
          </w:p>
        </w:tc>
      </w:tr>
      <w:tr w:rsidR="005534D2" w:rsidRPr="00AB7B21" w:rsidTr="00797B3A">
        <w:trPr>
          <w:trHeight w:val="133"/>
        </w:trPr>
        <w:tc>
          <w:tcPr>
            <w:tcW w:w="1242"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实习年级</w:t>
            </w:r>
          </w:p>
        </w:tc>
        <w:tc>
          <w:tcPr>
            <w:tcW w:w="7244" w:type="dxa"/>
            <w:gridSpan w:val="6"/>
          </w:tcPr>
          <w:p w:rsidR="005534D2" w:rsidRPr="00AB7B21" w:rsidRDefault="005534D2" w:rsidP="005C39F4">
            <w:pPr>
              <w:autoSpaceDE w:val="0"/>
              <w:autoSpaceDN w:val="0"/>
              <w:adjustRightInd w:val="0"/>
              <w:jc w:val="left"/>
              <w:rPr>
                <w:rFonts w:ascii="宋体" w:eastAsiaTheme="minorEastAsia" w:hAnsi="宋体" w:cs="宋体"/>
                <w:color w:val="000000"/>
                <w:kern w:val="0"/>
                <w:sz w:val="23"/>
                <w:szCs w:val="23"/>
              </w:rPr>
            </w:pPr>
            <w:r w:rsidRPr="00AB7B21">
              <w:rPr>
                <w:rFonts w:ascii="Calibri" w:eastAsiaTheme="minorEastAsia" w:hAnsi="Calibri" w:cs="Calibri"/>
                <w:b/>
                <w:bCs/>
                <w:color w:val="000000"/>
                <w:kern w:val="0"/>
                <w:sz w:val="23"/>
                <w:szCs w:val="23"/>
              </w:rPr>
              <w:t>201</w:t>
            </w:r>
            <w:r w:rsidR="005C39F4">
              <w:rPr>
                <w:rFonts w:ascii="Calibri" w:eastAsiaTheme="minorEastAsia" w:hAnsi="Calibri" w:cs="Calibri" w:hint="eastAsia"/>
                <w:b/>
                <w:bCs/>
                <w:color w:val="000000"/>
                <w:kern w:val="0"/>
                <w:sz w:val="23"/>
                <w:szCs w:val="23"/>
              </w:rPr>
              <w:t>5</w:t>
            </w:r>
            <w:r w:rsidRPr="00AB7B21">
              <w:rPr>
                <w:rFonts w:ascii="宋体" w:eastAsiaTheme="minorEastAsia" w:hAnsi="宋体" w:cs="宋体"/>
                <w:color w:val="000000"/>
                <w:kern w:val="0"/>
                <w:sz w:val="23"/>
                <w:szCs w:val="23"/>
              </w:rPr>
              <w:t>级</w:t>
            </w:r>
            <w:r>
              <w:rPr>
                <w:rFonts w:ascii="宋体" w:eastAsiaTheme="minorEastAsia" w:hAnsi="宋体" w:cs="宋体" w:hint="eastAsia"/>
                <w:color w:val="000000"/>
                <w:kern w:val="0"/>
                <w:sz w:val="23"/>
                <w:szCs w:val="23"/>
              </w:rPr>
              <w:t>港航专业</w:t>
            </w:r>
          </w:p>
        </w:tc>
      </w:tr>
      <w:tr w:rsidR="005534D2" w:rsidRPr="00AB7B21" w:rsidTr="00797B3A">
        <w:trPr>
          <w:trHeight w:val="330"/>
        </w:trPr>
        <w:tc>
          <w:tcPr>
            <w:tcW w:w="1242"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对学生的评价</w:t>
            </w:r>
          </w:p>
        </w:tc>
        <w:tc>
          <w:tcPr>
            <w:tcW w:w="851"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好</w:t>
            </w:r>
          </w:p>
        </w:tc>
        <w:tc>
          <w:tcPr>
            <w:tcW w:w="709"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较好</w:t>
            </w:r>
          </w:p>
        </w:tc>
        <w:tc>
          <w:tcPr>
            <w:tcW w:w="850"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中等</w:t>
            </w:r>
          </w:p>
        </w:tc>
        <w:tc>
          <w:tcPr>
            <w:tcW w:w="709"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合格</w:t>
            </w:r>
          </w:p>
        </w:tc>
        <w:tc>
          <w:tcPr>
            <w:tcW w:w="709"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较差</w:t>
            </w:r>
          </w:p>
        </w:tc>
        <w:tc>
          <w:tcPr>
            <w:tcW w:w="3416"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文字说明</w:t>
            </w:r>
          </w:p>
        </w:tc>
      </w:tr>
      <w:tr w:rsidR="005534D2" w:rsidRPr="00AB7B21" w:rsidTr="00797B3A">
        <w:trPr>
          <w:trHeight w:val="335"/>
        </w:trPr>
        <w:tc>
          <w:tcPr>
            <w:tcW w:w="1242"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勤奋好学</w:t>
            </w:r>
          </w:p>
        </w:tc>
        <w:tc>
          <w:tcPr>
            <w:tcW w:w="851"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24"/>
                <w:szCs w:val="48"/>
              </w:rPr>
            </w:pPr>
            <w:r w:rsidRPr="00AB7B21">
              <w:rPr>
                <w:rFonts w:ascii="宋体" w:eastAsiaTheme="minorEastAsia" w:hAnsi="宋体" w:cs="宋体"/>
                <w:color w:val="000000"/>
                <w:kern w:val="0"/>
                <w:sz w:val="24"/>
                <w:szCs w:val="48"/>
              </w:rPr>
              <w:t>√</w:t>
            </w:r>
          </w:p>
        </w:tc>
        <w:tc>
          <w:tcPr>
            <w:tcW w:w="709"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48"/>
                <w:szCs w:val="48"/>
              </w:rPr>
            </w:pPr>
          </w:p>
        </w:tc>
        <w:tc>
          <w:tcPr>
            <w:tcW w:w="850"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48"/>
                <w:szCs w:val="48"/>
              </w:rPr>
            </w:pPr>
          </w:p>
        </w:tc>
        <w:tc>
          <w:tcPr>
            <w:tcW w:w="709"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48"/>
                <w:szCs w:val="48"/>
              </w:rPr>
            </w:pPr>
          </w:p>
        </w:tc>
        <w:tc>
          <w:tcPr>
            <w:tcW w:w="709"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48"/>
                <w:szCs w:val="48"/>
              </w:rPr>
            </w:pPr>
          </w:p>
        </w:tc>
        <w:tc>
          <w:tcPr>
            <w:tcW w:w="3416" w:type="dxa"/>
          </w:tcPr>
          <w:p w:rsidR="005534D2" w:rsidRPr="00AB7B21" w:rsidRDefault="005534D2" w:rsidP="00797B3A">
            <w:pPr>
              <w:autoSpaceDE w:val="0"/>
              <w:autoSpaceDN w:val="0"/>
              <w:adjustRightInd w:val="0"/>
              <w:jc w:val="left"/>
              <w:rPr>
                <w:rFonts w:ascii="宋体" w:eastAsiaTheme="minorEastAsia" w:hAnsi="宋体" w:cs="宋体"/>
                <w:color w:val="000000"/>
                <w:kern w:val="0"/>
                <w:szCs w:val="21"/>
              </w:rPr>
            </w:pPr>
            <w:r w:rsidRPr="00AB7B21">
              <w:rPr>
                <w:rFonts w:ascii="宋体" w:eastAsiaTheme="minorEastAsia" w:hAnsi="宋体" w:cs="宋体"/>
                <w:color w:val="000000"/>
                <w:kern w:val="0"/>
                <w:szCs w:val="21"/>
              </w:rPr>
              <w:t>前阶段学习兴趣较高，后阶段稍有欠缺，总体较好</w:t>
            </w:r>
          </w:p>
        </w:tc>
      </w:tr>
      <w:tr w:rsidR="005534D2" w:rsidRPr="00AB7B21" w:rsidTr="00797B3A">
        <w:trPr>
          <w:trHeight w:val="417"/>
        </w:trPr>
        <w:tc>
          <w:tcPr>
            <w:tcW w:w="1242"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lastRenderedPageBreak/>
              <w:t>善于思考</w:t>
            </w:r>
          </w:p>
        </w:tc>
        <w:tc>
          <w:tcPr>
            <w:tcW w:w="851"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24"/>
                <w:szCs w:val="48"/>
              </w:rPr>
            </w:pPr>
            <w:r w:rsidRPr="00AB7B21">
              <w:rPr>
                <w:rFonts w:ascii="宋体" w:eastAsiaTheme="minorEastAsia" w:hAnsi="宋体" w:cs="宋体"/>
                <w:color w:val="000000"/>
                <w:kern w:val="0"/>
                <w:sz w:val="24"/>
                <w:szCs w:val="48"/>
              </w:rPr>
              <w:t>√</w:t>
            </w:r>
          </w:p>
        </w:tc>
        <w:tc>
          <w:tcPr>
            <w:tcW w:w="709"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48"/>
                <w:szCs w:val="48"/>
              </w:rPr>
            </w:pPr>
          </w:p>
        </w:tc>
        <w:tc>
          <w:tcPr>
            <w:tcW w:w="850"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48"/>
                <w:szCs w:val="48"/>
              </w:rPr>
            </w:pPr>
          </w:p>
        </w:tc>
        <w:tc>
          <w:tcPr>
            <w:tcW w:w="709"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48"/>
                <w:szCs w:val="48"/>
              </w:rPr>
            </w:pPr>
          </w:p>
        </w:tc>
        <w:tc>
          <w:tcPr>
            <w:tcW w:w="709"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48"/>
                <w:szCs w:val="48"/>
              </w:rPr>
            </w:pPr>
          </w:p>
        </w:tc>
        <w:tc>
          <w:tcPr>
            <w:tcW w:w="3416" w:type="dxa"/>
          </w:tcPr>
          <w:p w:rsidR="005534D2" w:rsidRPr="00AB7B21" w:rsidRDefault="005534D2" w:rsidP="00797B3A">
            <w:pPr>
              <w:autoSpaceDE w:val="0"/>
              <w:autoSpaceDN w:val="0"/>
              <w:adjustRightInd w:val="0"/>
              <w:jc w:val="left"/>
              <w:rPr>
                <w:rFonts w:ascii="宋体" w:eastAsiaTheme="minorEastAsia" w:hAnsi="宋体" w:cs="宋体"/>
                <w:color w:val="000000"/>
                <w:kern w:val="0"/>
                <w:szCs w:val="21"/>
              </w:rPr>
            </w:pPr>
            <w:r w:rsidRPr="00AB7B21">
              <w:rPr>
                <w:rFonts w:ascii="宋体" w:eastAsiaTheme="minorEastAsia" w:hAnsi="宋体" w:cs="宋体"/>
                <w:color w:val="000000"/>
                <w:kern w:val="0"/>
                <w:szCs w:val="21"/>
              </w:rPr>
              <w:t>对感兴趣的问题乐于思考，思考的方法和深度也值得称道。</w:t>
            </w:r>
          </w:p>
        </w:tc>
      </w:tr>
      <w:tr w:rsidR="005534D2" w:rsidRPr="00AB7B21" w:rsidTr="00797B3A">
        <w:trPr>
          <w:trHeight w:val="261"/>
        </w:trPr>
        <w:tc>
          <w:tcPr>
            <w:tcW w:w="1242"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虚心听取</w:t>
            </w:r>
          </w:p>
        </w:tc>
        <w:tc>
          <w:tcPr>
            <w:tcW w:w="851"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24"/>
                <w:szCs w:val="48"/>
              </w:rPr>
            </w:pPr>
            <w:r w:rsidRPr="00AB7B21">
              <w:rPr>
                <w:rFonts w:ascii="宋体" w:eastAsiaTheme="minorEastAsia" w:hAnsi="宋体" w:cs="宋体"/>
                <w:color w:val="000000"/>
                <w:kern w:val="0"/>
                <w:sz w:val="24"/>
                <w:szCs w:val="48"/>
              </w:rPr>
              <w:t>√</w:t>
            </w:r>
          </w:p>
        </w:tc>
        <w:tc>
          <w:tcPr>
            <w:tcW w:w="709"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48"/>
                <w:szCs w:val="48"/>
              </w:rPr>
            </w:pPr>
          </w:p>
        </w:tc>
        <w:tc>
          <w:tcPr>
            <w:tcW w:w="850"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48"/>
                <w:szCs w:val="48"/>
              </w:rPr>
            </w:pPr>
          </w:p>
        </w:tc>
        <w:tc>
          <w:tcPr>
            <w:tcW w:w="709"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48"/>
                <w:szCs w:val="48"/>
              </w:rPr>
            </w:pPr>
          </w:p>
        </w:tc>
        <w:tc>
          <w:tcPr>
            <w:tcW w:w="709"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48"/>
                <w:szCs w:val="48"/>
              </w:rPr>
            </w:pPr>
          </w:p>
        </w:tc>
        <w:tc>
          <w:tcPr>
            <w:tcW w:w="3416" w:type="dxa"/>
          </w:tcPr>
          <w:p w:rsidR="005534D2" w:rsidRPr="00AB7B21" w:rsidRDefault="005534D2" w:rsidP="00797B3A">
            <w:pPr>
              <w:autoSpaceDE w:val="0"/>
              <w:autoSpaceDN w:val="0"/>
              <w:adjustRightInd w:val="0"/>
              <w:jc w:val="left"/>
              <w:rPr>
                <w:rFonts w:ascii="宋体" w:eastAsiaTheme="minorEastAsia" w:hAnsi="宋体" w:cs="宋体"/>
                <w:color w:val="000000"/>
                <w:kern w:val="0"/>
                <w:szCs w:val="21"/>
              </w:rPr>
            </w:pPr>
            <w:r w:rsidRPr="00AB7B21">
              <w:rPr>
                <w:rFonts w:ascii="宋体" w:eastAsiaTheme="minorEastAsia" w:hAnsi="宋体" w:cs="宋体"/>
                <w:color w:val="000000"/>
                <w:kern w:val="0"/>
                <w:szCs w:val="21"/>
              </w:rPr>
              <w:t>大都很虚心听取工程师授课和意见。</w:t>
            </w:r>
          </w:p>
        </w:tc>
      </w:tr>
      <w:tr w:rsidR="005534D2" w:rsidRPr="00AB7B21" w:rsidTr="00797B3A">
        <w:trPr>
          <w:trHeight w:val="335"/>
        </w:trPr>
        <w:tc>
          <w:tcPr>
            <w:tcW w:w="1242"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动手能力</w:t>
            </w:r>
          </w:p>
        </w:tc>
        <w:tc>
          <w:tcPr>
            <w:tcW w:w="851"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24"/>
                <w:szCs w:val="48"/>
              </w:rPr>
            </w:pPr>
            <w:r w:rsidRPr="00AB7B21">
              <w:rPr>
                <w:rFonts w:ascii="宋体" w:eastAsiaTheme="minorEastAsia" w:hAnsi="宋体" w:cs="宋体"/>
                <w:color w:val="000000"/>
                <w:kern w:val="0"/>
                <w:sz w:val="24"/>
                <w:szCs w:val="48"/>
              </w:rPr>
              <w:t>√</w:t>
            </w:r>
          </w:p>
        </w:tc>
        <w:tc>
          <w:tcPr>
            <w:tcW w:w="709"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48"/>
                <w:szCs w:val="48"/>
              </w:rPr>
            </w:pPr>
          </w:p>
        </w:tc>
        <w:tc>
          <w:tcPr>
            <w:tcW w:w="850"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48"/>
                <w:szCs w:val="48"/>
              </w:rPr>
            </w:pPr>
          </w:p>
        </w:tc>
        <w:tc>
          <w:tcPr>
            <w:tcW w:w="709"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48"/>
                <w:szCs w:val="48"/>
              </w:rPr>
            </w:pPr>
          </w:p>
        </w:tc>
        <w:tc>
          <w:tcPr>
            <w:tcW w:w="709"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48"/>
                <w:szCs w:val="48"/>
              </w:rPr>
            </w:pPr>
          </w:p>
        </w:tc>
        <w:tc>
          <w:tcPr>
            <w:tcW w:w="3416" w:type="dxa"/>
          </w:tcPr>
          <w:p w:rsidR="005534D2" w:rsidRPr="00AB7B21" w:rsidRDefault="005534D2" w:rsidP="00797B3A">
            <w:pPr>
              <w:autoSpaceDE w:val="0"/>
              <w:autoSpaceDN w:val="0"/>
              <w:adjustRightInd w:val="0"/>
              <w:jc w:val="left"/>
              <w:rPr>
                <w:rFonts w:ascii="宋体" w:eastAsiaTheme="minorEastAsia" w:hAnsi="宋体" w:cs="宋体"/>
                <w:color w:val="000000"/>
                <w:kern w:val="0"/>
                <w:szCs w:val="21"/>
              </w:rPr>
            </w:pPr>
            <w:r w:rsidRPr="00AB7B21">
              <w:rPr>
                <w:rFonts w:ascii="宋体" w:eastAsiaTheme="minorEastAsia" w:hAnsi="宋体" w:cs="宋体"/>
                <w:color w:val="000000"/>
                <w:kern w:val="0"/>
                <w:szCs w:val="21"/>
              </w:rPr>
              <w:t>有动手的强烈意愿，能力有机会逐步提高。</w:t>
            </w:r>
          </w:p>
        </w:tc>
      </w:tr>
      <w:tr w:rsidR="005534D2" w:rsidRPr="00AB7B21" w:rsidTr="00797B3A">
        <w:trPr>
          <w:trHeight w:val="261"/>
        </w:trPr>
        <w:tc>
          <w:tcPr>
            <w:tcW w:w="1242"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组织纪律</w:t>
            </w:r>
          </w:p>
        </w:tc>
        <w:tc>
          <w:tcPr>
            <w:tcW w:w="851"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24"/>
                <w:szCs w:val="48"/>
              </w:rPr>
            </w:pPr>
            <w:r w:rsidRPr="00AB7B21">
              <w:rPr>
                <w:rFonts w:ascii="宋体" w:eastAsiaTheme="minorEastAsia" w:hAnsi="宋体" w:cs="宋体"/>
                <w:color w:val="000000"/>
                <w:kern w:val="0"/>
                <w:sz w:val="24"/>
                <w:szCs w:val="48"/>
              </w:rPr>
              <w:t>√</w:t>
            </w:r>
          </w:p>
        </w:tc>
        <w:tc>
          <w:tcPr>
            <w:tcW w:w="709"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48"/>
                <w:szCs w:val="48"/>
              </w:rPr>
            </w:pPr>
          </w:p>
        </w:tc>
        <w:tc>
          <w:tcPr>
            <w:tcW w:w="850"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48"/>
                <w:szCs w:val="48"/>
              </w:rPr>
            </w:pPr>
          </w:p>
        </w:tc>
        <w:tc>
          <w:tcPr>
            <w:tcW w:w="709"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48"/>
                <w:szCs w:val="48"/>
              </w:rPr>
            </w:pPr>
          </w:p>
        </w:tc>
        <w:tc>
          <w:tcPr>
            <w:tcW w:w="709"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48"/>
                <w:szCs w:val="48"/>
              </w:rPr>
            </w:pPr>
          </w:p>
        </w:tc>
        <w:tc>
          <w:tcPr>
            <w:tcW w:w="3416" w:type="dxa"/>
          </w:tcPr>
          <w:p w:rsidR="005534D2" w:rsidRPr="00AB7B21" w:rsidRDefault="005534D2" w:rsidP="00797B3A">
            <w:pPr>
              <w:autoSpaceDE w:val="0"/>
              <w:autoSpaceDN w:val="0"/>
              <w:adjustRightInd w:val="0"/>
              <w:jc w:val="left"/>
              <w:rPr>
                <w:rFonts w:ascii="宋体" w:eastAsiaTheme="minorEastAsia" w:hAnsi="宋体" w:cs="宋体"/>
                <w:color w:val="000000"/>
                <w:kern w:val="0"/>
                <w:szCs w:val="21"/>
              </w:rPr>
            </w:pPr>
            <w:r w:rsidRPr="00AB7B21">
              <w:rPr>
                <w:rFonts w:ascii="宋体" w:eastAsiaTheme="minorEastAsia" w:hAnsi="宋体" w:cs="宋体"/>
                <w:color w:val="000000"/>
                <w:kern w:val="0"/>
                <w:szCs w:val="21"/>
              </w:rPr>
              <w:t>组织纪律好，注意安全和文明卫生。</w:t>
            </w:r>
          </w:p>
        </w:tc>
      </w:tr>
      <w:tr w:rsidR="005534D2" w:rsidRPr="00AB7B21" w:rsidTr="00797B3A">
        <w:trPr>
          <w:trHeight w:val="350"/>
        </w:trPr>
        <w:tc>
          <w:tcPr>
            <w:tcW w:w="1242"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提意见及建议</w:t>
            </w:r>
          </w:p>
        </w:tc>
        <w:tc>
          <w:tcPr>
            <w:tcW w:w="851"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24"/>
                <w:szCs w:val="48"/>
              </w:rPr>
            </w:pPr>
            <w:r w:rsidRPr="00AB7B21">
              <w:rPr>
                <w:rFonts w:ascii="宋体" w:eastAsiaTheme="minorEastAsia" w:hAnsi="宋体" w:cs="宋体"/>
                <w:color w:val="000000"/>
                <w:kern w:val="0"/>
                <w:sz w:val="24"/>
                <w:szCs w:val="48"/>
              </w:rPr>
              <w:t>√</w:t>
            </w:r>
          </w:p>
        </w:tc>
        <w:tc>
          <w:tcPr>
            <w:tcW w:w="709"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48"/>
                <w:szCs w:val="48"/>
              </w:rPr>
            </w:pPr>
          </w:p>
        </w:tc>
        <w:tc>
          <w:tcPr>
            <w:tcW w:w="850"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48"/>
                <w:szCs w:val="48"/>
              </w:rPr>
            </w:pPr>
          </w:p>
        </w:tc>
        <w:tc>
          <w:tcPr>
            <w:tcW w:w="709"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48"/>
                <w:szCs w:val="48"/>
              </w:rPr>
            </w:pPr>
          </w:p>
        </w:tc>
        <w:tc>
          <w:tcPr>
            <w:tcW w:w="709" w:type="dxa"/>
          </w:tcPr>
          <w:p w:rsidR="005534D2" w:rsidRPr="00AB7B21" w:rsidRDefault="005534D2" w:rsidP="00797B3A">
            <w:pPr>
              <w:autoSpaceDE w:val="0"/>
              <w:autoSpaceDN w:val="0"/>
              <w:adjustRightInd w:val="0"/>
              <w:jc w:val="left"/>
              <w:rPr>
                <w:rFonts w:ascii="宋体" w:eastAsiaTheme="minorEastAsia" w:hAnsi="宋体" w:cs="宋体"/>
                <w:color w:val="000000"/>
                <w:kern w:val="0"/>
                <w:sz w:val="48"/>
                <w:szCs w:val="48"/>
              </w:rPr>
            </w:pPr>
          </w:p>
        </w:tc>
        <w:tc>
          <w:tcPr>
            <w:tcW w:w="3416" w:type="dxa"/>
          </w:tcPr>
          <w:p w:rsidR="005534D2" w:rsidRPr="00AB7B21" w:rsidRDefault="005534D2" w:rsidP="00797B3A">
            <w:pPr>
              <w:autoSpaceDE w:val="0"/>
              <w:autoSpaceDN w:val="0"/>
              <w:adjustRightInd w:val="0"/>
              <w:jc w:val="left"/>
              <w:rPr>
                <w:rFonts w:ascii="宋体" w:eastAsiaTheme="minorEastAsia" w:hAnsi="宋体" w:cs="宋体"/>
                <w:color w:val="000000"/>
                <w:kern w:val="0"/>
                <w:szCs w:val="21"/>
              </w:rPr>
            </w:pPr>
            <w:r w:rsidRPr="00AB7B21">
              <w:rPr>
                <w:rFonts w:ascii="宋体" w:eastAsiaTheme="minorEastAsia" w:hAnsi="宋体" w:cs="宋体"/>
                <w:color w:val="000000"/>
                <w:kern w:val="0"/>
                <w:szCs w:val="21"/>
              </w:rPr>
              <w:t>意见和建议中肯，对我们企业和今后改进实习有帮助。</w:t>
            </w:r>
          </w:p>
        </w:tc>
      </w:tr>
      <w:tr w:rsidR="005534D2" w:rsidRPr="00AB7B21" w:rsidTr="00797B3A">
        <w:trPr>
          <w:trHeight w:val="541"/>
        </w:trPr>
        <w:tc>
          <w:tcPr>
            <w:tcW w:w="8486" w:type="dxa"/>
            <w:gridSpan w:val="7"/>
          </w:tcPr>
          <w:p w:rsidR="005534D2" w:rsidRPr="00AB7B21" w:rsidRDefault="005534D2" w:rsidP="00797B3A">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建议与意见：</w:t>
            </w:r>
          </w:p>
          <w:p w:rsidR="005534D2" w:rsidRPr="00AB7B21" w:rsidRDefault="005534D2" w:rsidP="00797B3A">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学生在实习总结和在座谈会上的提出的一些建议，就是今后进一步做好实习工作的改进意见。明确</w:t>
            </w:r>
            <w:r>
              <w:rPr>
                <w:rFonts w:ascii="宋体" w:eastAsiaTheme="minorEastAsia" w:hAnsi="宋体" w:cs="宋体" w:hint="eastAsia"/>
                <w:color w:val="000000"/>
                <w:kern w:val="0"/>
                <w:sz w:val="23"/>
                <w:szCs w:val="23"/>
              </w:rPr>
              <w:t>认知</w:t>
            </w:r>
            <w:r w:rsidRPr="00AB7B21">
              <w:rPr>
                <w:rFonts w:ascii="宋体" w:eastAsiaTheme="minorEastAsia" w:hAnsi="宋体" w:cs="宋体"/>
                <w:color w:val="000000"/>
                <w:kern w:val="0"/>
                <w:sz w:val="23"/>
                <w:szCs w:val="23"/>
              </w:rPr>
              <w:t>实习的目的和方向，从而改进今后的实习安排和手段。</w:t>
            </w:r>
          </w:p>
        </w:tc>
      </w:tr>
    </w:tbl>
    <w:p w:rsidR="005534D2" w:rsidRDefault="005534D2" w:rsidP="005D586E">
      <w:pPr>
        <w:autoSpaceDE w:val="0"/>
        <w:autoSpaceDN w:val="0"/>
        <w:adjustRightInd w:val="0"/>
        <w:jc w:val="left"/>
        <w:rPr>
          <w:kern w:val="0"/>
          <w:sz w:val="28"/>
          <w:szCs w:val="40"/>
        </w:rPr>
      </w:pPr>
    </w:p>
    <w:p w:rsidR="00FA6C9F" w:rsidRDefault="00FA6C9F" w:rsidP="005D586E">
      <w:pPr>
        <w:autoSpaceDE w:val="0"/>
        <w:autoSpaceDN w:val="0"/>
        <w:adjustRightInd w:val="0"/>
        <w:jc w:val="left"/>
        <w:rPr>
          <w:kern w:val="0"/>
          <w:sz w:val="28"/>
          <w:szCs w:val="40"/>
        </w:rPr>
      </w:pPr>
    </w:p>
    <w:p w:rsidR="00FA6C9F" w:rsidRDefault="00FA6C9F" w:rsidP="005D586E">
      <w:pPr>
        <w:autoSpaceDE w:val="0"/>
        <w:autoSpaceDN w:val="0"/>
        <w:adjustRightInd w:val="0"/>
        <w:jc w:val="left"/>
        <w:rPr>
          <w:kern w:val="0"/>
          <w:sz w:val="28"/>
          <w:szCs w:val="40"/>
        </w:rPr>
      </w:pPr>
    </w:p>
    <w:p w:rsidR="00FA6C9F" w:rsidRDefault="00FA6C9F" w:rsidP="005D586E">
      <w:pPr>
        <w:autoSpaceDE w:val="0"/>
        <w:autoSpaceDN w:val="0"/>
        <w:adjustRightInd w:val="0"/>
        <w:jc w:val="left"/>
        <w:rPr>
          <w:kern w:val="0"/>
          <w:sz w:val="28"/>
          <w:szCs w:val="40"/>
        </w:rPr>
      </w:pPr>
    </w:p>
    <w:p w:rsidR="00FA6C9F" w:rsidRDefault="00FA6C9F" w:rsidP="005D586E">
      <w:pPr>
        <w:autoSpaceDE w:val="0"/>
        <w:autoSpaceDN w:val="0"/>
        <w:adjustRightInd w:val="0"/>
        <w:jc w:val="left"/>
        <w:rPr>
          <w:kern w:val="0"/>
          <w:sz w:val="28"/>
          <w:szCs w:val="40"/>
        </w:rPr>
      </w:pPr>
    </w:p>
    <w:p w:rsidR="00FA6C9F" w:rsidRDefault="00FA6C9F" w:rsidP="005D586E">
      <w:pPr>
        <w:autoSpaceDE w:val="0"/>
        <w:autoSpaceDN w:val="0"/>
        <w:adjustRightInd w:val="0"/>
        <w:jc w:val="left"/>
        <w:rPr>
          <w:kern w:val="0"/>
          <w:sz w:val="28"/>
          <w:szCs w:val="40"/>
        </w:rPr>
      </w:pPr>
    </w:p>
    <w:p w:rsidR="00FA6C9F" w:rsidRDefault="00FA6C9F" w:rsidP="005D586E">
      <w:pPr>
        <w:autoSpaceDE w:val="0"/>
        <w:autoSpaceDN w:val="0"/>
        <w:adjustRightInd w:val="0"/>
        <w:jc w:val="left"/>
        <w:rPr>
          <w:kern w:val="0"/>
          <w:sz w:val="28"/>
          <w:szCs w:val="40"/>
        </w:rPr>
      </w:pPr>
    </w:p>
    <w:p w:rsidR="00FA6C9F" w:rsidRDefault="00FA6C9F" w:rsidP="005D586E">
      <w:pPr>
        <w:autoSpaceDE w:val="0"/>
        <w:autoSpaceDN w:val="0"/>
        <w:adjustRightInd w:val="0"/>
        <w:jc w:val="left"/>
        <w:rPr>
          <w:kern w:val="0"/>
          <w:sz w:val="28"/>
          <w:szCs w:val="40"/>
        </w:rPr>
      </w:pPr>
    </w:p>
    <w:p w:rsidR="00FA6C9F" w:rsidRDefault="00FA6C9F" w:rsidP="005D586E">
      <w:pPr>
        <w:autoSpaceDE w:val="0"/>
        <w:autoSpaceDN w:val="0"/>
        <w:adjustRightInd w:val="0"/>
        <w:jc w:val="left"/>
        <w:rPr>
          <w:kern w:val="0"/>
          <w:sz w:val="28"/>
          <w:szCs w:val="40"/>
        </w:rPr>
      </w:pPr>
    </w:p>
    <w:p w:rsidR="00FA6C9F" w:rsidRPr="007230A6" w:rsidRDefault="00FA6C9F" w:rsidP="00FA6C9F">
      <w:pPr>
        <w:pStyle w:val="2"/>
        <w:rPr>
          <w:rFonts w:ascii="Times New Roman" w:eastAsia="宋体" w:hAnsi="宋体" w:cs="Times New Roman"/>
          <w:b w:val="0"/>
          <w:sz w:val="24"/>
          <w:szCs w:val="24"/>
        </w:rPr>
      </w:pPr>
      <w:bookmarkStart w:id="25" w:name="_Toc495911227"/>
      <w:r w:rsidRPr="007230A6">
        <w:rPr>
          <w:rFonts w:ascii="Times New Roman" w:eastAsia="宋体" w:hAnsi="宋体" w:cs="Times New Roman"/>
          <w:b w:val="0"/>
          <w:sz w:val="24"/>
          <w:szCs w:val="24"/>
        </w:rPr>
        <w:t>附件</w:t>
      </w:r>
      <w:r w:rsidRPr="007230A6">
        <w:rPr>
          <w:rFonts w:ascii="Times New Roman" w:eastAsia="宋体" w:hAnsi="宋体" w:cs="Times New Roman" w:hint="eastAsia"/>
          <w:b w:val="0"/>
          <w:sz w:val="24"/>
          <w:szCs w:val="24"/>
        </w:rPr>
        <w:t>05</w:t>
      </w:r>
      <w:r w:rsidRPr="007230A6">
        <w:rPr>
          <w:rFonts w:ascii="Times New Roman" w:eastAsia="宋体" w:hAnsi="宋体" w:cs="Times New Roman"/>
          <w:b w:val="0"/>
          <w:sz w:val="24"/>
          <w:szCs w:val="24"/>
        </w:rPr>
        <w:t>：优秀实习周记</w:t>
      </w:r>
      <w:bookmarkEnd w:id="25"/>
    </w:p>
    <w:tbl>
      <w:tblPr>
        <w:tblStyle w:val="a8"/>
        <w:tblW w:w="8764" w:type="dxa"/>
        <w:tblLook w:val="04A0" w:firstRow="1" w:lastRow="0" w:firstColumn="1" w:lastColumn="0" w:noHBand="0" w:noVBand="1"/>
      </w:tblPr>
      <w:tblGrid>
        <w:gridCol w:w="1401"/>
        <w:gridCol w:w="59"/>
        <w:gridCol w:w="1384"/>
        <w:gridCol w:w="76"/>
        <w:gridCol w:w="1326"/>
        <w:gridCol w:w="135"/>
        <w:gridCol w:w="1323"/>
        <w:gridCol w:w="138"/>
        <w:gridCol w:w="1264"/>
        <w:gridCol w:w="197"/>
        <w:gridCol w:w="1219"/>
        <w:gridCol w:w="242"/>
      </w:tblGrid>
      <w:tr w:rsidR="005C39F4" w:rsidTr="005C39F4">
        <w:trPr>
          <w:gridAfter w:val="1"/>
          <w:wAfter w:w="242" w:type="dxa"/>
        </w:trPr>
        <w:tc>
          <w:tcPr>
            <w:tcW w:w="1401" w:type="dxa"/>
          </w:tcPr>
          <w:p w:rsidR="005C39F4" w:rsidRDefault="005C39F4" w:rsidP="002B35AD">
            <w:pPr>
              <w:spacing w:line="360" w:lineRule="auto"/>
              <w:rPr>
                <w:b/>
                <w:sz w:val="24"/>
              </w:rPr>
            </w:pPr>
            <w:r w:rsidRPr="00FD3F43">
              <w:rPr>
                <w:rFonts w:hint="eastAsia"/>
                <w:b/>
                <w:sz w:val="24"/>
              </w:rPr>
              <w:t>姓名</w:t>
            </w:r>
          </w:p>
        </w:tc>
        <w:tc>
          <w:tcPr>
            <w:tcW w:w="1443" w:type="dxa"/>
            <w:gridSpan w:val="2"/>
          </w:tcPr>
          <w:p w:rsidR="005C39F4" w:rsidRDefault="005C39F4" w:rsidP="002B35AD">
            <w:pPr>
              <w:spacing w:line="360" w:lineRule="auto"/>
              <w:rPr>
                <w:b/>
                <w:sz w:val="24"/>
              </w:rPr>
            </w:pPr>
            <w:r>
              <w:rPr>
                <w:rFonts w:hint="eastAsia"/>
                <w:b/>
                <w:sz w:val="24"/>
              </w:rPr>
              <w:t>王紫荆</w:t>
            </w:r>
          </w:p>
        </w:tc>
        <w:tc>
          <w:tcPr>
            <w:tcW w:w="1402" w:type="dxa"/>
            <w:gridSpan w:val="2"/>
          </w:tcPr>
          <w:p w:rsidR="005C39F4" w:rsidRDefault="005C39F4" w:rsidP="002B35AD">
            <w:pPr>
              <w:spacing w:line="360" w:lineRule="auto"/>
              <w:rPr>
                <w:b/>
                <w:sz w:val="24"/>
              </w:rPr>
            </w:pPr>
            <w:r w:rsidRPr="00FD3F43">
              <w:rPr>
                <w:rFonts w:hint="eastAsia"/>
                <w:b/>
                <w:sz w:val="24"/>
              </w:rPr>
              <w:t>学号</w:t>
            </w:r>
          </w:p>
        </w:tc>
        <w:tc>
          <w:tcPr>
            <w:tcW w:w="1458" w:type="dxa"/>
            <w:gridSpan w:val="2"/>
          </w:tcPr>
          <w:p w:rsidR="005C39F4" w:rsidRDefault="005C39F4" w:rsidP="002B35AD">
            <w:pPr>
              <w:spacing w:line="360" w:lineRule="auto"/>
              <w:rPr>
                <w:b/>
                <w:sz w:val="24"/>
              </w:rPr>
            </w:pPr>
            <w:r>
              <w:rPr>
                <w:rFonts w:hint="eastAsia"/>
                <w:b/>
                <w:sz w:val="24"/>
              </w:rPr>
              <w:t>3150100587</w:t>
            </w:r>
          </w:p>
        </w:tc>
        <w:tc>
          <w:tcPr>
            <w:tcW w:w="1402" w:type="dxa"/>
            <w:gridSpan w:val="2"/>
          </w:tcPr>
          <w:p w:rsidR="005C39F4" w:rsidRDefault="005C39F4" w:rsidP="002B35AD">
            <w:pPr>
              <w:spacing w:line="360" w:lineRule="auto"/>
              <w:rPr>
                <w:b/>
                <w:sz w:val="24"/>
              </w:rPr>
            </w:pPr>
            <w:r>
              <w:rPr>
                <w:rFonts w:hint="eastAsia"/>
                <w:b/>
                <w:sz w:val="24"/>
              </w:rPr>
              <w:t>班级</w:t>
            </w:r>
          </w:p>
        </w:tc>
        <w:tc>
          <w:tcPr>
            <w:tcW w:w="1416" w:type="dxa"/>
            <w:gridSpan w:val="2"/>
          </w:tcPr>
          <w:p w:rsidR="005C39F4" w:rsidRDefault="005C39F4" w:rsidP="002B35AD">
            <w:pPr>
              <w:spacing w:line="360" w:lineRule="auto"/>
              <w:rPr>
                <w:b/>
                <w:sz w:val="24"/>
              </w:rPr>
            </w:pPr>
            <w:r>
              <w:rPr>
                <w:rFonts w:hint="eastAsia"/>
                <w:b/>
                <w:sz w:val="24"/>
              </w:rPr>
              <w:t>港航</w:t>
            </w:r>
            <w:r>
              <w:rPr>
                <w:rFonts w:hint="eastAsia"/>
                <w:b/>
                <w:sz w:val="24"/>
              </w:rPr>
              <w:t>1501</w:t>
            </w:r>
          </w:p>
        </w:tc>
      </w:tr>
      <w:tr w:rsidR="005C39F4" w:rsidTr="005C39F4">
        <w:trPr>
          <w:gridAfter w:val="1"/>
          <w:wAfter w:w="242" w:type="dxa"/>
        </w:trPr>
        <w:tc>
          <w:tcPr>
            <w:tcW w:w="1401" w:type="dxa"/>
          </w:tcPr>
          <w:p w:rsidR="005C39F4" w:rsidRPr="00FD3F43" w:rsidRDefault="005C39F4" w:rsidP="002B35AD">
            <w:pPr>
              <w:spacing w:line="360" w:lineRule="auto"/>
              <w:rPr>
                <w:b/>
                <w:sz w:val="24"/>
              </w:rPr>
            </w:pPr>
            <w:r w:rsidRPr="00FD3F43">
              <w:rPr>
                <w:rFonts w:hint="eastAsia"/>
                <w:b/>
                <w:sz w:val="24"/>
              </w:rPr>
              <w:t>时间</w:t>
            </w:r>
          </w:p>
        </w:tc>
        <w:tc>
          <w:tcPr>
            <w:tcW w:w="1443" w:type="dxa"/>
            <w:gridSpan w:val="2"/>
          </w:tcPr>
          <w:p w:rsidR="005C39F4" w:rsidRDefault="005C39F4" w:rsidP="002B35AD">
            <w:pPr>
              <w:spacing w:line="360" w:lineRule="auto"/>
              <w:rPr>
                <w:b/>
                <w:sz w:val="24"/>
              </w:rPr>
            </w:pPr>
            <w:r>
              <w:rPr>
                <w:rFonts w:hint="eastAsia"/>
                <w:b/>
                <w:sz w:val="24"/>
              </w:rPr>
              <w:t>2018.7.12</w:t>
            </w:r>
          </w:p>
        </w:tc>
        <w:tc>
          <w:tcPr>
            <w:tcW w:w="1402" w:type="dxa"/>
            <w:gridSpan w:val="2"/>
          </w:tcPr>
          <w:p w:rsidR="005C39F4" w:rsidRPr="00FD3F43" w:rsidRDefault="005C39F4" w:rsidP="002B35AD">
            <w:pPr>
              <w:spacing w:line="360" w:lineRule="auto"/>
              <w:rPr>
                <w:b/>
                <w:sz w:val="24"/>
              </w:rPr>
            </w:pPr>
            <w:r>
              <w:rPr>
                <w:rFonts w:hint="eastAsia"/>
                <w:b/>
                <w:sz w:val="24"/>
              </w:rPr>
              <w:t>周次</w:t>
            </w:r>
          </w:p>
        </w:tc>
        <w:tc>
          <w:tcPr>
            <w:tcW w:w="1458" w:type="dxa"/>
            <w:gridSpan w:val="2"/>
          </w:tcPr>
          <w:p w:rsidR="005C39F4" w:rsidRDefault="005C39F4" w:rsidP="002B35AD">
            <w:pPr>
              <w:spacing w:line="360" w:lineRule="auto"/>
              <w:rPr>
                <w:b/>
                <w:sz w:val="24"/>
              </w:rPr>
            </w:pPr>
            <w:proofErr w:type="gramStart"/>
            <w:r>
              <w:rPr>
                <w:rFonts w:hint="eastAsia"/>
                <w:b/>
                <w:sz w:val="24"/>
              </w:rPr>
              <w:t>一</w:t>
            </w:r>
            <w:proofErr w:type="gramEnd"/>
          </w:p>
        </w:tc>
        <w:tc>
          <w:tcPr>
            <w:tcW w:w="1402" w:type="dxa"/>
            <w:gridSpan w:val="2"/>
          </w:tcPr>
          <w:p w:rsidR="005C39F4" w:rsidRPr="00FD3F43" w:rsidRDefault="005C39F4" w:rsidP="002B35AD">
            <w:pPr>
              <w:spacing w:line="360" w:lineRule="auto"/>
              <w:rPr>
                <w:b/>
                <w:sz w:val="24"/>
              </w:rPr>
            </w:pPr>
            <w:r>
              <w:rPr>
                <w:rFonts w:hint="eastAsia"/>
                <w:b/>
                <w:sz w:val="24"/>
              </w:rPr>
              <w:t>星期</w:t>
            </w:r>
          </w:p>
        </w:tc>
        <w:tc>
          <w:tcPr>
            <w:tcW w:w="1416" w:type="dxa"/>
            <w:gridSpan w:val="2"/>
          </w:tcPr>
          <w:p w:rsidR="005C39F4" w:rsidRDefault="005C39F4" w:rsidP="002B35AD">
            <w:pPr>
              <w:spacing w:line="360" w:lineRule="auto"/>
              <w:rPr>
                <w:b/>
                <w:sz w:val="24"/>
              </w:rPr>
            </w:pPr>
            <w:r>
              <w:rPr>
                <w:rFonts w:hint="eastAsia"/>
                <w:b/>
                <w:sz w:val="24"/>
              </w:rPr>
              <w:t>四</w:t>
            </w:r>
          </w:p>
        </w:tc>
      </w:tr>
      <w:tr w:rsidR="005C39F4" w:rsidTr="005C39F4">
        <w:trPr>
          <w:gridAfter w:val="1"/>
          <w:wAfter w:w="242" w:type="dxa"/>
        </w:trPr>
        <w:tc>
          <w:tcPr>
            <w:tcW w:w="1401" w:type="dxa"/>
          </w:tcPr>
          <w:p w:rsidR="005C39F4" w:rsidRDefault="005C39F4" w:rsidP="002B35AD">
            <w:pPr>
              <w:spacing w:line="360" w:lineRule="auto"/>
              <w:rPr>
                <w:b/>
                <w:sz w:val="24"/>
              </w:rPr>
            </w:pPr>
            <w:r w:rsidRPr="00FD3F43">
              <w:rPr>
                <w:rFonts w:hint="eastAsia"/>
                <w:b/>
                <w:sz w:val="24"/>
              </w:rPr>
              <w:t>地点</w:t>
            </w:r>
          </w:p>
        </w:tc>
        <w:tc>
          <w:tcPr>
            <w:tcW w:w="7121" w:type="dxa"/>
            <w:gridSpan w:val="10"/>
          </w:tcPr>
          <w:p w:rsidR="005C39F4" w:rsidRDefault="005C39F4" w:rsidP="002B35AD">
            <w:pPr>
              <w:spacing w:line="360" w:lineRule="auto"/>
              <w:rPr>
                <w:b/>
                <w:sz w:val="24"/>
              </w:rPr>
            </w:pPr>
            <w:r>
              <w:rPr>
                <w:rFonts w:hint="eastAsia"/>
                <w:b/>
                <w:sz w:val="24"/>
              </w:rPr>
              <w:t>舟山跨海大桥博物馆、千岛中央商务区、沈家门渔港</w:t>
            </w:r>
          </w:p>
        </w:tc>
      </w:tr>
      <w:tr w:rsidR="005C39F4" w:rsidTr="005C39F4">
        <w:trPr>
          <w:gridAfter w:val="1"/>
          <w:wAfter w:w="242" w:type="dxa"/>
        </w:trPr>
        <w:tc>
          <w:tcPr>
            <w:tcW w:w="8522" w:type="dxa"/>
            <w:gridSpan w:val="11"/>
          </w:tcPr>
          <w:p w:rsidR="005C39F4" w:rsidRDefault="005C39F4" w:rsidP="002B35AD">
            <w:pPr>
              <w:spacing w:line="324" w:lineRule="auto"/>
              <w:rPr>
                <w:b/>
                <w:sz w:val="24"/>
              </w:rPr>
            </w:pPr>
            <w:r w:rsidRPr="00FD3F43">
              <w:rPr>
                <w:rFonts w:hint="eastAsia"/>
                <w:b/>
                <w:sz w:val="24"/>
              </w:rPr>
              <w:t>实习内容：</w:t>
            </w:r>
          </w:p>
          <w:p w:rsidR="005C39F4" w:rsidRPr="00165E43" w:rsidRDefault="005C39F4" w:rsidP="005C39F4">
            <w:pPr>
              <w:pStyle w:val="a7"/>
              <w:numPr>
                <w:ilvl w:val="0"/>
                <w:numId w:val="16"/>
              </w:numPr>
              <w:spacing w:line="312" w:lineRule="auto"/>
              <w:ind w:left="357" w:firstLineChars="0" w:hanging="357"/>
              <w:rPr>
                <w:szCs w:val="21"/>
              </w:rPr>
            </w:pPr>
            <w:r w:rsidRPr="00165E43">
              <w:rPr>
                <w:rFonts w:hint="eastAsia"/>
                <w:szCs w:val="21"/>
              </w:rPr>
              <w:t>8</w:t>
            </w:r>
            <w:r w:rsidRPr="00165E43">
              <w:rPr>
                <w:rFonts w:hint="eastAsia"/>
                <w:szCs w:val="21"/>
              </w:rPr>
              <w:t>：</w:t>
            </w:r>
            <w:r w:rsidRPr="00165E43">
              <w:rPr>
                <w:rFonts w:hint="eastAsia"/>
                <w:szCs w:val="21"/>
              </w:rPr>
              <w:t>30</w:t>
            </w:r>
            <w:r w:rsidRPr="00165E43">
              <w:rPr>
                <w:rFonts w:hint="eastAsia"/>
                <w:szCs w:val="21"/>
              </w:rPr>
              <w:t>参观舟山跨海大桥博物馆</w:t>
            </w:r>
          </w:p>
          <w:p w:rsidR="005C39F4" w:rsidRPr="00165E43" w:rsidRDefault="005C39F4" w:rsidP="005C39F4">
            <w:pPr>
              <w:pStyle w:val="a7"/>
              <w:numPr>
                <w:ilvl w:val="0"/>
                <w:numId w:val="16"/>
              </w:numPr>
              <w:spacing w:line="312" w:lineRule="auto"/>
              <w:ind w:left="357" w:firstLineChars="0" w:hanging="357"/>
              <w:rPr>
                <w:szCs w:val="21"/>
              </w:rPr>
            </w:pPr>
            <w:r w:rsidRPr="00165E43">
              <w:rPr>
                <w:rFonts w:hint="eastAsia"/>
                <w:szCs w:val="21"/>
              </w:rPr>
              <w:t>14</w:t>
            </w:r>
            <w:r w:rsidRPr="00165E43">
              <w:rPr>
                <w:rFonts w:hint="eastAsia"/>
                <w:szCs w:val="21"/>
              </w:rPr>
              <w:t>：</w:t>
            </w:r>
            <w:r w:rsidRPr="00165E43">
              <w:rPr>
                <w:rFonts w:hint="eastAsia"/>
                <w:szCs w:val="21"/>
              </w:rPr>
              <w:t>30</w:t>
            </w:r>
            <w:r w:rsidRPr="00165E43">
              <w:rPr>
                <w:rFonts w:hint="eastAsia"/>
                <w:szCs w:val="21"/>
              </w:rPr>
              <w:t>参观千岛中央商务区</w:t>
            </w:r>
          </w:p>
          <w:p w:rsidR="005C39F4" w:rsidRPr="00165E43" w:rsidRDefault="005C39F4" w:rsidP="005C39F4">
            <w:pPr>
              <w:pStyle w:val="a7"/>
              <w:numPr>
                <w:ilvl w:val="0"/>
                <w:numId w:val="16"/>
              </w:numPr>
              <w:spacing w:line="312" w:lineRule="auto"/>
              <w:ind w:left="357" w:firstLineChars="0" w:hanging="357"/>
              <w:rPr>
                <w:szCs w:val="21"/>
              </w:rPr>
            </w:pPr>
            <w:r w:rsidRPr="00165E43">
              <w:rPr>
                <w:rFonts w:hint="eastAsia"/>
                <w:szCs w:val="21"/>
              </w:rPr>
              <w:t>15</w:t>
            </w:r>
            <w:r w:rsidRPr="00165E43">
              <w:rPr>
                <w:rFonts w:hint="eastAsia"/>
                <w:szCs w:val="21"/>
              </w:rPr>
              <w:t>：</w:t>
            </w:r>
            <w:r w:rsidRPr="00165E43">
              <w:rPr>
                <w:rFonts w:hint="eastAsia"/>
                <w:szCs w:val="21"/>
              </w:rPr>
              <w:t>30</w:t>
            </w:r>
            <w:r w:rsidRPr="00165E43">
              <w:rPr>
                <w:rFonts w:hint="eastAsia"/>
                <w:szCs w:val="21"/>
              </w:rPr>
              <w:t>参观沈家门渔港</w:t>
            </w:r>
          </w:p>
          <w:p w:rsidR="005C39F4" w:rsidRDefault="005C39F4" w:rsidP="002B35AD">
            <w:pPr>
              <w:spacing w:line="324" w:lineRule="auto"/>
              <w:rPr>
                <w:b/>
                <w:sz w:val="24"/>
              </w:rPr>
            </w:pPr>
          </w:p>
        </w:tc>
      </w:tr>
      <w:tr w:rsidR="005C39F4" w:rsidTr="005C39F4">
        <w:trPr>
          <w:gridAfter w:val="1"/>
          <w:wAfter w:w="242" w:type="dxa"/>
        </w:trPr>
        <w:tc>
          <w:tcPr>
            <w:tcW w:w="8522" w:type="dxa"/>
            <w:gridSpan w:val="11"/>
          </w:tcPr>
          <w:p w:rsidR="005C39F4" w:rsidRDefault="005C39F4" w:rsidP="002B35AD">
            <w:pPr>
              <w:spacing w:line="324" w:lineRule="auto"/>
              <w:rPr>
                <w:b/>
                <w:sz w:val="24"/>
              </w:rPr>
            </w:pPr>
            <w:r>
              <w:rPr>
                <w:rFonts w:hint="eastAsia"/>
                <w:b/>
                <w:sz w:val="24"/>
              </w:rPr>
              <w:t>收获与</w:t>
            </w:r>
            <w:r w:rsidRPr="00FD3F43">
              <w:rPr>
                <w:rFonts w:hint="eastAsia"/>
                <w:b/>
                <w:sz w:val="24"/>
              </w:rPr>
              <w:t>感想</w:t>
            </w:r>
            <w:r>
              <w:rPr>
                <w:rFonts w:hint="eastAsia"/>
                <w:b/>
                <w:sz w:val="24"/>
              </w:rPr>
              <w:t>：（</w:t>
            </w:r>
            <w:r>
              <w:rPr>
                <w:rFonts w:hint="eastAsia"/>
                <w:b/>
                <w:sz w:val="24"/>
              </w:rPr>
              <w:t>250-300</w:t>
            </w:r>
            <w:r>
              <w:rPr>
                <w:rFonts w:hint="eastAsia"/>
                <w:b/>
                <w:sz w:val="24"/>
              </w:rPr>
              <w:t>字）</w:t>
            </w:r>
          </w:p>
          <w:p w:rsidR="005C39F4" w:rsidRPr="008D4303" w:rsidRDefault="005C39F4" w:rsidP="002B35AD">
            <w:pPr>
              <w:spacing w:line="312" w:lineRule="auto"/>
              <w:ind w:firstLine="459"/>
              <w:rPr>
                <w:szCs w:val="21"/>
              </w:rPr>
            </w:pPr>
            <w:r w:rsidRPr="008D4303">
              <w:rPr>
                <w:rFonts w:hint="eastAsia"/>
                <w:szCs w:val="21"/>
              </w:rPr>
              <w:t>往来舟山，除了水路之外跨海大桥是必经之路，自成为舟山新岛民以来，我已经很多次经过这座大桥，对这座大桥，习以为常，理所应当。这次</w:t>
            </w:r>
            <w:proofErr w:type="gramStart"/>
            <w:r w:rsidRPr="008D4303">
              <w:rPr>
                <w:rFonts w:hint="eastAsia"/>
                <w:szCs w:val="21"/>
              </w:rPr>
              <w:t>实习让</w:t>
            </w:r>
            <w:proofErr w:type="gramEnd"/>
            <w:r w:rsidRPr="008D4303">
              <w:rPr>
                <w:rFonts w:hint="eastAsia"/>
                <w:szCs w:val="21"/>
              </w:rPr>
              <w:t>我了解了这座大桥背后的故事，更加深切地意识到这座桥的意义所在。在过去，因</w:t>
            </w:r>
            <w:proofErr w:type="gramStart"/>
            <w:r w:rsidRPr="008D4303">
              <w:rPr>
                <w:rFonts w:hint="eastAsia"/>
                <w:szCs w:val="21"/>
              </w:rPr>
              <w:t>一</w:t>
            </w:r>
            <w:proofErr w:type="gramEnd"/>
            <w:r w:rsidRPr="008D4303">
              <w:rPr>
                <w:rFonts w:hint="eastAsia"/>
                <w:szCs w:val="21"/>
              </w:rPr>
              <w:t>水相隔，舟山孤悬海外，海岛经济受到极大制约。弃水登陆，直抵彼岸，是舟山人心中强烈的一个梦想。整座跨海大桥建成后，舟山与宁波、杭州的车程距离将大大缩短，再加上已经建成的杭州湾大桥，舟山经杭州湾南岸到达上海的车程缩短到</w:t>
            </w:r>
            <w:r w:rsidRPr="008D4303">
              <w:rPr>
                <w:rFonts w:hint="eastAsia"/>
                <w:szCs w:val="21"/>
              </w:rPr>
              <w:t>3</w:t>
            </w:r>
            <w:r w:rsidRPr="008D4303">
              <w:rPr>
                <w:rFonts w:hint="eastAsia"/>
                <w:szCs w:val="21"/>
              </w:rPr>
              <w:t>小时，使舟山更紧密地融入长三角经济圈，发展空间大大提</w:t>
            </w:r>
            <w:r w:rsidRPr="008D4303">
              <w:rPr>
                <w:rFonts w:hint="eastAsia"/>
                <w:szCs w:val="21"/>
              </w:rPr>
              <w:lastRenderedPageBreak/>
              <w:t>高。参观舟山跨海大桥博物馆让我知道了这座跨海大桥的施工难度之大。西</w:t>
            </w:r>
            <w:proofErr w:type="gramStart"/>
            <w:r w:rsidRPr="008D4303">
              <w:rPr>
                <w:rFonts w:hint="eastAsia"/>
                <w:szCs w:val="21"/>
              </w:rPr>
              <w:t>堠</w:t>
            </w:r>
            <w:proofErr w:type="gramEnd"/>
            <w:r w:rsidRPr="008D4303">
              <w:rPr>
                <w:rFonts w:hint="eastAsia"/>
                <w:szCs w:val="21"/>
              </w:rPr>
              <w:t>门大桥是世界上抗风要求最高的桥梁之一。博物馆里西</w:t>
            </w:r>
            <w:proofErr w:type="gramStart"/>
            <w:r w:rsidRPr="008D4303">
              <w:rPr>
                <w:rFonts w:hint="eastAsia"/>
                <w:szCs w:val="21"/>
              </w:rPr>
              <w:t>堠</w:t>
            </w:r>
            <w:proofErr w:type="gramEnd"/>
            <w:r w:rsidRPr="008D4303">
              <w:rPr>
                <w:rFonts w:hint="eastAsia"/>
                <w:szCs w:val="21"/>
              </w:rPr>
              <w:t>门大桥的风洞模型给我留下了深刻的印象，非常接近原型，在技术难度较高时模型试验是寻找答案很好的途径。这座大桥采用了世界上尚无先例的分体式钢箱加劲梁，满足了抗风稳定性要求，颤振临界风速达到</w:t>
            </w:r>
            <w:r w:rsidRPr="008D4303">
              <w:rPr>
                <w:rFonts w:hint="eastAsia"/>
                <w:szCs w:val="21"/>
              </w:rPr>
              <w:t>88</w:t>
            </w:r>
            <w:r w:rsidRPr="008D4303">
              <w:rPr>
                <w:rFonts w:hint="eastAsia"/>
                <w:szCs w:val="21"/>
              </w:rPr>
              <w:t>米</w:t>
            </w:r>
            <w:r w:rsidRPr="008D4303">
              <w:rPr>
                <w:rFonts w:hint="eastAsia"/>
                <w:szCs w:val="21"/>
              </w:rPr>
              <w:t>/</w:t>
            </w:r>
            <w:r w:rsidRPr="008D4303">
              <w:rPr>
                <w:rFonts w:hint="eastAsia"/>
                <w:szCs w:val="21"/>
              </w:rPr>
              <w:t>秒以上，可抗</w:t>
            </w:r>
            <w:r w:rsidRPr="008D4303">
              <w:rPr>
                <w:rFonts w:hint="eastAsia"/>
                <w:szCs w:val="21"/>
              </w:rPr>
              <w:t>17</w:t>
            </w:r>
            <w:r w:rsidRPr="008D4303">
              <w:rPr>
                <w:rFonts w:hint="eastAsia"/>
                <w:szCs w:val="21"/>
              </w:rPr>
              <w:t>级超强台风。这座大桥创下了多项世界之最。作为港口航道与海岸工程专业的一名学生，这座桥蕴含的技术原理与我们所学的专业知识直接相关，在看到在专业课所学的知识付诸实践，化作宏伟的工程并造福人民与社会时，对我们专业的自豪感油然而生。</w:t>
            </w:r>
          </w:p>
          <w:p w:rsidR="005C39F4" w:rsidRPr="008D4303" w:rsidRDefault="005C39F4" w:rsidP="002B35AD">
            <w:pPr>
              <w:spacing w:line="312" w:lineRule="auto"/>
              <w:ind w:firstLine="459"/>
              <w:rPr>
                <w:szCs w:val="21"/>
              </w:rPr>
            </w:pPr>
            <w:r w:rsidRPr="008D4303">
              <w:rPr>
                <w:rFonts w:hint="eastAsia"/>
                <w:szCs w:val="21"/>
              </w:rPr>
              <w:t>下午参观了千岛中央商务区展示厅与沈家门渔港。正值台风期，港里渔船停得满满当当，在灰蒙蒙的天空背景下，也是别有风情的图景。港口码头以海与天为底色，若是设计得当，会是十分壮阔美丽的景色吧！</w:t>
            </w:r>
          </w:p>
          <w:p w:rsidR="005C39F4" w:rsidRDefault="005C39F4" w:rsidP="002B35AD">
            <w:pPr>
              <w:spacing w:line="324" w:lineRule="auto"/>
              <w:rPr>
                <w:b/>
                <w:sz w:val="24"/>
              </w:rPr>
            </w:pPr>
          </w:p>
        </w:tc>
      </w:tr>
      <w:tr w:rsidR="005C39F4" w:rsidTr="005C39F4">
        <w:trPr>
          <w:gridAfter w:val="1"/>
          <w:wAfter w:w="242" w:type="dxa"/>
        </w:trPr>
        <w:tc>
          <w:tcPr>
            <w:tcW w:w="8522" w:type="dxa"/>
            <w:gridSpan w:val="11"/>
          </w:tcPr>
          <w:p w:rsidR="005C39F4" w:rsidRPr="004E4A0D" w:rsidRDefault="005C39F4" w:rsidP="002B35AD">
            <w:pPr>
              <w:spacing w:line="324" w:lineRule="auto"/>
              <w:rPr>
                <w:sz w:val="24"/>
              </w:rPr>
            </w:pPr>
            <w:r w:rsidRPr="00FD3F43">
              <w:rPr>
                <w:rFonts w:hint="eastAsia"/>
                <w:b/>
                <w:sz w:val="24"/>
              </w:rPr>
              <w:lastRenderedPageBreak/>
              <w:t>建议与意见：</w:t>
            </w:r>
            <w:r>
              <w:rPr>
                <w:rFonts w:hint="eastAsia"/>
                <w:b/>
                <w:sz w:val="24"/>
              </w:rPr>
              <w:t>（</w:t>
            </w:r>
            <w:r>
              <w:rPr>
                <w:rFonts w:hint="eastAsia"/>
                <w:b/>
                <w:sz w:val="24"/>
              </w:rPr>
              <w:t>200</w:t>
            </w:r>
            <w:r>
              <w:rPr>
                <w:rFonts w:hint="eastAsia"/>
                <w:b/>
                <w:sz w:val="24"/>
              </w:rPr>
              <w:t>字左右）</w:t>
            </w:r>
          </w:p>
          <w:p w:rsidR="005C39F4" w:rsidRPr="003C3155" w:rsidRDefault="005C39F4" w:rsidP="002B35AD">
            <w:pPr>
              <w:spacing w:line="324" w:lineRule="auto"/>
              <w:rPr>
                <w:sz w:val="24"/>
              </w:rPr>
            </w:pPr>
            <w:r>
              <w:rPr>
                <w:rFonts w:hint="eastAsia"/>
                <w:sz w:val="24"/>
              </w:rPr>
              <w:t>下午的参观虽然拓宽了我们的眼界，但与专业的相关度不高。</w:t>
            </w:r>
          </w:p>
          <w:p w:rsidR="005C39F4" w:rsidRPr="004E4A0D" w:rsidRDefault="005C39F4" w:rsidP="002B35AD">
            <w:pPr>
              <w:spacing w:line="324" w:lineRule="auto"/>
              <w:rPr>
                <w:sz w:val="24"/>
              </w:rPr>
            </w:pPr>
          </w:p>
          <w:p w:rsidR="005C39F4" w:rsidRPr="003C3155" w:rsidRDefault="005C39F4" w:rsidP="002B35AD">
            <w:pPr>
              <w:spacing w:line="324" w:lineRule="auto"/>
              <w:rPr>
                <w:sz w:val="24"/>
              </w:rPr>
            </w:pPr>
          </w:p>
          <w:p w:rsidR="005C39F4" w:rsidRDefault="005C39F4" w:rsidP="002B35AD">
            <w:pPr>
              <w:spacing w:line="324" w:lineRule="auto"/>
              <w:rPr>
                <w:b/>
                <w:sz w:val="24"/>
              </w:rPr>
            </w:pPr>
          </w:p>
        </w:tc>
      </w:tr>
      <w:tr w:rsidR="005C39F4" w:rsidTr="005C39F4">
        <w:tc>
          <w:tcPr>
            <w:tcW w:w="1460" w:type="dxa"/>
            <w:gridSpan w:val="2"/>
          </w:tcPr>
          <w:p w:rsidR="005C39F4" w:rsidRDefault="005C39F4" w:rsidP="002B35AD">
            <w:pPr>
              <w:spacing w:line="360" w:lineRule="auto"/>
              <w:rPr>
                <w:b/>
                <w:sz w:val="24"/>
              </w:rPr>
            </w:pPr>
            <w:r w:rsidRPr="00FD3F43">
              <w:rPr>
                <w:rFonts w:hint="eastAsia"/>
                <w:b/>
                <w:sz w:val="24"/>
              </w:rPr>
              <w:t>姓名</w:t>
            </w:r>
          </w:p>
        </w:tc>
        <w:tc>
          <w:tcPr>
            <w:tcW w:w="1460" w:type="dxa"/>
            <w:gridSpan w:val="2"/>
          </w:tcPr>
          <w:p w:rsidR="005C39F4" w:rsidRDefault="005C39F4" w:rsidP="002B35AD">
            <w:pPr>
              <w:spacing w:line="360" w:lineRule="auto"/>
              <w:rPr>
                <w:b/>
                <w:sz w:val="24"/>
              </w:rPr>
            </w:pPr>
            <w:r>
              <w:rPr>
                <w:rFonts w:hint="eastAsia"/>
                <w:b/>
                <w:sz w:val="24"/>
              </w:rPr>
              <w:t>王紫荆</w:t>
            </w:r>
          </w:p>
        </w:tc>
        <w:tc>
          <w:tcPr>
            <w:tcW w:w="1461" w:type="dxa"/>
            <w:gridSpan w:val="2"/>
          </w:tcPr>
          <w:p w:rsidR="005C39F4" w:rsidRDefault="005C39F4" w:rsidP="002B35AD">
            <w:pPr>
              <w:spacing w:line="360" w:lineRule="auto"/>
              <w:rPr>
                <w:b/>
                <w:sz w:val="24"/>
              </w:rPr>
            </w:pPr>
            <w:r w:rsidRPr="00FD3F43">
              <w:rPr>
                <w:rFonts w:hint="eastAsia"/>
                <w:b/>
                <w:sz w:val="24"/>
              </w:rPr>
              <w:t>学号</w:t>
            </w:r>
          </w:p>
        </w:tc>
        <w:tc>
          <w:tcPr>
            <w:tcW w:w="1461" w:type="dxa"/>
            <w:gridSpan w:val="2"/>
          </w:tcPr>
          <w:p w:rsidR="005C39F4" w:rsidRDefault="005C39F4" w:rsidP="002B35AD">
            <w:pPr>
              <w:spacing w:line="360" w:lineRule="auto"/>
              <w:rPr>
                <w:b/>
                <w:sz w:val="24"/>
              </w:rPr>
            </w:pPr>
            <w:r>
              <w:rPr>
                <w:rFonts w:hint="eastAsia"/>
                <w:b/>
                <w:sz w:val="24"/>
              </w:rPr>
              <w:t>3150100587</w:t>
            </w:r>
          </w:p>
        </w:tc>
        <w:tc>
          <w:tcPr>
            <w:tcW w:w="1461" w:type="dxa"/>
            <w:gridSpan w:val="2"/>
          </w:tcPr>
          <w:p w:rsidR="005C39F4" w:rsidRDefault="005C39F4" w:rsidP="002B35AD">
            <w:pPr>
              <w:spacing w:line="360" w:lineRule="auto"/>
              <w:rPr>
                <w:b/>
                <w:sz w:val="24"/>
              </w:rPr>
            </w:pPr>
            <w:r>
              <w:rPr>
                <w:rFonts w:hint="eastAsia"/>
                <w:b/>
                <w:sz w:val="24"/>
              </w:rPr>
              <w:t>班级</w:t>
            </w:r>
          </w:p>
        </w:tc>
        <w:tc>
          <w:tcPr>
            <w:tcW w:w="1461" w:type="dxa"/>
            <w:gridSpan w:val="2"/>
          </w:tcPr>
          <w:p w:rsidR="005C39F4" w:rsidRDefault="005C39F4" w:rsidP="002B35AD">
            <w:pPr>
              <w:spacing w:line="360" w:lineRule="auto"/>
              <w:rPr>
                <w:b/>
                <w:sz w:val="24"/>
              </w:rPr>
            </w:pPr>
            <w:r>
              <w:rPr>
                <w:rFonts w:hint="eastAsia"/>
                <w:b/>
                <w:sz w:val="24"/>
              </w:rPr>
              <w:t>港航</w:t>
            </w:r>
            <w:r>
              <w:rPr>
                <w:rFonts w:hint="eastAsia"/>
                <w:b/>
                <w:sz w:val="24"/>
              </w:rPr>
              <w:t>1501</w:t>
            </w:r>
          </w:p>
        </w:tc>
      </w:tr>
      <w:tr w:rsidR="005C39F4" w:rsidTr="005C39F4">
        <w:tc>
          <w:tcPr>
            <w:tcW w:w="1460" w:type="dxa"/>
            <w:gridSpan w:val="2"/>
          </w:tcPr>
          <w:p w:rsidR="005C39F4" w:rsidRPr="00FD3F43" w:rsidRDefault="005C39F4" w:rsidP="002B35AD">
            <w:pPr>
              <w:spacing w:line="360" w:lineRule="auto"/>
              <w:rPr>
                <w:b/>
                <w:sz w:val="24"/>
              </w:rPr>
            </w:pPr>
            <w:r w:rsidRPr="00FD3F43">
              <w:rPr>
                <w:rFonts w:hint="eastAsia"/>
                <w:b/>
                <w:sz w:val="24"/>
              </w:rPr>
              <w:t>时间</w:t>
            </w:r>
          </w:p>
        </w:tc>
        <w:tc>
          <w:tcPr>
            <w:tcW w:w="1460" w:type="dxa"/>
            <w:gridSpan w:val="2"/>
          </w:tcPr>
          <w:p w:rsidR="005C39F4" w:rsidRDefault="005C39F4" w:rsidP="002B35AD">
            <w:pPr>
              <w:spacing w:line="360" w:lineRule="auto"/>
              <w:rPr>
                <w:b/>
                <w:sz w:val="24"/>
              </w:rPr>
            </w:pPr>
            <w:r>
              <w:rPr>
                <w:rFonts w:hint="eastAsia"/>
                <w:b/>
                <w:sz w:val="24"/>
              </w:rPr>
              <w:t>2018.7.13</w:t>
            </w:r>
          </w:p>
        </w:tc>
        <w:tc>
          <w:tcPr>
            <w:tcW w:w="1461" w:type="dxa"/>
            <w:gridSpan w:val="2"/>
          </w:tcPr>
          <w:p w:rsidR="005C39F4" w:rsidRPr="00FD3F43" w:rsidRDefault="005C39F4" w:rsidP="002B35AD">
            <w:pPr>
              <w:spacing w:line="360" w:lineRule="auto"/>
              <w:rPr>
                <w:b/>
                <w:sz w:val="24"/>
              </w:rPr>
            </w:pPr>
            <w:r>
              <w:rPr>
                <w:rFonts w:hint="eastAsia"/>
                <w:b/>
                <w:sz w:val="24"/>
              </w:rPr>
              <w:t>周次</w:t>
            </w:r>
          </w:p>
        </w:tc>
        <w:tc>
          <w:tcPr>
            <w:tcW w:w="1461" w:type="dxa"/>
            <w:gridSpan w:val="2"/>
          </w:tcPr>
          <w:p w:rsidR="005C39F4" w:rsidRDefault="005C39F4" w:rsidP="002B35AD">
            <w:pPr>
              <w:spacing w:line="360" w:lineRule="auto"/>
              <w:rPr>
                <w:b/>
                <w:sz w:val="24"/>
              </w:rPr>
            </w:pPr>
            <w:proofErr w:type="gramStart"/>
            <w:r>
              <w:rPr>
                <w:rFonts w:hint="eastAsia"/>
                <w:b/>
                <w:sz w:val="24"/>
              </w:rPr>
              <w:t>一</w:t>
            </w:r>
            <w:proofErr w:type="gramEnd"/>
          </w:p>
        </w:tc>
        <w:tc>
          <w:tcPr>
            <w:tcW w:w="1461" w:type="dxa"/>
            <w:gridSpan w:val="2"/>
          </w:tcPr>
          <w:p w:rsidR="005C39F4" w:rsidRPr="00FD3F43" w:rsidRDefault="005C39F4" w:rsidP="002B35AD">
            <w:pPr>
              <w:spacing w:line="360" w:lineRule="auto"/>
              <w:rPr>
                <w:b/>
                <w:sz w:val="24"/>
              </w:rPr>
            </w:pPr>
            <w:r>
              <w:rPr>
                <w:rFonts w:hint="eastAsia"/>
                <w:b/>
                <w:sz w:val="24"/>
              </w:rPr>
              <w:t>星期</w:t>
            </w:r>
          </w:p>
        </w:tc>
        <w:tc>
          <w:tcPr>
            <w:tcW w:w="1461" w:type="dxa"/>
            <w:gridSpan w:val="2"/>
          </w:tcPr>
          <w:p w:rsidR="005C39F4" w:rsidRDefault="005C39F4" w:rsidP="002B35AD">
            <w:pPr>
              <w:spacing w:line="360" w:lineRule="auto"/>
              <w:rPr>
                <w:b/>
                <w:sz w:val="24"/>
              </w:rPr>
            </w:pPr>
            <w:r>
              <w:rPr>
                <w:rFonts w:hint="eastAsia"/>
                <w:b/>
                <w:sz w:val="24"/>
              </w:rPr>
              <w:t>五</w:t>
            </w:r>
          </w:p>
        </w:tc>
      </w:tr>
      <w:tr w:rsidR="005C39F4" w:rsidTr="005C39F4">
        <w:tc>
          <w:tcPr>
            <w:tcW w:w="1460" w:type="dxa"/>
            <w:gridSpan w:val="2"/>
          </w:tcPr>
          <w:p w:rsidR="005C39F4" w:rsidRDefault="005C39F4" w:rsidP="002B35AD">
            <w:pPr>
              <w:spacing w:line="360" w:lineRule="auto"/>
              <w:rPr>
                <w:b/>
                <w:sz w:val="24"/>
              </w:rPr>
            </w:pPr>
            <w:r w:rsidRPr="00FD3F43">
              <w:rPr>
                <w:rFonts w:hint="eastAsia"/>
                <w:b/>
                <w:sz w:val="24"/>
              </w:rPr>
              <w:t>地点</w:t>
            </w:r>
          </w:p>
        </w:tc>
        <w:tc>
          <w:tcPr>
            <w:tcW w:w="7304" w:type="dxa"/>
            <w:gridSpan w:val="10"/>
          </w:tcPr>
          <w:p w:rsidR="005C39F4" w:rsidRDefault="005C39F4" w:rsidP="002B35AD">
            <w:pPr>
              <w:spacing w:line="360" w:lineRule="auto"/>
              <w:rPr>
                <w:b/>
                <w:sz w:val="24"/>
              </w:rPr>
            </w:pPr>
            <w:r>
              <w:rPr>
                <w:rFonts w:hint="eastAsia"/>
                <w:b/>
                <w:sz w:val="24"/>
              </w:rPr>
              <w:t>岱山高亭</w:t>
            </w:r>
          </w:p>
        </w:tc>
      </w:tr>
      <w:tr w:rsidR="005C39F4" w:rsidTr="005C39F4">
        <w:tc>
          <w:tcPr>
            <w:tcW w:w="8764" w:type="dxa"/>
            <w:gridSpan w:val="12"/>
          </w:tcPr>
          <w:p w:rsidR="005C39F4" w:rsidRDefault="005C39F4" w:rsidP="002B35AD">
            <w:pPr>
              <w:spacing w:line="324" w:lineRule="auto"/>
              <w:rPr>
                <w:b/>
                <w:sz w:val="24"/>
              </w:rPr>
            </w:pPr>
            <w:r w:rsidRPr="00FD3F43">
              <w:rPr>
                <w:rFonts w:hint="eastAsia"/>
                <w:b/>
                <w:sz w:val="24"/>
              </w:rPr>
              <w:t>实习内容：</w:t>
            </w:r>
          </w:p>
          <w:p w:rsidR="005C39F4" w:rsidRPr="00E1135D" w:rsidRDefault="005C39F4" w:rsidP="005C39F4">
            <w:pPr>
              <w:pStyle w:val="a7"/>
              <w:numPr>
                <w:ilvl w:val="0"/>
                <w:numId w:val="17"/>
              </w:numPr>
              <w:spacing w:line="312" w:lineRule="auto"/>
              <w:ind w:left="357" w:firstLineChars="0" w:hanging="357"/>
              <w:rPr>
                <w:sz w:val="24"/>
              </w:rPr>
            </w:pPr>
            <w:r w:rsidRPr="00E1135D">
              <w:rPr>
                <w:rFonts w:hint="eastAsia"/>
                <w:szCs w:val="21"/>
              </w:rPr>
              <w:t>王红伟院长介绍岱山高亭渔港提升工程</w:t>
            </w:r>
          </w:p>
          <w:p w:rsidR="005C39F4" w:rsidRPr="00532435" w:rsidRDefault="005C39F4" w:rsidP="005C39F4">
            <w:pPr>
              <w:pStyle w:val="a7"/>
              <w:numPr>
                <w:ilvl w:val="0"/>
                <w:numId w:val="17"/>
              </w:numPr>
              <w:spacing w:line="312" w:lineRule="auto"/>
              <w:ind w:left="357" w:firstLineChars="0" w:hanging="357"/>
              <w:rPr>
                <w:b/>
                <w:sz w:val="24"/>
              </w:rPr>
            </w:pPr>
            <w:r w:rsidRPr="00E1135D">
              <w:rPr>
                <w:rFonts w:hint="eastAsia"/>
                <w:szCs w:val="21"/>
              </w:rPr>
              <w:t>参观岱山高亭渔港施工现场</w:t>
            </w:r>
          </w:p>
        </w:tc>
      </w:tr>
      <w:tr w:rsidR="005C39F4" w:rsidRPr="007B11DB" w:rsidTr="005C39F4">
        <w:tc>
          <w:tcPr>
            <w:tcW w:w="8764" w:type="dxa"/>
            <w:gridSpan w:val="12"/>
          </w:tcPr>
          <w:p w:rsidR="005C39F4" w:rsidRDefault="005C39F4" w:rsidP="002B35AD">
            <w:pPr>
              <w:spacing w:line="324" w:lineRule="auto"/>
              <w:rPr>
                <w:b/>
                <w:sz w:val="24"/>
              </w:rPr>
            </w:pPr>
            <w:r>
              <w:rPr>
                <w:rFonts w:hint="eastAsia"/>
                <w:b/>
                <w:sz w:val="24"/>
              </w:rPr>
              <w:t>收获与</w:t>
            </w:r>
            <w:r w:rsidRPr="00FD3F43">
              <w:rPr>
                <w:rFonts w:hint="eastAsia"/>
                <w:b/>
                <w:sz w:val="24"/>
              </w:rPr>
              <w:t>感想</w:t>
            </w:r>
            <w:r>
              <w:rPr>
                <w:rFonts w:hint="eastAsia"/>
                <w:b/>
                <w:sz w:val="24"/>
              </w:rPr>
              <w:t>：（</w:t>
            </w:r>
            <w:r>
              <w:rPr>
                <w:rFonts w:hint="eastAsia"/>
                <w:b/>
                <w:sz w:val="24"/>
              </w:rPr>
              <w:t>250-300</w:t>
            </w:r>
            <w:r>
              <w:rPr>
                <w:rFonts w:hint="eastAsia"/>
                <w:b/>
                <w:sz w:val="24"/>
              </w:rPr>
              <w:t>字）</w:t>
            </w:r>
          </w:p>
          <w:p w:rsidR="005C39F4" w:rsidRPr="00E1135D" w:rsidRDefault="005C39F4" w:rsidP="002B35AD">
            <w:pPr>
              <w:spacing w:line="312" w:lineRule="auto"/>
              <w:rPr>
                <w:szCs w:val="21"/>
              </w:rPr>
            </w:pPr>
            <w:r w:rsidRPr="00E1135D">
              <w:rPr>
                <w:rFonts w:hint="eastAsia"/>
                <w:szCs w:val="21"/>
              </w:rPr>
              <w:t xml:space="preserve">    </w:t>
            </w:r>
            <w:r w:rsidRPr="00E1135D">
              <w:rPr>
                <w:rFonts w:hint="eastAsia"/>
                <w:szCs w:val="21"/>
              </w:rPr>
              <w:t>去往岱山我们搭乘了轮渡，我第一次乘上了连大客车都能搭载的船，看到了港口规划与布置课程中提到的滚装码头，我讶异于船舶的锚泊时的稳定性，有这么多复杂的移动荷载，还有大巴车在船内缓缓行驶，但我没有感受到这艘船丝毫的移动，宛若走在扎实的土地上，船舶泊稳能达到如此程度是我原来无法想象的。和同学们一起搭乘轮船，一起领略不一样的风景，沟通分享，拉近距离，在我看来这是实习很重要的一部分。</w:t>
            </w:r>
          </w:p>
          <w:p w:rsidR="005C39F4" w:rsidRPr="00E1135D" w:rsidRDefault="005C39F4" w:rsidP="002B35AD">
            <w:pPr>
              <w:spacing w:line="312" w:lineRule="auto"/>
              <w:rPr>
                <w:szCs w:val="21"/>
              </w:rPr>
            </w:pPr>
            <w:r w:rsidRPr="00E1135D">
              <w:rPr>
                <w:rFonts w:hint="eastAsia"/>
                <w:szCs w:val="21"/>
              </w:rPr>
              <w:t xml:space="preserve">    </w:t>
            </w:r>
            <w:r w:rsidRPr="00E1135D">
              <w:rPr>
                <w:rFonts w:hint="eastAsia"/>
                <w:szCs w:val="21"/>
              </w:rPr>
              <w:t>正午，天气晴朗得可怕，阳光由于热度变为承受困难的重量。在我们想方设法避着阳光时，我看到一位皮肤黝黑的大叔在路旁默默地绑扎钢筋，没有任何遮挡，就在烈日之下工作。直接体会到他们工作条件的艰苦我们也需要思考，如何降低他们的工作强度与难度。</w:t>
            </w:r>
          </w:p>
          <w:p w:rsidR="005C39F4" w:rsidRPr="0096184F" w:rsidRDefault="005C39F4" w:rsidP="002B35AD">
            <w:pPr>
              <w:spacing w:line="324" w:lineRule="auto"/>
              <w:rPr>
                <w:b/>
                <w:sz w:val="24"/>
              </w:rPr>
            </w:pPr>
          </w:p>
        </w:tc>
      </w:tr>
      <w:tr w:rsidR="005C39F4" w:rsidTr="005C39F4">
        <w:tc>
          <w:tcPr>
            <w:tcW w:w="8764" w:type="dxa"/>
            <w:gridSpan w:val="12"/>
          </w:tcPr>
          <w:p w:rsidR="005C39F4" w:rsidRPr="00FD3F43" w:rsidRDefault="005C39F4" w:rsidP="002B35AD">
            <w:pPr>
              <w:spacing w:line="324" w:lineRule="auto"/>
              <w:rPr>
                <w:sz w:val="24"/>
              </w:rPr>
            </w:pPr>
            <w:r w:rsidRPr="00FD3F43">
              <w:rPr>
                <w:rFonts w:hint="eastAsia"/>
                <w:b/>
                <w:sz w:val="24"/>
              </w:rPr>
              <w:t>建议与意见：</w:t>
            </w:r>
            <w:r>
              <w:rPr>
                <w:rFonts w:hint="eastAsia"/>
                <w:b/>
                <w:sz w:val="24"/>
              </w:rPr>
              <w:t>（</w:t>
            </w:r>
            <w:r>
              <w:rPr>
                <w:rFonts w:hint="eastAsia"/>
                <w:b/>
                <w:sz w:val="24"/>
              </w:rPr>
              <w:t>200</w:t>
            </w:r>
            <w:r>
              <w:rPr>
                <w:rFonts w:hint="eastAsia"/>
                <w:b/>
                <w:sz w:val="24"/>
              </w:rPr>
              <w:t>字左右）</w:t>
            </w:r>
          </w:p>
          <w:p w:rsidR="005C39F4" w:rsidRPr="00E1135D" w:rsidRDefault="005C39F4" w:rsidP="002B35AD">
            <w:pPr>
              <w:spacing w:line="312" w:lineRule="auto"/>
              <w:rPr>
                <w:szCs w:val="21"/>
              </w:rPr>
            </w:pPr>
            <w:r>
              <w:rPr>
                <w:rFonts w:hint="eastAsia"/>
                <w:sz w:val="24"/>
              </w:rPr>
              <w:t xml:space="preserve">   </w:t>
            </w:r>
            <w:r w:rsidRPr="00E1135D">
              <w:rPr>
                <w:rFonts w:hint="eastAsia"/>
                <w:szCs w:val="21"/>
              </w:rPr>
              <w:t xml:space="preserve"> </w:t>
            </w:r>
            <w:r w:rsidRPr="00E1135D">
              <w:rPr>
                <w:rFonts w:hint="eastAsia"/>
                <w:szCs w:val="21"/>
              </w:rPr>
              <w:t>海岸风大浪大，我们人数也比较多，若是在外圈工程师的讲解基本听不到，可以换一个声音更大的喇叭，或是分组讲解。</w:t>
            </w:r>
          </w:p>
          <w:p w:rsidR="005C39F4" w:rsidRPr="003C3155" w:rsidRDefault="005C39F4" w:rsidP="002B35AD">
            <w:pPr>
              <w:spacing w:line="324" w:lineRule="auto"/>
              <w:rPr>
                <w:sz w:val="24"/>
              </w:rPr>
            </w:pPr>
          </w:p>
          <w:p w:rsidR="005C39F4" w:rsidRPr="003C3155" w:rsidRDefault="005C39F4" w:rsidP="002B35AD">
            <w:pPr>
              <w:spacing w:line="324" w:lineRule="auto"/>
              <w:rPr>
                <w:sz w:val="24"/>
              </w:rPr>
            </w:pPr>
          </w:p>
          <w:p w:rsidR="005C39F4" w:rsidRDefault="005C39F4" w:rsidP="002B35AD">
            <w:pPr>
              <w:spacing w:line="324" w:lineRule="auto"/>
              <w:rPr>
                <w:sz w:val="24"/>
              </w:rPr>
            </w:pPr>
          </w:p>
          <w:p w:rsidR="005C39F4" w:rsidRPr="003C3155" w:rsidRDefault="005C39F4" w:rsidP="002B35AD">
            <w:pPr>
              <w:spacing w:line="324" w:lineRule="auto"/>
              <w:rPr>
                <w:sz w:val="24"/>
              </w:rPr>
            </w:pPr>
          </w:p>
          <w:p w:rsidR="005C39F4" w:rsidRPr="003C3155" w:rsidRDefault="005C39F4" w:rsidP="002B35AD">
            <w:pPr>
              <w:spacing w:line="324" w:lineRule="auto"/>
              <w:rPr>
                <w:sz w:val="24"/>
              </w:rPr>
            </w:pPr>
          </w:p>
          <w:p w:rsidR="005C39F4" w:rsidRDefault="005C39F4" w:rsidP="002B35AD">
            <w:pPr>
              <w:spacing w:line="324" w:lineRule="auto"/>
              <w:rPr>
                <w:b/>
                <w:sz w:val="24"/>
              </w:rPr>
            </w:pPr>
          </w:p>
        </w:tc>
      </w:tr>
    </w:tbl>
    <w:p w:rsidR="0092111E" w:rsidRPr="005C39F4" w:rsidRDefault="0092111E" w:rsidP="005D586E">
      <w:pPr>
        <w:autoSpaceDE w:val="0"/>
        <w:autoSpaceDN w:val="0"/>
        <w:adjustRightInd w:val="0"/>
        <w:jc w:val="left"/>
        <w:rPr>
          <w:kern w:val="0"/>
          <w:sz w:val="28"/>
          <w:szCs w:val="40"/>
        </w:rPr>
      </w:pPr>
    </w:p>
    <w:p w:rsidR="0092111E" w:rsidRDefault="0092111E" w:rsidP="005D586E">
      <w:pPr>
        <w:autoSpaceDE w:val="0"/>
        <w:autoSpaceDN w:val="0"/>
        <w:adjustRightInd w:val="0"/>
        <w:jc w:val="left"/>
        <w:rPr>
          <w:kern w:val="0"/>
          <w:sz w:val="28"/>
          <w:szCs w:val="40"/>
        </w:rPr>
      </w:pPr>
    </w:p>
    <w:p w:rsidR="0092111E" w:rsidRDefault="0092111E" w:rsidP="005D586E">
      <w:pPr>
        <w:autoSpaceDE w:val="0"/>
        <w:autoSpaceDN w:val="0"/>
        <w:adjustRightInd w:val="0"/>
        <w:jc w:val="left"/>
        <w:rPr>
          <w:kern w:val="0"/>
          <w:sz w:val="28"/>
          <w:szCs w:val="40"/>
        </w:rPr>
      </w:pPr>
    </w:p>
    <w:p w:rsidR="0092111E" w:rsidRDefault="0092111E" w:rsidP="005D586E">
      <w:pPr>
        <w:autoSpaceDE w:val="0"/>
        <w:autoSpaceDN w:val="0"/>
        <w:adjustRightInd w:val="0"/>
        <w:jc w:val="left"/>
        <w:rPr>
          <w:kern w:val="0"/>
          <w:sz w:val="28"/>
          <w:szCs w:val="40"/>
        </w:rPr>
      </w:pPr>
    </w:p>
    <w:p w:rsidR="0092111E" w:rsidRDefault="0092111E" w:rsidP="005D586E">
      <w:pPr>
        <w:autoSpaceDE w:val="0"/>
        <w:autoSpaceDN w:val="0"/>
        <w:adjustRightInd w:val="0"/>
        <w:jc w:val="left"/>
        <w:rPr>
          <w:kern w:val="0"/>
          <w:sz w:val="28"/>
          <w:szCs w:val="40"/>
        </w:rPr>
      </w:pPr>
    </w:p>
    <w:tbl>
      <w:tblPr>
        <w:tblStyle w:val="a8"/>
        <w:tblW w:w="0" w:type="auto"/>
        <w:tblLook w:val="04A0" w:firstRow="1" w:lastRow="0" w:firstColumn="1" w:lastColumn="0" w:noHBand="0" w:noVBand="1"/>
      </w:tblPr>
      <w:tblGrid>
        <w:gridCol w:w="1403"/>
        <w:gridCol w:w="1444"/>
        <w:gridCol w:w="1403"/>
        <w:gridCol w:w="1458"/>
        <w:gridCol w:w="1403"/>
        <w:gridCol w:w="1417"/>
      </w:tblGrid>
      <w:tr w:rsidR="005C39F4" w:rsidTr="002B35AD">
        <w:tc>
          <w:tcPr>
            <w:tcW w:w="1460" w:type="dxa"/>
          </w:tcPr>
          <w:p w:rsidR="005C39F4" w:rsidRDefault="005C39F4" w:rsidP="002B35AD">
            <w:pPr>
              <w:spacing w:line="360" w:lineRule="auto"/>
              <w:rPr>
                <w:b/>
                <w:sz w:val="24"/>
              </w:rPr>
            </w:pPr>
            <w:r w:rsidRPr="00FD3F43">
              <w:rPr>
                <w:rFonts w:hint="eastAsia"/>
                <w:b/>
                <w:sz w:val="24"/>
              </w:rPr>
              <w:t>姓名</w:t>
            </w:r>
          </w:p>
        </w:tc>
        <w:tc>
          <w:tcPr>
            <w:tcW w:w="1460" w:type="dxa"/>
          </w:tcPr>
          <w:p w:rsidR="005C39F4" w:rsidRDefault="005C39F4" w:rsidP="002B35AD">
            <w:pPr>
              <w:spacing w:line="360" w:lineRule="auto"/>
              <w:rPr>
                <w:b/>
                <w:sz w:val="24"/>
              </w:rPr>
            </w:pPr>
            <w:r>
              <w:rPr>
                <w:rFonts w:hint="eastAsia"/>
                <w:b/>
                <w:sz w:val="24"/>
              </w:rPr>
              <w:t>王紫荆</w:t>
            </w:r>
          </w:p>
        </w:tc>
        <w:tc>
          <w:tcPr>
            <w:tcW w:w="1461" w:type="dxa"/>
          </w:tcPr>
          <w:p w:rsidR="005C39F4" w:rsidRDefault="005C39F4" w:rsidP="002B35AD">
            <w:pPr>
              <w:spacing w:line="360" w:lineRule="auto"/>
              <w:rPr>
                <w:b/>
                <w:sz w:val="24"/>
              </w:rPr>
            </w:pPr>
            <w:r w:rsidRPr="00FD3F43">
              <w:rPr>
                <w:rFonts w:hint="eastAsia"/>
                <w:b/>
                <w:sz w:val="24"/>
              </w:rPr>
              <w:t>学号</w:t>
            </w:r>
          </w:p>
        </w:tc>
        <w:tc>
          <w:tcPr>
            <w:tcW w:w="1461" w:type="dxa"/>
          </w:tcPr>
          <w:p w:rsidR="005C39F4" w:rsidRDefault="005C39F4" w:rsidP="002B35AD">
            <w:pPr>
              <w:spacing w:line="360" w:lineRule="auto"/>
              <w:rPr>
                <w:b/>
                <w:sz w:val="24"/>
              </w:rPr>
            </w:pPr>
            <w:r>
              <w:rPr>
                <w:rFonts w:hint="eastAsia"/>
                <w:b/>
                <w:sz w:val="24"/>
              </w:rPr>
              <w:t>3150100587</w:t>
            </w:r>
          </w:p>
        </w:tc>
        <w:tc>
          <w:tcPr>
            <w:tcW w:w="1461" w:type="dxa"/>
          </w:tcPr>
          <w:p w:rsidR="005C39F4" w:rsidRDefault="005C39F4" w:rsidP="002B35AD">
            <w:pPr>
              <w:spacing w:line="360" w:lineRule="auto"/>
              <w:rPr>
                <w:b/>
                <w:sz w:val="24"/>
              </w:rPr>
            </w:pPr>
            <w:r>
              <w:rPr>
                <w:rFonts w:hint="eastAsia"/>
                <w:b/>
                <w:sz w:val="24"/>
              </w:rPr>
              <w:t>班级</w:t>
            </w:r>
          </w:p>
        </w:tc>
        <w:tc>
          <w:tcPr>
            <w:tcW w:w="1461" w:type="dxa"/>
          </w:tcPr>
          <w:p w:rsidR="005C39F4" w:rsidRDefault="005C39F4" w:rsidP="002B35AD">
            <w:pPr>
              <w:spacing w:line="360" w:lineRule="auto"/>
              <w:rPr>
                <w:b/>
                <w:sz w:val="24"/>
              </w:rPr>
            </w:pPr>
            <w:r>
              <w:rPr>
                <w:rFonts w:hint="eastAsia"/>
                <w:b/>
                <w:sz w:val="24"/>
              </w:rPr>
              <w:t>港航</w:t>
            </w:r>
            <w:r>
              <w:rPr>
                <w:rFonts w:hint="eastAsia"/>
                <w:b/>
                <w:sz w:val="24"/>
              </w:rPr>
              <w:t>1501</w:t>
            </w:r>
          </w:p>
        </w:tc>
      </w:tr>
      <w:tr w:rsidR="005C39F4" w:rsidTr="002B35AD">
        <w:tc>
          <w:tcPr>
            <w:tcW w:w="1460" w:type="dxa"/>
          </w:tcPr>
          <w:p w:rsidR="005C39F4" w:rsidRPr="00FD3F43" w:rsidRDefault="005C39F4" w:rsidP="002B35AD">
            <w:pPr>
              <w:spacing w:line="360" w:lineRule="auto"/>
              <w:rPr>
                <w:b/>
                <w:sz w:val="24"/>
              </w:rPr>
            </w:pPr>
            <w:r w:rsidRPr="00FD3F43">
              <w:rPr>
                <w:rFonts w:hint="eastAsia"/>
                <w:b/>
                <w:sz w:val="24"/>
              </w:rPr>
              <w:t>时间</w:t>
            </w:r>
          </w:p>
        </w:tc>
        <w:tc>
          <w:tcPr>
            <w:tcW w:w="1460" w:type="dxa"/>
          </w:tcPr>
          <w:p w:rsidR="005C39F4" w:rsidRDefault="005C39F4" w:rsidP="002B35AD">
            <w:pPr>
              <w:spacing w:line="360" w:lineRule="auto"/>
              <w:rPr>
                <w:b/>
                <w:sz w:val="24"/>
              </w:rPr>
            </w:pPr>
            <w:r>
              <w:rPr>
                <w:rFonts w:hint="eastAsia"/>
                <w:b/>
                <w:sz w:val="24"/>
              </w:rPr>
              <w:t>2018.7.16</w:t>
            </w:r>
          </w:p>
        </w:tc>
        <w:tc>
          <w:tcPr>
            <w:tcW w:w="1461" w:type="dxa"/>
          </w:tcPr>
          <w:p w:rsidR="005C39F4" w:rsidRPr="00FD3F43" w:rsidRDefault="005C39F4" w:rsidP="002B35AD">
            <w:pPr>
              <w:spacing w:line="360" w:lineRule="auto"/>
              <w:rPr>
                <w:b/>
                <w:sz w:val="24"/>
              </w:rPr>
            </w:pPr>
            <w:r>
              <w:rPr>
                <w:rFonts w:hint="eastAsia"/>
                <w:b/>
                <w:sz w:val="24"/>
              </w:rPr>
              <w:t>周次</w:t>
            </w:r>
          </w:p>
        </w:tc>
        <w:tc>
          <w:tcPr>
            <w:tcW w:w="1461" w:type="dxa"/>
          </w:tcPr>
          <w:p w:rsidR="005C39F4" w:rsidRDefault="005C39F4" w:rsidP="002B35AD">
            <w:pPr>
              <w:spacing w:line="360" w:lineRule="auto"/>
              <w:rPr>
                <w:b/>
                <w:sz w:val="24"/>
              </w:rPr>
            </w:pPr>
            <w:r>
              <w:rPr>
                <w:rFonts w:hint="eastAsia"/>
                <w:b/>
                <w:sz w:val="24"/>
              </w:rPr>
              <w:t>二</w:t>
            </w:r>
          </w:p>
        </w:tc>
        <w:tc>
          <w:tcPr>
            <w:tcW w:w="1461" w:type="dxa"/>
          </w:tcPr>
          <w:p w:rsidR="005C39F4" w:rsidRPr="00FD3F43" w:rsidRDefault="005C39F4" w:rsidP="002B35AD">
            <w:pPr>
              <w:spacing w:line="360" w:lineRule="auto"/>
              <w:rPr>
                <w:b/>
                <w:sz w:val="24"/>
              </w:rPr>
            </w:pPr>
            <w:r>
              <w:rPr>
                <w:rFonts w:hint="eastAsia"/>
                <w:b/>
                <w:sz w:val="24"/>
              </w:rPr>
              <w:t>星期</w:t>
            </w:r>
          </w:p>
        </w:tc>
        <w:tc>
          <w:tcPr>
            <w:tcW w:w="1461" w:type="dxa"/>
          </w:tcPr>
          <w:p w:rsidR="005C39F4" w:rsidRDefault="005C39F4" w:rsidP="002B35AD">
            <w:pPr>
              <w:spacing w:line="360" w:lineRule="auto"/>
              <w:rPr>
                <w:b/>
                <w:sz w:val="24"/>
              </w:rPr>
            </w:pPr>
            <w:proofErr w:type="gramStart"/>
            <w:r>
              <w:rPr>
                <w:rFonts w:hint="eastAsia"/>
                <w:b/>
                <w:sz w:val="24"/>
              </w:rPr>
              <w:t>一</w:t>
            </w:r>
            <w:proofErr w:type="gramEnd"/>
          </w:p>
        </w:tc>
      </w:tr>
      <w:tr w:rsidR="005C39F4" w:rsidTr="002B35AD">
        <w:tc>
          <w:tcPr>
            <w:tcW w:w="1460" w:type="dxa"/>
          </w:tcPr>
          <w:p w:rsidR="005C39F4" w:rsidRDefault="005C39F4" w:rsidP="002B35AD">
            <w:pPr>
              <w:spacing w:line="360" w:lineRule="auto"/>
              <w:rPr>
                <w:b/>
                <w:sz w:val="24"/>
              </w:rPr>
            </w:pPr>
            <w:r w:rsidRPr="00FD3F43">
              <w:rPr>
                <w:rFonts w:hint="eastAsia"/>
                <w:b/>
                <w:sz w:val="24"/>
              </w:rPr>
              <w:t>地点</w:t>
            </w:r>
          </w:p>
        </w:tc>
        <w:tc>
          <w:tcPr>
            <w:tcW w:w="7304" w:type="dxa"/>
            <w:gridSpan w:val="5"/>
          </w:tcPr>
          <w:p w:rsidR="005C39F4" w:rsidRDefault="005C39F4" w:rsidP="002B35AD">
            <w:pPr>
              <w:spacing w:line="360" w:lineRule="auto"/>
              <w:rPr>
                <w:b/>
                <w:sz w:val="24"/>
              </w:rPr>
            </w:pPr>
            <w:proofErr w:type="gramStart"/>
            <w:r>
              <w:rPr>
                <w:rFonts w:hint="eastAsia"/>
                <w:b/>
                <w:sz w:val="24"/>
              </w:rPr>
              <w:t>澳牛工程</w:t>
            </w:r>
            <w:proofErr w:type="gramEnd"/>
            <w:r>
              <w:rPr>
                <w:rFonts w:hint="eastAsia"/>
                <w:b/>
                <w:sz w:val="24"/>
              </w:rPr>
              <w:t>工地、金塘</w:t>
            </w:r>
            <w:r>
              <w:rPr>
                <w:rFonts w:hint="eastAsia"/>
                <w:b/>
                <w:sz w:val="24"/>
              </w:rPr>
              <w:t>-</w:t>
            </w:r>
            <w:r>
              <w:rPr>
                <w:rFonts w:hint="eastAsia"/>
                <w:b/>
                <w:sz w:val="24"/>
              </w:rPr>
              <w:t>北仑五期、梅山二期工程现场</w:t>
            </w:r>
          </w:p>
        </w:tc>
      </w:tr>
      <w:tr w:rsidR="005C39F4" w:rsidTr="002B35AD">
        <w:tc>
          <w:tcPr>
            <w:tcW w:w="8764" w:type="dxa"/>
            <w:gridSpan w:val="6"/>
          </w:tcPr>
          <w:p w:rsidR="005C39F4" w:rsidRDefault="005C39F4" w:rsidP="002B35AD">
            <w:pPr>
              <w:spacing w:line="324" w:lineRule="auto"/>
              <w:rPr>
                <w:b/>
                <w:sz w:val="24"/>
              </w:rPr>
            </w:pPr>
            <w:r w:rsidRPr="00FD3F43">
              <w:rPr>
                <w:rFonts w:hint="eastAsia"/>
                <w:b/>
                <w:sz w:val="24"/>
              </w:rPr>
              <w:t>实习内容：</w:t>
            </w:r>
          </w:p>
          <w:p w:rsidR="005C39F4" w:rsidRPr="0097036C" w:rsidRDefault="005C39F4" w:rsidP="005C39F4">
            <w:pPr>
              <w:pStyle w:val="a7"/>
              <w:numPr>
                <w:ilvl w:val="0"/>
                <w:numId w:val="17"/>
              </w:numPr>
              <w:spacing w:line="312" w:lineRule="auto"/>
              <w:ind w:left="357" w:firstLineChars="0" w:hanging="357"/>
              <w:rPr>
                <w:szCs w:val="21"/>
              </w:rPr>
            </w:pPr>
            <w:r w:rsidRPr="0097036C">
              <w:rPr>
                <w:rFonts w:hint="eastAsia"/>
                <w:szCs w:val="21"/>
              </w:rPr>
              <w:t>参观</w:t>
            </w:r>
            <w:proofErr w:type="gramStart"/>
            <w:r w:rsidRPr="0097036C">
              <w:rPr>
                <w:rFonts w:hint="eastAsia"/>
                <w:szCs w:val="21"/>
              </w:rPr>
              <w:t>澳牛工程</w:t>
            </w:r>
            <w:proofErr w:type="gramEnd"/>
            <w:r w:rsidRPr="0097036C">
              <w:rPr>
                <w:rFonts w:hint="eastAsia"/>
                <w:szCs w:val="21"/>
              </w:rPr>
              <w:t>工地</w:t>
            </w:r>
          </w:p>
          <w:p w:rsidR="005C39F4" w:rsidRPr="0097036C" w:rsidRDefault="005C39F4" w:rsidP="005C39F4">
            <w:pPr>
              <w:pStyle w:val="a7"/>
              <w:numPr>
                <w:ilvl w:val="0"/>
                <w:numId w:val="17"/>
              </w:numPr>
              <w:spacing w:line="312" w:lineRule="auto"/>
              <w:ind w:left="357" w:firstLineChars="0" w:hanging="357"/>
              <w:rPr>
                <w:szCs w:val="21"/>
              </w:rPr>
            </w:pPr>
            <w:r w:rsidRPr="0097036C">
              <w:rPr>
                <w:rFonts w:hint="eastAsia"/>
                <w:szCs w:val="21"/>
              </w:rPr>
              <w:t>参观宁波</w:t>
            </w:r>
            <w:r w:rsidRPr="0097036C">
              <w:rPr>
                <w:rFonts w:hint="eastAsia"/>
                <w:szCs w:val="21"/>
              </w:rPr>
              <w:t>-</w:t>
            </w:r>
            <w:r w:rsidRPr="0097036C">
              <w:rPr>
                <w:rFonts w:hint="eastAsia"/>
                <w:szCs w:val="21"/>
              </w:rPr>
              <w:t>舟山港穿山港区中宅矿石码头二期工程</w:t>
            </w:r>
          </w:p>
          <w:p w:rsidR="005C39F4" w:rsidRPr="00532435" w:rsidRDefault="005C39F4" w:rsidP="005C39F4">
            <w:pPr>
              <w:pStyle w:val="a7"/>
              <w:numPr>
                <w:ilvl w:val="0"/>
                <w:numId w:val="17"/>
              </w:numPr>
              <w:spacing w:line="312" w:lineRule="auto"/>
              <w:ind w:left="357" w:firstLineChars="0" w:hanging="357"/>
              <w:rPr>
                <w:b/>
                <w:sz w:val="24"/>
              </w:rPr>
            </w:pPr>
            <w:r w:rsidRPr="0097036C">
              <w:rPr>
                <w:rFonts w:hint="eastAsia"/>
                <w:szCs w:val="21"/>
              </w:rPr>
              <w:t>参观宁波</w:t>
            </w:r>
            <w:r w:rsidRPr="0097036C">
              <w:rPr>
                <w:rFonts w:hint="eastAsia"/>
                <w:szCs w:val="21"/>
              </w:rPr>
              <w:t>-</w:t>
            </w:r>
            <w:r w:rsidRPr="0097036C">
              <w:rPr>
                <w:rFonts w:hint="eastAsia"/>
                <w:szCs w:val="21"/>
              </w:rPr>
              <w:t>舟山港梅山港区</w:t>
            </w:r>
            <w:r w:rsidRPr="0097036C">
              <w:rPr>
                <w:rFonts w:hint="eastAsia"/>
                <w:szCs w:val="21"/>
              </w:rPr>
              <w:t>6-10</w:t>
            </w:r>
            <w:r w:rsidRPr="0097036C">
              <w:rPr>
                <w:rFonts w:hint="eastAsia"/>
                <w:szCs w:val="21"/>
              </w:rPr>
              <w:t>号集装箱码头工程</w:t>
            </w:r>
          </w:p>
        </w:tc>
      </w:tr>
      <w:tr w:rsidR="005C39F4" w:rsidTr="002B35AD">
        <w:tc>
          <w:tcPr>
            <w:tcW w:w="8764" w:type="dxa"/>
            <w:gridSpan w:val="6"/>
          </w:tcPr>
          <w:p w:rsidR="005C39F4" w:rsidRDefault="005C39F4" w:rsidP="002B35AD">
            <w:pPr>
              <w:spacing w:line="324" w:lineRule="auto"/>
              <w:rPr>
                <w:b/>
                <w:sz w:val="24"/>
              </w:rPr>
            </w:pPr>
            <w:r>
              <w:rPr>
                <w:rFonts w:hint="eastAsia"/>
                <w:b/>
                <w:sz w:val="24"/>
              </w:rPr>
              <w:t>收获与</w:t>
            </w:r>
            <w:r w:rsidRPr="00FD3F43">
              <w:rPr>
                <w:rFonts w:hint="eastAsia"/>
                <w:b/>
                <w:sz w:val="24"/>
              </w:rPr>
              <w:t>感想</w:t>
            </w:r>
            <w:r>
              <w:rPr>
                <w:rFonts w:hint="eastAsia"/>
                <w:b/>
                <w:sz w:val="24"/>
              </w:rPr>
              <w:t>：（</w:t>
            </w:r>
            <w:r>
              <w:rPr>
                <w:rFonts w:hint="eastAsia"/>
                <w:b/>
                <w:sz w:val="24"/>
              </w:rPr>
              <w:t>250-300</w:t>
            </w:r>
            <w:r>
              <w:rPr>
                <w:rFonts w:hint="eastAsia"/>
                <w:b/>
                <w:sz w:val="24"/>
              </w:rPr>
              <w:t>字）</w:t>
            </w:r>
          </w:p>
          <w:p w:rsidR="005C39F4" w:rsidRPr="0097036C" w:rsidRDefault="005C39F4" w:rsidP="002B35AD">
            <w:pPr>
              <w:spacing w:line="324" w:lineRule="auto"/>
              <w:rPr>
                <w:szCs w:val="21"/>
              </w:rPr>
            </w:pPr>
            <w:r>
              <w:rPr>
                <w:rFonts w:hint="eastAsia"/>
                <w:sz w:val="24"/>
              </w:rPr>
              <w:t xml:space="preserve">    </w:t>
            </w:r>
            <w:r w:rsidRPr="0097036C">
              <w:rPr>
                <w:rFonts w:hint="eastAsia"/>
                <w:szCs w:val="21"/>
              </w:rPr>
              <w:t>我们参观了两种类型的码头，矿石码头与集装箱码头，类型不同，码头的差异很大。矿石码头的管道，集装箱码头的装卸桥，完美重现我们在港口规划与布置课程里学到的内容。矿石码头的堆场暗黑中闪着隐隐的光亮。由于</w:t>
            </w:r>
            <w:r w:rsidRPr="0097036C">
              <w:rPr>
                <w:rFonts w:hint="eastAsia"/>
                <w:szCs w:val="21"/>
              </w:rPr>
              <w:t>6</w:t>
            </w:r>
            <w:r w:rsidRPr="0097036C">
              <w:rPr>
                <w:rFonts w:hint="eastAsia"/>
                <w:szCs w:val="21"/>
              </w:rPr>
              <w:t>号梅山集装箱码头正在调试中，我们很有幸能够近距离参观码头，观察码头上的重型机械。集装箱码头有序工作的景象在图片和视频中经常看到，但身临其境时还是有工业感与现代感的冲击力。</w:t>
            </w:r>
          </w:p>
          <w:p w:rsidR="005C39F4" w:rsidRPr="0097036C" w:rsidRDefault="005C39F4" w:rsidP="002B35AD">
            <w:pPr>
              <w:spacing w:line="324" w:lineRule="auto"/>
              <w:ind w:firstLine="480"/>
              <w:rPr>
                <w:szCs w:val="21"/>
              </w:rPr>
            </w:pPr>
            <w:r w:rsidRPr="0097036C">
              <w:rPr>
                <w:rFonts w:hint="eastAsia"/>
                <w:szCs w:val="21"/>
              </w:rPr>
              <w:t>参观过程中我们也看到了在港口水运施工技术中学到的内容。</w:t>
            </w:r>
            <w:proofErr w:type="gramStart"/>
            <w:r w:rsidRPr="0097036C">
              <w:rPr>
                <w:rFonts w:hint="eastAsia"/>
                <w:szCs w:val="21"/>
              </w:rPr>
              <w:t>澳牛工程</w:t>
            </w:r>
            <w:proofErr w:type="gramEnd"/>
            <w:r w:rsidRPr="0097036C">
              <w:rPr>
                <w:rFonts w:hint="eastAsia"/>
                <w:szCs w:val="21"/>
              </w:rPr>
              <w:t>基地中我们看到了现场打桩的过程。对于打桩，我原本只有一个简单的概念，来自课本系统描述与老师讲解，在现场，我对此有了更加具象的认识，学到的课本知识与现场景象相融，对打桩的理解与认识也更加深刻了。</w:t>
            </w:r>
          </w:p>
          <w:p w:rsidR="005C39F4" w:rsidRPr="00381CCE" w:rsidRDefault="005C39F4" w:rsidP="002B35AD">
            <w:pPr>
              <w:spacing w:line="324" w:lineRule="auto"/>
              <w:ind w:firstLine="480"/>
              <w:rPr>
                <w:sz w:val="24"/>
              </w:rPr>
            </w:pPr>
          </w:p>
          <w:p w:rsidR="005C39F4" w:rsidRDefault="005C39F4" w:rsidP="002B35AD">
            <w:pPr>
              <w:spacing w:line="324" w:lineRule="auto"/>
              <w:rPr>
                <w:sz w:val="24"/>
              </w:rPr>
            </w:pPr>
          </w:p>
          <w:p w:rsidR="005C39F4" w:rsidRDefault="005C39F4" w:rsidP="002B35AD">
            <w:pPr>
              <w:spacing w:line="324" w:lineRule="auto"/>
              <w:rPr>
                <w:b/>
                <w:sz w:val="24"/>
              </w:rPr>
            </w:pPr>
          </w:p>
        </w:tc>
      </w:tr>
      <w:tr w:rsidR="005C39F4" w:rsidTr="002B35AD">
        <w:tc>
          <w:tcPr>
            <w:tcW w:w="8764" w:type="dxa"/>
            <w:gridSpan w:val="6"/>
          </w:tcPr>
          <w:p w:rsidR="005C39F4" w:rsidRPr="00FD3F43" w:rsidRDefault="005C39F4" w:rsidP="002B35AD">
            <w:pPr>
              <w:spacing w:line="324" w:lineRule="auto"/>
              <w:rPr>
                <w:sz w:val="24"/>
              </w:rPr>
            </w:pPr>
            <w:r w:rsidRPr="00FD3F43">
              <w:rPr>
                <w:rFonts w:hint="eastAsia"/>
                <w:b/>
                <w:sz w:val="24"/>
              </w:rPr>
              <w:t>建议与意见：</w:t>
            </w:r>
            <w:r>
              <w:rPr>
                <w:rFonts w:hint="eastAsia"/>
                <w:b/>
                <w:sz w:val="24"/>
              </w:rPr>
              <w:t>（</w:t>
            </w:r>
            <w:r>
              <w:rPr>
                <w:rFonts w:hint="eastAsia"/>
                <w:b/>
                <w:sz w:val="24"/>
              </w:rPr>
              <w:t>200</w:t>
            </w:r>
            <w:r>
              <w:rPr>
                <w:rFonts w:hint="eastAsia"/>
                <w:b/>
                <w:sz w:val="24"/>
              </w:rPr>
              <w:t>字左右）</w:t>
            </w:r>
          </w:p>
          <w:p w:rsidR="005C39F4" w:rsidRPr="0097036C" w:rsidRDefault="005C39F4" w:rsidP="002B35AD">
            <w:pPr>
              <w:spacing w:line="324" w:lineRule="auto"/>
              <w:rPr>
                <w:szCs w:val="21"/>
              </w:rPr>
            </w:pPr>
            <w:r w:rsidRPr="0097036C">
              <w:rPr>
                <w:rFonts w:hint="eastAsia"/>
                <w:szCs w:val="21"/>
              </w:rPr>
              <w:t>行程安排过于紧凑，一天下来比较疲惫。</w:t>
            </w:r>
          </w:p>
          <w:p w:rsidR="005C39F4" w:rsidRPr="003C3155" w:rsidRDefault="005C39F4" w:rsidP="002B35AD">
            <w:pPr>
              <w:spacing w:line="324" w:lineRule="auto"/>
              <w:rPr>
                <w:sz w:val="24"/>
              </w:rPr>
            </w:pPr>
          </w:p>
          <w:p w:rsidR="005C39F4" w:rsidRPr="003C3155" w:rsidRDefault="005C39F4" w:rsidP="002B35AD">
            <w:pPr>
              <w:spacing w:line="324" w:lineRule="auto"/>
              <w:rPr>
                <w:sz w:val="24"/>
              </w:rPr>
            </w:pPr>
          </w:p>
          <w:p w:rsidR="005C39F4" w:rsidRDefault="005C39F4" w:rsidP="002B35AD">
            <w:pPr>
              <w:spacing w:line="324" w:lineRule="auto"/>
              <w:rPr>
                <w:sz w:val="24"/>
              </w:rPr>
            </w:pPr>
          </w:p>
          <w:p w:rsidR="005C39F4" w:rsidRPr="003C3155" w:rsidRDefault="005C39F4" w:rsidP="002B35AD">
            <w:pPr>
              <w:spacing w:line="324" w:lineRule="auto"/>
              <w:rPr>
                <w:sz w:val="24"/>
              </w:rPr>
            </w:pPr>
          </w:p>
          <w:p w:rsidR="005C39F4" w:rsidRPr="003C3155" w:rsidRDefault="005C39F4" w:rsidP="002B35AD">
            <w:pPr>
              <w:spacing w:line="324" w:lineRule="auto"/>
              <w:rPr>
                <w:sz w:val="24"/>
              </w:rPr>
            </w:pPr>
          </w:p>
          <w:p w:rsidR="005C39F4" w:rsidRDefault="005C39F4" w:rsidP="002B35AD">
            <w:pPr>
              <w:spacing w:line="324" w:lineRule="auto"/>
              <w:rPr>
                <w:b/>
                <w:sz w:val="24"/>
              </w:rPr>
            </w:pPr>
          </w:p>
        </w:tc>
      </w:tr>
    </w:tbl>
    <w:p w:rsidR="0092111E" w:rsidRPr="005C39F4" w:rsidRDefault="0092111E" w:rsidP="005D586E">
      <w:pPr>
        <w:autoSpaceDE w:val="0"/>
        <w:autoSpaceDN w:val="0"/>
        <w:adjustRightInd w:val="0"/>
        <w:jc w:val="left"/>
        <w:rPr>
          <w:kern w:val="0"/>
          <w:sz w:val="28"/>
          <w:szCs w:val="40"/>
        </w:rPr>
      </w:pPr>
    </w:p>
    <w:p w:rsidR="0092111E" w:rsidRDefault="0092111E" w:rsidP="005D586E">
      <w:pPr>
        <w:autoSpaceDE w:val="0"/>
        <w:autoSpaceDN w:val="0"/>
        <w:adjustRightInd w:val="0"/>
        <w:jc w:val="left"/>
        <w:rPr>
          <w:kern w:val="0"/>
          <w:sz w:val="28"/>
          <w:szCs w:val="40"/>
        </w:rPr>
      </w:pPr>
    </w:p>
    <w:p w:rsidR="0092111E" w:rsidRDefault="0092111E" w:rsidP="005D586E">
      <w:pPr>
        <w:autoSpaceDE w:val="0"/>
        <w:autoSpaceDN w:val="0"/>
        <w:adjustRightInd w:val="0"/>
        <w:jc w:val="left"/>
        <w:rPr>
          <w:kern w:val="0"/>
          <w:sz w:val="28"/>
          <w:szCs w:val="40"/>
        </w:rPr>
      </w:pPr>
    </w:p>
    <w:tbl>
      <w:tblPr>
        <w:tblStyle w:val="a8"/>
        <w:tblW w:w="0" w:type="auto"/>
        <w:tblLook w:val="04A0" w:firstRow="1" w:lastRow="0" w:firstColumn="1" w:lastColumn="0" w:noHBand="0" w:noVBand="1"/>
      </w:tblPr>
      <w:tblGrid>
        <w:gridCol w:w="1403"/>
        <w:gridCol w:w="1444"/>
        <w:gridCol w:w="1403"/>
        <w:gridCol w:w="1458"/>
        <w:gridCol w:w="1403"/>
        <w:gridCol w:w="1417"/>
      </w:tblGrid>
      <w:tr w:rsidR="005C39F4" w:rsidTr="002B35AD">
        <w:tc>
          <w:tcPr>
            <w:tcW w:w="1460" w:type="dxa"/>
          </w:tcPr>
          <w:p w:rsidR="005C39F4" w:rsidRDefault="005C39F4" w:rsidP="002B35AD">
            <w:pPr>
              <w:spacing w:line="360" w:lineRule="auto"/>
              <w:rPr>
                <w:b/>
                <w:sz w:val="24"/>
              </w:rPr>
            </w:pPr>
            <w:r w:rsidRPr="00FD3F43">
              <w:rPr>
                <w:rFonts w:hint="eastAsia"/>
                <w:b/>
                <w:sz w:val="24"/>
              </w:rPr>
              <w:t>姓名</w:t>
            </w:r>
          </w:p>
        </w:tc>
        <w:tc>
          <w:tcPr>
            <w:tcW w:w="1460" w:type="dxa"/>
          </w:tcPr>
          <w:p w:rsidR="005C39F4" w:rsidRDefault="005C39F4" w:rsidP="002B35AD">
            <w:pPr>
              <w:spacing w:line="360" w:lineRule="auto"/>
              <w:rPr>
                <w:b/>
                <w:sz w:val="24"/>
              </w:rPr>
            </w:pPr>
            <w:r>
              <w:rPr>
                <w:rFonts w:hint="eastAsia"/>
                <w:b/>
                <w:sz w:val="24"/>
              </w:rPr>
              <w:t>王紫荆</w:t>
            </w:r>
          </w:p>
        </w:tc>
        <w:tc>
          <w:tcPr>
            <w:tcW w:w="1461" w:type="dxa"/>
          </w:tcPr>
          <w:p w:rsidR="005C39F4" w:rsidRDefault="005C39F4" w:rsidP="002B35AD">
            <w:pPr>
              <w:spacing w:line="360" w:lineRule="auto"/>
              <w:rPr>
                <w:b/>
                <w:sz w:val="24"/>
              </w:rPr>
            </w:pPr>
            <w:r w:rsidRPr="00FD3F43">
              <w:rPr>
                <w:rFonts w:hint="eastAsia"/>
                <w:b/>
                <w:sz w:val="24"/>
              </w:rPr>
              <w:t>学号</w:t>
            </w:r>
          </w:p>
        </w:tc>
        <w:tc>
          <w:tcPr>
            <w:tcW w:w="1461" w:type="dxa"/>
          </w:tcPr>
          <w:p w:rsidR="005C39F4" w:rsidRDefault="005C39F4" w:rsidP="002B35AD">
            <w:pPr>
              <w:spacing w:line="360" w:lineRule="auto"/>
              <w:rPr>
                <w:b/>
                <w:sz w:val="24"/>
              </w:rPr>
            </w:pPr>
            <w:r>
              <w:rPr>
                <w:rFonts w:hint="eastAsia"/>
                <w:b/>
                <w:sz w:val="24"/>
              </w:rPr>
              <w:t>3150100587</w:t>
            </w:r>
          </w:p>
        </w:tc>
        <w:tc>
          <w:tcPr>
            <w:tcW w:w="1461" w:type="dxa"/>
          </w:tcPr>
          <w:p w:rsidR="005C39F4" w:rsidRDefault="005C39F4" w:rsidP="002B35AD">
            <w:pPr>
              <w:spacing w:line="360" w:lineRule="auto"/>
              <w:rPr>
                <w:b/>
                <w:sz w:val="24"/>
              </w:rPr>
            </w:pPr>
            <w:r>
              <w:rPr>
                <w:rFonts w:hint="eastAsia"/>
                <w:b/>
                <w:sz w:val="24"/>
              </w:rPr>
              <w:t>班级</w:t>
            </w:r>
          </w:p>
        </w:tc>
        <w:tc>
          <w:tcPr>
            <w:tcW w:w="1461" w:type="dxa"/>
          </w:tcPr>
          <w:p w:rsidR="005C39F4" w:rsidRDefault="005C39F4" w:rsidP="002B35AD">
            <w:pPr>
              <w:spacing w:line="360" w:lineRule="auto"/>
              <w:rPr>
                <w:b/>
                <w:sz w:val="24"/>
              </w:rPr>
            </w:pPr>
            <w:r>
              <w:rPr>
                <w:rFonts w:hint="eastAsia"/>
                <w:b/>
                <w:sz w:val="24"/>
              </w:rPr>
              <w:t>港航</w:t>
            </w:r>
            <w:r>
              <w:rPr>
                <w:rFonts w:hint="eastAsia"/>
                <w:b/>
                <w:sz w:val="24"/>
              </w:rPr>
              <w:t>1501</w:t>
            </w:r>
          </w:p>
        </w:tc>
      </w:tr>
      <w:tr w:rsidR="005C39F4" w:rsidTr="002B35AD">
        <w:tc>
          <w:tcPr>
            <w:tcW w:w="1460" w:type="dxa"/>
          </w:tcPr>
          <w:p w:rsidR="005C39F4" w:rsidRPr="00FD3F43" w:rsidRDefault="005C39F4" w:rsidP="002B35AD">
            <w:pPr>
              <w:spacing w:line="360" w:lineRule="auto"/>
              <w:rPr>
                <w:b/>
                <w:sz w:val="24"/>
              </w:rPr>
            </w:pPr>
            <w:r w:rsidRPr="00FD3F43">
              <w:rPr>
                <w:rFonts w:hint="eastAsia"/>
                <w:b/>
                <w:sz w:val="24"/>
              </w:rPr>
              <w:t>时间</w:t>
            </w:r>
          </w:p>
        </w:tc>
        <w:tc>
          <w:tcPr>
            <w:tcW w:w="1460" w:type="dxa"/>
          </w:tcPr>
          <w:p w:rsidR="005C39F4" w:rsidRDefault="005C39F4" w:rsidP="002B35AD">
            <w:pPr>
              <w:spacing w:line="360" w:lineRule="auto"/>
              <w:rPr>
                <w:b/>
                <w:sz w:val="24"/>
              </w:rPr>
            </w:pPr>
            <w:r>
              <w:rPr>
                <w:rFonts w:hint="eastAsia"/>
                <w:b/>
                <w:sz w:val="24"/>
              </w:rPr>
              <w:t>2018.7.17</w:t>
            </w:r>
          </w:p>
        </w:tc>
        <w:tc>
          <w:tcPr>
            <w:tcW w:w="1461" w:type="dxa"/>
          </w:tcPr>
          <w:p w:rsidR="005C39F4" w:rsidRPr="00FD3F43" w:rsidRDefault="005C39F4" w:rsidP="002B35AD">
            <w:pPr>
              <w:spacing w:line="360" w:lineRule="auto"/>
              <w:rPr>
                <w:b/>
                <w:sz w:val="24"/>
              </w:rPr>
            </w:pPr>
            <w:r>
              <w:rPr>
                <w:rFonts w:hint="eastAsia"/>
                <w:b/>
                <w:sz w:val="24"/>
              </w:rPr>
              <w:t>周次</w:t>
            </w:r>
          </w:p>
        </w:tc>
        <w:tc>
          <w:tcPr>
            <w:tcW w:w="1461" w:type="dxa"/>
          </w:tcPr>
          <w:p w:rsidR="005C39F4" w:rsidRDefault="005C39F4" w:rsidP="002B35AD">
            <w:pPr>
              <w:spacing w:line="360" w:lineRule="auto"/>
              <w:rPr>
                <w:b/>
                <w:sz w:val="24"/>
              </w:rPr>
            </w:pPr>
            <w:r>
              <w:rPr>
                <w:rFonts w:hint="eastAsia"/>
                <w:b/>
                <w:sz w:val="24"/>
              </w:rPr>
              <w:t>二</w:t>
            </w:r>
          </w:p>
        </w:tc>
        <w:tc>
          <w:tcPr>
            <w:tcW w:w="1461" w:type="dxa"/>
          </w:tcPr>
          <w:p w:rsidR="005C39F4" w:rsidRPr="00FD3F43" w:rsidRDefault="005C39F4" w:rsidP="002B35AD">
            <w:pPr>
              <w:spacing w:line="360" w:lineRule="auto"/>
              <w:rPr>
                <w:b/>
                <w:sz w:val="24"/>
              </w:rPr>
            </w:pPr>
            <w:r>
              <w:rPr>
                <w:rFonts w:hint="eastAsia"/>
                <w:b/>
                <w:sz w:val="24"/>
              </w:rPr>
              <w:t>星期</w:t>
            </w:r>
          </w:p>
        </w:tc>
        <w:tc>
          <w:tcPr>
            <w:tcW w:w="1461" w:type="dxa"/>
          </w:tcPr>
          <w:p w:rsidR="005C39F4" w:rsidRDefault="005C39F4" w:rsidP="002B35AD">
            <w:pPr>
              <w:spacing w:line="360" w:lineRule="auto"/>
              <w:rPr>
                <w:b/>
                <w:sz w:val="24"/>
              </w:rPr>
            </w:pPr>
            <w:r>
              <w:rPr>
                <w:rFonts w:hint="eastAsia"/>
                <w:b/>
                <w:sz w:val="24"/>
              </w:rPr>
              <w:t>二</w:t>
            </w:r>
          </w:p>
        </w:tc>
      </w:tr>
      <w:tr w:rsidR="005C39F4" w:rsidTr="002B35AD">
        <w:tc>
          <w:tcPr>
            <w:tcW w:w="1460" w:type="dxa"/>
          </w:tcPr>
          <w:p w:rsidR="005C39F4" w:rsidRDefault="005C39F4" w:rsidP="002B35AD">
            <w:pPr>
              <w:spacing w:line="360" w:lineRule="auto"/>
              <w:rPr>
                <w:b/>
                <w:sz w:val="24"/>
              </w:rPr>
            </w:pPr>
            <w:r w:rsidRPr="00FD3F43">
              <w:rPr>
                <w:rFonts w:hint="eastAsia"/>
                <w:b/>
                <w:sz w:val="24"/>
              </w:rPr>
              <w:t>地点</w:t>
            </w:r>
          </w:p>
        </w:tc>
        <w:tc>
          <w:tcPr>
            <w:tcW w:w="7304" w:type="dxa"/>
            <w:gridSpan w:val="5"/>
          </w:tcPr>
          <w:p w:rsidR="005C39F4" w:rsidRDefault="005C39F4" w:rsidP="002B35AD">
            <w:pPr>
              <w:spacing w:line="360" w:lineRule="auto"/>
              <w:rPr>
                <w:b/>
                <w:sz w:val="24"/>
              </w:rPr>
            </w:pPr>
            <w:proofErr w:type="gramStart"/>
            <w:r>
              <w:rPr>
                <w:rFonts w:hint="eastAsia"/>
                <w:b/>
                <w:sz w:val="24"/>
              </w:rPr>
              <w:t>台州头门</w:t>
            </w:r>
            <w:proofErr w:type="gramEnd"/>
            <w:r>
              <w:rPr>
                <w:rFonts w:hint="eastAsia"/>
                <w:b/>
                <w:sz w:val="24"/>
              </w:rPr>
              <w:t>港</w:t>
            </w:r>
          </w:p>
        </w:tc>
      </w:tr>
      <w:tr w:rsidR="005C39F4" w:rsidTr="002B35AD">
        <w:tc>
          <w:tcPr>
            <w:tcW w:w="8764" w:type="dxa"/>
            <w:gridSpan w:val="6"/>
          </w:tcPr>
          <w:p w:rsidR="005C39F4" w:rsidRDefault="005C39F4" w:rsidP="002B35AD">
            <w:pPr>
              <w:spacing w:line="324" w:lineRule="auto"/>
              <w:rPr>
                <w:b/>
                <w:sz w:val="24"/>
              </w:rPr>
            </w:pPr>
            <w:r w:rsidRPr="00FD3F43">
              <w:rPr>
                <w:rFonts w:hint="eastAsia"/>
                <w:b/>
                <w:sz w:val="24"/>
              </w:rPr>
              <w:t>实习内容：</w:t>
            </w:r>
          </w:p>
          <w:p w:rsidR="005C39F4" w:rsidRPr="009A235A" w:rsidRDefault="005C39F4" w:rsidP="005C39F4">
            <w:pPr>
              <w:pStyle w:val="a7"/>
              <w:numPr>
                <w:ilvl w:val="0"/>
                <w:numId w:val="17"/>
              </w:numPr>
              <w:spacing w:line="312" w:lineRule="auto"/>
              <w:ind w:left="357" w:firstLineChars="0" w:hanging="357"/>
              <w:rPr>
                <w:sz w:val="24"/>
              </w:rPr>
            </w:pPr>
            <w:r w:rsidRPr="009A235A">
              <w:rPr>
                <w:rFonts w:hint="eastAsia"/>
                <w:szCs w:val="21"/>
              </w:rPr>
              <w:t>参观</w:t>
            </w:r>
            <w:proofErr w:type="gramStart"/>
            <w:r w:rsidRPr="009A235A">
              <w:rPr>
                <w:rFonts w:hint="eastAsia"/>
                <w:szCs w:val="21"/>
              </w:rPr>
              <w:t>台州头门</w:t>
            </w:r>
            <w:proofErr w:type="gramEnd"/>
            <w:r w:rsidRPr="009A235A">
              <w:rPr>
                <w:rFonts w:hint="eastAsia"/>
                <w:szCs w:val="21"/>
              </w:rPr>
              <w:t>港区</w:t>
            </w:r>
          </w:p>
          <w:p w:rsidR="005C39F4" w:rsidRPr="009A235A" w:rsidRDefault="005C39F4" w:rsidP="005C39F4">
            <w:pPr>
              <w:pStyle w:val="a7"/>
              <w:numPr>
                <w:ilvl w:val="0"/>
                <w:numId w:val="17"/>
              </w:numPr>
              <w:spacing w:line="312" w:lineRule="auto"/>
              <w:ind w:left="357" w:firstLineChars="0" w:hanging="357"/>
              <w:rPr>
                <w:sz w:val="24"/>
              </w:rPr>
            </w:pPr>
            <w:r w:rsidRPr="009A235A">
              <w:rPr>
                <w:rFonts w:hint="eastAsia"/>
                <w:szCs w:val="21"/>
              </w:rPr>
              <w:t>参观</w:t>
            </w:r>
            <w:proofErr w:type="gramStart"/>
            <w:r w:rsidRPr="009A235A">
              <w:rPr>
                <w:rFonts w:hint="eastAsia"/>
                <w:szCs w:val="21"/>
              </w:rPr>
              <w:t>台州头门</w:t>
            </w:r>
            <w:proofErr w:type="gramEnd"/>
            <w:r w:rsidRPr="009A235A">
              <w:rPr>
                <w:rFonts w:hint="eastAsia"/>
                <w:szCs w:val="21"/>
              </w:rPr>
              <w:t>港经济开发区规划展览馆</w:t>
            </w:r>
          </w:p>
          <w:p w:rsidR="005C39F4" w:rsidRPr="00532435" w:rsidRDefault="005C39F4" w:rsidP="002B35AD">
            <w:pPr>
              <w:pStyle w:val="a7"/>
              <w:spacing w:line="312" w:lineRule="auto"/>
              <w:ind w:left="357" w:firstLineChars="0" w:firstLine="0"/>
              <w:rPr>
                <w:b/>
                <w:sz w:val="24"/>
              </w:rPr>
            </w:pPr>
          </w:p>
        </w:tc>
      </w:tr>
      <w:tr w:rsidR="005C39F4" w:rsidTr="002B35AD">
        <w:tc>
          <w:tcPr>
            <w:tcW w:w="8764" w:type="dxa"/>
            <w:gridSpan w:val="6"/>
          </w:tcPr>
          <w:p w:rsidR="005C39F4" w:rsidRDefault="005C39F4" w:rsidP="002B35AD">
            <w:pPr>
              <w:spacing w:line="324" w:lineRule="auto"/>
              <w:rPr>
                <w:b/>
                <w:sz w:val="24"/>
              </w:rPr>
            </w:pPr>
            <w:r>
              <w:rPr>
                <w:rFonts w:hint="eastAsia"/>
                <w:b/>
                <w:sz w:val="24"/>
              </w:rPr>
              <w:t>收获与</w:t>
            </w:r>
            <w:r w:rsidRPr="00FD3F43">
              <w:rPr>
                <w:rFonts w:hint="eastAsia"/>
                <w:b/>
                <w:sz w:val="24"/>
              </w:rPr>
              <w:t>感想</w:t>
            </w:r>
            <w:r>
              <w:rPr>
                <w:rFonts w:hint="eastAsia"/>
                <w:b/>
                <w:sz w:val="24"/>
              </w:rPr>
              <w:t>：（</w:t>
            </w:r>
            <w:r>
              <w:rPr>
                <w:rFonts w:hint="eastAsia"/>
                <w:b/>
                <w:sz w:val="24"/>
              </w:rPr>
              <w:t>250-300</w:t>
            </w:r>
            <w:r>
              <w:rPr>
                <w:rFonts w:hint="eastAsia"/>
                <w:b/>
                <w:sz w:val="24"/>
              </w:rPr>
              <w:t>字）</w:t>
            </w:r>
          </w:p>
          <w:p w:rsidR="005C39F4" w:rsidRPr="009A235A" w:rsidRDefault="005C39F4" w:rsidP="002B35AD">
            <w:pPr>
              <w:spacing w:line="312" w:lineRule="auto"/>
              <w:rPr>
                <w:szCs w:val="21"/>
              </w:rPr>
            </w:pPr>
            <w:r w:rsidRPr="009A235A">
              <w:rPr>
                <w:rFonts w:hint="eastAsia"/>
                <w:szCs w:val="21"/>
              </w:rPr>
              <w:t xml:space="preserve">    </w:t>
            </w:r>
            <w:r w:rsidRPr="009A235A">
              <w:rPr>
                <w:rFonts w:hint="eastAsia"/>
                <w:szCs w:val="21"/>
              </w:rPr>
              <w:t>在头门港区我们到了围填海现场。滩涂的淤积非常惊人。向大海讨要生存与发展的空间的确是当下发展困境中直</w:t>
            </w:r>
            <w:proofErr w:type="gramStart"/>
            <w:r w:rsidRPr="009A235A">
              <w:rPr>
                <w:rFonts w:hint="eastAsia"/>
                <w:szCs w:val="21"/>
              </w:rPr>
              <w:t>接有效</w:t>
            </w:r>
            <w:proofErr w:type="gramEnd"/>
            <w:r w:rsidRPr="009A235A">
              <w:rPr>
                <w:rFonts w:hint="eastAsia"/>
                <w:szCs w:val="21"/>
              </w:rPr>
              <w:t>的一个选择，但是填海造地对生态的影响是无法避免的议题。不止一位专业课老师告诉我们，现在国家海洋局已经基本不批准围填海项目了。这是我们国家对海洋生态的保护，但是，围填海的利弊权衡因时因地而异，一棍子全部打死限制了很多城市的发展。头门港归属的临海市是我的家乡，临海市在</w:t>
            </w:r>
            <w:r w:rsidRPr="009A235A">
              <w:rPr>
                <w:rFonts w:hint="eastAsia"/>
                <w:szCs w:val="21"/>
              </w:rPr>
              <w:t>1999</w:t>
            </w:r>
            <w:r w:rsidRPr="009A235A">
              <w:rPr>
                <w:rFonts w:hint="eastAsia"/>
                <w:szCs w:val="21"/>
              </w:rPr>
              <w:t>年以前一直是台州府城所在地。主城区由山包围，在古时易守难攻是很好的优势，但在当下却是限制发展的劣势，故台州市政府迁离。此后临海市发展缓慢，而头门港是我们市发展的新希望，现在倾全市之力建设头门港经济开发区。填海造陆能给我们这个小城市无可估量的经济效益。发展和环保的矛盾是亟待解决的问题。</w:t>
            </w:r>
          </w:p>
          <w:p w:rsidR="005C39F4" w:rsidRPr="00BD2271" w:rsidRDefault="005C39F4" w:rsidP="002B35AD">
            <w:pPr>
              <w:spacing w:line="324" w:lineRule="auto"/>
              <w:rPr>
                <w:sz w:val="24"/>
              </w:rPr>
            </w:pPr>
          </w:p>
          <w:p w:rsidR="005C39F4" w:rsidRDefault="005C39F4" w:rsidP="002B35AD">
            <w:pPr>
              <w:spacing w:line="324" w:lineRule="auto"/>
              <w:rPr>
                <w:b/>
                <w:sz w:val="24"/>
              </w:rPr>
            </w:pPr>
          </w:p>
        </w:tc>
      </w:tr>
      <w:tr w:rsidR="005C39F4" w:rsidTr="002B35AD">
        <w:tc>
          <w:tcPr>
            <w:tcW w:w="8764" w:type="dxa"/>
            <w:gridSpan w:val="6"/>
          </w:tcPr>
          <w:p w:rsidR="005C39F4" w:rsidRPr="00FD3F43" w:rsidRDefault="005C39F4" w:rsidP="002B35AD">
            <w:pPr>
              <w:spacing w:line="324" w:lineRule="auto"/>
              <w:rPr>
                <w:sz w:val="24"/>
              </w:rPr>
            </w:pPr>
            <w:r w:rsidRPr="00FD3F43">
              <w:rPr>
                <w:rFonts w:hint="eastAsia"/>
                <w:b/>
                <w:sz w:val="24"/>
              </w:rPr>
              <w:t>建议与意见：</w:t>
            </w:r>
            <w:r>
              <w:rPr>
                <w:rFonts w:hint="eastAsia"/>
                <w:b/>
                <w:sz w:val="24"/>
              </w:rPr>
              <w:t>（</w:t>
            </w:r>
            <w:r>
              <w:rPr>
                <w:rFonts w:hint="eastAsia"/>
                <w:b/>
                <w:sz w:val="24"/>
              </w:rPr>
              <w:t>200</w:t>
            </w:r>
            <w:r>
              <w:rPr>
                <w:rFonts w:hint="eastAsia"/>
                <w:b/>
                <w:sz w:val="24"/>
              </w:rPr>
              <w:t>字左右）</w:t>
            </w:r>
          </w:p>
          <w:p w:rsidR="005C39F4" w:rsidRPr="009A235A" w:rsidRDefault="005C39F4" w:rsidP="002B35AD">
            <w:pPr>
              <w:spacing w:line="324" w:lineRule="auto"/>
              <w:rPr>
                <w:szCs w:val="21"/>
              </w:rPr>
            </w:pPr>
            <w:r w:rsidRPr="009A235A">
              <w:rPr>
                <w:rFonts w:hint="eastAsia"/>
                <w:szCs w:val="21"/>
              </w:rPr>
              <w:t>参观之前可以提供项目的一些纸质材料，使我们参观能把握重点，带着问题寻找答案。</w:t>
            </w:r>
          </w:p>
          <w:p w:rsidR="005C39F4" w:rsidRPr="003C3155" w:rsidRDefault="005C39F4" w:rsidP="002B35AD">
            <w:pPr>
              <w:spacing w:line="324" w:lineRule="auto"/>
              <w:rPr>
                <w:sz w:val="24"/>
              </w:rPr>
            </w:pPr>
          </w:p>
          <w:p w:rsidR="005C39F4" w:rsidRPr="003C3155" w:rsidRDefault="005C39F4" w:rsidP="002B35AD">
            <w:pPr>
              <w:spacing w:line="324" w:lineRule="auto"/>
              <w:rPr>
                <w:sz w:val="24"/>
              </w:rPr>
            </w:pPr>
          </w:p>
          <w:p w:rsidR="005C39F4" w:rsidRDefault="005C39F4" w:rsidP="002B35AD">
            <w:pPr>
              <w:spacing w:line="324" w:lineRule="auto"/>
              <w:rPr>
                <w:sz w:val="24"/>
              </w:rPr>
            </w:pPr>
          </w:p>
          <w:p w:rsidR="005C39F4" w:rsidRPr="003C3155" w:rsidRDefault="005C39F4" w:rsidP="002B35AD">
            <w:pPr>
              <w:spacing w:line="324" w:lineRule="auto"/>
              <w:rPr>
                <w:sz w:val="24"/>
              </w:rPr>
            </w:pPr>
          </w:p>
          <w:p w:rsidR="005C39F4" w:rsidRPr="003C3155" w:rsidRDefault="005C39F4" w:rsidP="002B35AD">
            <w:pPr>
              <w:spacing w:line="324" w:lineRule="auto"/>
              <w:rPr>
                <w:sz w:val="24"/>
              </w:rPr>
            </w:pPr>
          </w:p>
          <w:p w:rsidR="005C39F4" w:rsidRDefault="005C39F4" w:rsidP="002B35AD">
            <w:pPr>
              <w:spacing w:line="324" w:lineRule="auto"/>
              <w:rPr>
                <w:b/>
                <w:sz w:val="24"/>
              </w:rPr>
            </w:pPr>
          </w:p>
        </w:tc>
      </w:tr>
    </w:tbl>
    <w:p w:rsidR="0092111E" w:rsidRPr="005C39F4" w:rsidRDefault="0092111E" w:rsidP="005D586E">
      <w:pPr>
        <w:autoSpaceDE w:val="0"/>
        <w:autoSpaceDN w:val="0"/>
        <w:adjustRightInd w:val="0"/>
        <w:jc w:val="left"/>
        <w:rPr>
          <w:kern w:val="0"/>
          <w:sz w:val="28"/>
          <w:szCs w:val="40"/>
        </w:rPr>
      </w:pPr>
    </w:p>
    <w:p w:rsidR="0092111E" w:rsidRDefault="0092111E" w:rsidP="005D586E">
      <w:pPr>
        <w:autoSpaceDE w:val="0"/>
        <w:autoSpaceDN w:val="0"/>
        <w:adjustRightInd w:val="0"/>
        <w:jc w:val="left"/>
        <w:rPr>
          <w:kern w:val="0"/>
          <w:sz w:val="28"/>
          <w:szCs w:val="40"/>
        </w:rPr>
      </w:pPr>
    </w:p>
    <w:p w:rsidR="0092111E" w:rsidRDefault="0092111E" w:rsidP="005D586E">
      <w:pPr>
        <w:autoSpaceDE w:val="0"/>
        <w:autoSpaceDN w:val="0"/>
        <w:adjustRightInd w:val="0"/>
        <w:jc w:val="left"/>
        <w:rPr>
          <w:kern w:val="0"/>
          <w:sz w:val="28"/>
          <w:szCs w:val="40"/>
        </w:rPr>
      </w:pPr>
    </w:p>
    <w:p w:rsidR="0092111E" w:rsidRDefault="0092111E" w:rsidP="005D586E">
      <w:pPr>
        <w:autoSpaceDE w:val="0"/>
        <w:autoSpaceDN w:val="0"/>
        <w:adjustRightInd w:val="0"/>
        <w:jc w:val="left"/>
        <w:rPr>
          <w:kern w:val="0"/>
          <w:sz w:val="28"/>
          <w:szCs w:val="40"/>
        </w:rPr>
      </w:pPr>
    </w:p>
    <w:tbl>
      <w:tblPr>
        <w:tblStyle w:val="a8"/>
        <w:tblW w:w="0" w:type="auto"/>
        <w:tblLook w:val="04A0" w:firstRow="1" w:lastRow="0" w:firstColumn="1" w:lastColumn="0" w:noHBand="0" w:noVBand="1"/>
      </w:tblPr>
      <w:tblGrid>
        <w:gridCol w:w="1403"/>
        <w:gridCol w:w="1444"/>
        <w:gridCol w:w="1403"/>
        <w:gridCol w:w="1458"/>
        <w:gridCol w:w="1403"/>
        <w:gridCol w:w="1417"/>
      </w:tblGrid>
      <w:tr w:rsidR="005C39F4" w:rsidTr="002B35AD">
        <w:tc>
          <w:tcPr>
            <w:tcW w:w="1460" w:type="dxa"/>
          </w:tcPr>
          <w:p w:rsidR="005C39F4" w:rsidRDefault="005C39F4" w:rsidP="002B35AD">
            <w:pPr>
              <w:spacing w:line="360" w:lineRule="auto"/>
              <w:rPr>
                <w:b/>
                <w:sz w:val="24"/>
              </w:rPr>
            </w:pPr>
            <w:r w:rsidRPr="00FD3F43">
              <w:rPr>
                <w:rFonts w:hint="eastAsia"/>
                <w:b/>
                <w:sz w:val="24"/>
              </w:rPr>
              <w:t>姓名</w:t>
            </w:r>
          </w:p>
        </w:tc>
        <w:tc>
          <w:tcPr>
            <w:tcW w:w="1460" w:type="dxa"/>
          </w:tcPr>
          <w:p w:rsidR="005C39F4" w:rsidRDefault="005C39F4" w:rsidP="002B35AD">
            <w:pPr>
              <w:spacing w:line="360" w:lineRule="auto"/>
              <w:rPr>
                <w:b/>
                <w:sz w:val="24"/>
              </w:rPr>
            </w:pPr>
            <w:r>
              <w:rPr>
                <w:rFonts w:hint="eastAsia"/>
                <w:b/>
                <w:sz w:val="24"/>
              </w:rPr>
              <w:t>王紫荆</w:t>
            </w:r>
          </w:p>
        </w:tc>
        <w:tc>
          <w:tcPr>
            <w:tcW w:w="1461" w:type="dxa"/>
          </w:tcPr>
          <w:p w:rsidR="005C39F4" w:rsidRDefault="005C39F4" w:rsidP="002B35AD">
            <w:pPr>
              <w:spacing w:line="360" w:lineRule="auto"/>
              <w:rPr>
                <w:b/>
                <w:sz w:val="24"/>
              </w:rPr>
            </w:pPr>
            <w:r w:rsidRPr="00FD3F43">
              <w:rPr>
                <w:rFonts w:hint="eastAsia"/>
                <w:b/>
                <w:sz w:val="24"/>
              </w:rPr>
              <w:t>学号</w:t>
            </w:r>
          </w:p>
        </w:tc>
        <w:tc>
          <w:tcPr>
            <w:tcW w:w="1461" w:type="dxa"/>
          </w:tcPr>
          <w:p w:rsidR="005C39F4" w:rsidRDefault="005C39F4" w:rsidP="002B35AD">
            <w:pPr>
              <w:spacing w:line="360" w:lineRule="auto"/>
              <w:rPr>
                <w:b/>
                <w:sz w:val="24"/>
              </w:rPr>
            </w:pPr>
            <w:r>
              <w:rPr>
                <w:rFonts w:hint="eastAsia"/>
                <w:b/>
                <w:sz w:val="24"/>
              </w:rPr>
              <w:t>3150100587</w:t>
            </w:r>
          </w:p>
        </w:tc>
        <w:tc>
          <w:tcPr>
            <w:tcW w:w="1461" w:type="dxa"/>
          </w:tcPr>
          <w:p w:rsidR="005C39F4" w:rsidRDefault="005C39F4" w:rsidP="002B35AD">
            <w:pPr>
              <w:spacing w:line="360" w:lineRule="auto"/>
              <w:rPr>
                <w:b/>
                <w:sz w:val="24"/>
              </w:rPr>
            </w:pPr>
            <w:r>
              <w:rPr>
                <w:rFonts w:hint="eastAsia"/>
                <w:b/>
                <w:sz w:val="24"/>
              </w:rPr>
              <w:t>班级</w:t>
            </w:r>
          </w:p>
        </w:tc>
        <w:tc>
          <w:tcPr>
            <w:tcW w:w="1461" w:type="dxa"/>
          </w:tcPr>
          <w:p w:rsidR="005C39F4" w:rsidRDefault="005C39F4" w:rsidP="002B35AD">
            <w:pPr>
              <w:spacing w:line="360" w:lineRule="auto"/>
              <w:rPr>
                <w:b/>
                <w:sz w:val="24"/>
              </w:rPr>
            </w:pPr>
            <w:r>
              <w:rPr>
                <w:rFonts w:hint="eastAsia"/>
                <w:b/>
                <w:sz w:val="24"/>
              </w:rPr>
              <w:t>港航</w:t>
            </w:r>
            <w:r>
              <w:rPr>
                <w:rFonts w:hint="eastAsia"/>
                <w:b/>
                <w:sz w:val="24"/>
              </w:rPr>
              <w:t>1501</w:t>
            </w:r>
          </w:p>
        </w:tc>
      </w:tr>
      <w:tr w:rsidR="005C39F4" w:rsidTr="002B35AD">
        <w:tc>
          <w:tcPr>
            <w:tcW w:w="1460" w:type="dxa"/>
          </w:tcPr>
          <w:p w:rsidR="005C39F4" w:rsidRPr="00FD3F43" w:rsidRDefault="005C39F4" w:rsidP="002B35AD">
            <w:pPr>
              <w:spacing w:line="360" w:lineRule="auto"/>
              <w:rPr>
                <w:b/>
                <w:sz w:val="24"/>
              </w:rPr>
            </w:pPr>
            <w:r w:rsidRPr="00FD3F43">
              <w:rPr>
                <w:rFonts w:hint="eastAsia"/>
                <w:b/>
                <w:sz w:val="24"/>
              </w:rPr>
              <w:lastRenderedPageBreak/>
              <w:t>时间</w:t>
            </w:r>
          </w:p>
        </w:tc>
        <w:tc>
          <w:tcPr>
            <w:tcW w:w="1460" w:type="dxa"/>
          </w:tcPr>
          <w:p w:rsidR="005C39F4" w:rsidRDefault="005C39F4" w:rsidP="002B35AD">
            <w:pPr>
              <w:spacing w:line="360" w:lineRule="auto"/>
              <w:rPr>
                <w:b/>
                <w:sz w:val="24"/>
              </w:rPr>
            </w:pPr>
            <w:r>
              <w:rPr>
                <w:rFonts w:hint="eastAsia"/>
                <w:b/>
                <w:sz w:val="24"/>
              </w:rPr>
              <w:t>2018.7.19</w:t>
            </w:r>
          </w:p>
        </w:tc>
        <w:tc>
          <w:tcPr>
            <w:tcW w:w="1461" w:type="dxa"/>
          </w:tcPr>
          <w:p w:rsidR="005C39F4" w:rsidRPr="00FD3F43" w:rsidRDefault="005C39F4" w:rsidP="002B35AD">
            <w:pPr>
              <w:spacing w:line="360" w:lineRule="auto"/>
              <w:rPr>
                <w:b/>
                <w:sz w:val="24"/>
              </w:rPr>
            </w:pPr>
            <w:r>
              <w:rPr>
                <w:rFonts w:hint="eastAsia"/>
                <w:b/>
                <w:sz w:val="24"/>
              </w:rPr>
              <w:t>周次</w:t>
            </w:r>
          </w:p>
        </w:tc>
        <w:tc>
          <w:tcPr>
            <w:tcW w:w="1461" w:type="dxa"/>
          </w:tcPr>
          <w:p w:rsidR="005C39F4" w:rsidRDefault="005C39F4" w:rsidP="002B35AD">
            <w:pPr>
              <w:spacing w:line="360" w:lineRule="auto"/>
              <w:rPr>
                <w:b/>
                <w:sz w:val="24"/>
              </w:rPr>
            </w:pPr>
            <w:r>
              <w:rPr>
                <w:rFonts w:hint="eastAsia"/>
                <w:b/>
                <w:sz w:val="24"/>
              </w:rPr>
              <w:t>二</w:t>
            </w:r>
          </w:p>
        </w:tc>
        <w:tc>
          <w:tcPr>
            <w:tcW w:w="1461" w:type="dxa"/>
          </w:tcPr>
          <w:p w:rsidR="005C39F4" w:rsidRPr="00FD3F43" w:rsidRDefault="005C39F4" w:rsidP="002B35AD">
            <w:pPr>
              <w:spacing w:line="360" w:lineRule="auto"/>
              <w:rPr>
                <w:b/>
                <w:sz w:val="24"/>
              </w:rPr>
            </w:pPr>
            <w:r>
              <w:rPr>
                <w:rFonts w:hint="eastAsia"/>
                <w:b/>
                <w:sz w:val="24"/>
              </w:rPr>
              <w:t>星期</w:t>
            </w:r>
          </w:p>
        </w:tc>
        <w:tc>
          <w:tcPr>
            <w:tcW w:w="1461" w:type="dxa"/>
          </w:tcPr>
          <w:p w:rsidR="005C39F4" w:rsidRDefault="005C39F4" w:rsidP="002B35AD">
            <w:pPr>
              <w:spacing w:line="360" w:lineRule="auto"/>
              <w:rPr>
                <w:b/>
                <w:sz w:val="24"/>
              </w:rPr>
            </w:pPr>
            <w:r>
              <w:rPr>
                <w:rFonts w:hint="eastAsia"/>
                <w:b/>
                <w:sz w:val="24"/>
              </w:rPr>
              <w:t>四</w:t>
            </w:r>
          </w:p>
        </w:tc>
      </w:tr>
      <w:tr w:rsidR="005C39F4" w:rsidTr="002B35AD">
        <w:tc>
          <w:tcPr>
            <w:tcW w:w="1460" w:type="dxa"/>
          </w:tcPr>
          <w:p w:rsidR="005C39F4" w:rsidRDefault="005C39F4" w:rsidP="002B35AD">
            <w:pPr>
              <w:spacing w:line="360" w:lineRule="auto"/>
              <w:rPr>
                <w:b/>
                <w:sz w:val="24"/>
              </w:rPr>
            </w:pPr>
            <w:r w:rsidRPr="00FD3F43">
              <w:rPr>
                <w:rFonts w:hint="eastAsia"/>
                <w:b/>
                <w:sz w:val="24"/>
              </w:rPr>
              <w:t>地点</w:t>
            </w:r>
          </w:p>
        </w:tc>
        <w:tc>
          <w:tcPr>
            <w:tcW w:w="7304" w:type="dxa"/>
            <w:gridSpan w:val="5"/>
          </w:tcPr>
          <w:p w:rsidR="005C39F4" w:rsidRDefault="005C39F4" w:rsidP="002B35AD">
            <w:pPr>
              <w:spacing w:line="360" w:lineRule="auto"/>
              <w:rPr>
                <w:b/>
                <w:sz w:val="24"/>
              </w:rPr>
            </w:pPr>
            <w:proofErr w:type="gramStart"/>
            <w:r>
              <w:rPr>
                <w:rFonts w:hint="eastAsia"/>
                <w:b/>
                <w:sz w:val="24"/>
              </w:rPr>
              <w:t>台州头门</w:t>
            </w:r>
            <w:proofErr w:type="gramEnd"/>
            <w:r>
              <w:rPr>
                <w:rFonts w:hint="eastAsia"/>
                <w:b/>
                <w:sz w:val="24"/>
              </w:rPr>
              <w:t>港</w:t>
            </w:r>
          </w:p>
        </w:tc>
      </w:tr>
      <w:tr w:rsidR="005C39F4" w:rsidTr="002B35AD">
        <w:tc>
          <w:tcPr>
            <w:tcW w:w="8764" w:type="dxa"/>
            <w:gridSpan w:val="6"/>
          </w:tcPr>
          <w:p w:rsidR="005C39F4" w:rsidRDefault="005C39F4" w:rsidP="002B35AD">
            <w:pPr>
              <w:spacing w:line="324" w:lineRule="auto"/>
              <w:rPr>
                <w:b/>
                <w:sz w:val="24"/>
              </w:rPr>
            </w:pPr>
            <w:r w:rsidRPr="00FD3F43">
              <w:rPr>
                <w:rFonts w:hint="eastAsia"/>
                <w:b/>
                <w:sz w:val="24"/>
              </w:rPr>
              <w:t>实习内容：</w:t>
            </w:r>
          </w:p>
          <w:p w:rsidR="005C39F4" w:rsidRPr="00E02770" w:rsidRDefault="005C39F4" w:rsidP="005C39F4">
            <w:pPr>
              <w:pStyle w:val="a7"/>
              <w:numPr>
                <w:ilvl w:val="0"/>
                <w:numId w:val="17"/>
              </w:numPr>
              <w:spacing w:line="312" w:lineRule="auto"/>
              <w:ind w:left="357" w:firstLineChars="0" w:hanging="357"/>
              <w:rPr>
                <w:sz w:val="24"/>
              </w:rPr>
            </w:pPr>
            <w:r w:rsidRPr="00E02770">
              <w:rPr>
                <w:rFonts w:hint="eastAsia"/>
                <w:szCs w:val="21"/>
              </w:rPr>
              <w:t>参观舟山嵊泗至定海公路小干</w:t>
            </w:r>
            <w:r w:rsidRPr="00E02770">
              <w:rPr>
                <w:rFonts w:hint="eastAsia"/>
                <w:szCs w:val="21"/>
              </w:rPr>
              <w:t>-</w:t>
            </w:r>
            <w:proofErr w:type="gramStart"/>
            <w:r w:rsidRPr="00E02770">
              <w:rPr>
                <w:rFonts w:hint="eastAsia"/>
                <w:szCs w:val="21"/>
              </w:rPr>
              <w:t>长峙通道</w:t>
            </w:r>
            <w:proofErr w:type="gramEnd"/>
            <w:r w:rsidRPr="00E02770">
              <w:rPr>
                <w:rFonts w:hint="eastAsia"/>
                <w:szCs w:val="21"/>
              </w:rPr>
              <w:t>工程</w:t>
            </w:r>
          </w:p>
          <w:p w:rsidR="005C39F4" w:rsidRPr="00E02770" w:rsidRDefault="005C39F4" w:rsidP="005C39F4">
            <w:pPr>
              <w:pStyle w:val="a7"/>
              <w:numPr>
                <w:ilvl w:val="0"/>
                <w:numId w:val="17"/>
              </w:numPr>
              <w:spacing w:line="312" w:lineRule="auto"/>
              <w:ind w:left="357" w:firstLineChars="0" w:hanging="357"/>
              <w:rPr>
                <w:sz w:val="24"/>
              </w:rPr>
            </w:pPr>
            <w:r w:rsidRPr="00E02770">
              <w:rPr>
                <w:rFonts w:hint="eastAsia"/>
                <w:szCs w:val="21"/>
              </w:rPr>
              <w:t>参观舟山市城北水库饮用水水质提升综合防治工程</w:t>
            </w:r>
          </w:p>
          <w:p w:rsidR="005C39F4" w:rsidRDefault="005C39F4" w:rsidP="002B35AD">
            <w:pPr>
              <w:spacing w:line="312" w:lineRule="auto"/>
              <w:rPr>
                <w:b/>
                <w:sz w:val="24"/>
              </w:rPr>
            </w:pPr>
          </w:p>
          <w:p w:rsidR="005C39F4" w:rsidRPr="001739EB" w:rsidRDefault="005C39F4" w:rsidP="002B35AD">
            <w:pPr>
              <w:spacing w:line="312" w:lineRule="auto"/>
              <w:rPr>
                <w:b/>
                <w:sz w:val="24"/>
              </w:rPr>
            </w:pPr>
          </w:p>
        </w:tc>
      </w:tr>
      <w:tr w:rsidR="005C39F4" w:rsidTr="002B35AD">
        <w:tc>
          <w:tcPr>
            <w:tcW w:w="8764" w:type="dxa"/>
            <w:gridSpan w:val="6"/>
          </w:tcPr>
          <w:p w:rsidR="005C39F4" w:rsidRDefault="005C39F4" w:rsidP="002B35AD">
            <w:pPr>
              <w:spacing w:line="324" w:lineRule="auto"/>
              <w:rPr>
                <w:b/>
                <w:sz w:val="24"/>
              </w:rPr>
            </w:pPr>
            <w:r>
              <w:rPr>
                <w:rFonts w:hint="eastAsia"/>
                <w:b/>
                <w:sz w:val="24"/>
              </w:rPr>
              <w:t>收获与</w:t>
            </w:r>
            <w:r w:rsidRPr="00FD3F43">
              <w:rPr>
                <w:rFonts w:hint="eastAsia"/>
                <w:b/>
                <w:sz w:val="24"/>
              </w:rPr>
              <w:t>感想</w:t>
            </w:r>
            <w:r>
              <w:rPr>
                <w:rFonts w:hint="eastAsia"/>
                <w:b/>
                <w:sz w:val="24"/>
              </w:rPr>
              <w:t>：（</w:t>
            </w:r>
            <w:r>
              <w:rPr>
                <w:rFonts w:hint="eastAsia"/>
                <w:b/>
                <w:sz w:val="24"/>
              </w:rPr>
              <w:t>250-300</w:t>
            </w:r>
            <w:r>
              <w:rPr>
                <w:rFonts w:hint="eastAsia"/>
                <w:b/>
                <w:sz w:val="24"/>
              </w:rPr>
              <w:t>字）</w:t>
            </w:r>
          </w:p>
          <w:p w:rsidR="005C39F4" w:rsidRPr="00E02770" w:rsidRDefault="005C39F4" w:rsidP="002B35AD">
            <w:pPr>
              <w:spacing w:line="312" w:lineRule="auto"/>
              <w:rPr>
                <w:rFonts w:asciiTheme="minorEastAsia" w:hAnsiTheme="minorEastAsia"/>
                <w:szCs w:val="21"/>
              </w:rPr>
            </w:pPr>
            <w:r>
              <w:rPr>
                <w:rFonts w:hint="eastAsia"/>
                <w:sz w:val="24"/>
              </w:rPr>
              <w:t xml:space="preserve"> </w:t>
            </w:r>
            <w:r w:rsidRPr="00E02770">
              <w:rPr>
                <w:rFonts w:asciiTheme="minorEastAsia" w:hAnsiTheme="minorEastAsia" w:hint="eastAsia"/>
                <w:sz w:val="24"/>
              </w:rPr>
              <w:t xml:space="preserve">  </w:t>
            </w:r>
            <w:r w:rsidRPr="00E02770">
              <w:rPr>
                <w:rFonts w:asciiTheme="minorEastAsia" w:hAnsiTheme="minorEastAsia" w:hint="eastAsia"/>
                <w:szCs w:val="21"/>
              </w:rPr>
              <w:t xml:space="preserve"> 舟山嵊泗至定海公路小干-</w:t>
            </w:r>
            <w:proofErr w:type="gramStart"/>
            <w:r w:rsidRPr="00E02770">
              <w:rPr>
                <w:rFonts w:asciiTheme="minorEastAsia" w:hAnsiTheme="minorEastAsia" w:hint="eastAsia"/>
                <w:szCs w:val="21"/>
              </w:rPr>
              <w:t>长峙通道</w:t>
            </w:r>
            <w:proofErr w:type="gramEnd"/>
            <w:r w:rsidRPr="00E02770">
              <w:rPr>
                <w:rFonts w:asciiTheme="minorEastAsia" w:hAnsiTheme="minorEastAsia" w:hint="eastAsia"/>
                <w:szCs w:val="21"/>
              </w:rPr>
              <w:t>工程，位于浙江省</w:t>
            </w:r>
            <w:proofErr w:type="gramStart"/>
            <w:r w:rsidRPr="00E02770">
              <w:rPr>
                <w:rFonts w:asciiTheme="minorEastAsia" w:hAnsiTheme="minorEastAsia" w:hint="eastAsia"/>
                <w:szCs w:val="21"/>
              </w:rPr>
              <w:t>舟山定</w:t>
            </w:r>
            <w:proofErr w:type="gramEnd"/>
            <w:r w:rsidRPr="00E02770">
              <w:rPr>
                <w:rFonts w:asciiTheme="minorEastAsia" w:hAnsiTheme="minorEastAsia" w:hint="eastAsia"/>
                <w:szCs w:val="21"/>
              </w:rPr>
              <w:t>海区，东起小干岛，与</w:t>
            </w:r>
            <w:proofErr w:type="gramStart"/>
            <w:r w:rsidRPr="00E02770">
              <w:rPr>
                <w:rFonts w:asciiTheme="minorEastAsia" w:hAnsiTheme="minorEastAsia" w:hint="eastAsia"/>
                <w:szCs w:val="21"/>
              </w:rPr>
              <w:t>小干二桥</w:t>
            </w:r>
            <w:proofErr w:type="gramEnd"/>
            <w:r w:rsidRPr="00E02770">
              <w:rPr>
                <w:rFonts w:asciiTheme="minorEastAsia" w:hAnsiTheme="minorEastAsia" w:hint="eastAsia"/>
                <w:szCs w:val="21"/>
              </w:rPr>
              <w:t>地面接线相交，沿规划</w:t>
            </w:r>
            <w:proofErr w:type="gramStart"/>
            <w:r w:rsidRPr="00E02770">
              <w:rPr>
                <w:rFonts w:asciiTheme="minorEastAsia" w:hAnsiTheme="minorEastAsia" w:hint="eastAsia"/>
                <w:szCs w:val="21"/>
              </w:rPr>
              <w:t>环岛南</w:t>
            </w:r>
            <w:proofErr w:type="gramEnd"/>
            <w:r w:rsidRPr="00E02770">
              <w:rPr>
                <w:rFonts w:asciiTheme="minorEastAsia" w:hAnsiTheme="minorEastAsia" w:hint="eastAsia"/>
                <w:szCs w:val="21"/>
              </w:rPr>
              <w:t>路向西布设，途径茶山岛，西至</w:t>
            </w:r>
            <w:proofErr w:type="gramStart"/>
            <w:r w:rsidRPr="00E02770">
              <w:rPr>
                <w:rFonts w:asciiTheme="minorEastAsia" w:hAnsiTheme="minorEastAsia" w:hint="eastAsia"/>
                <w:szCs w:val="21"/>
              </w:rPr>
              <w:t>长峙岛长峙</w:t>
            </w:r>
            <w:proofErr w:type="gramEnd"/>
            <w:r w:rsidRPr="00E02770">
              <w:rPr>
                <w:rFonts w:asciiTheme="minorEastAsia" w:hAnsiTheme="minorEastAsia" w:hint="eastAsia"/>
                <w:szCs w:val="21"/>
              </w:rPr>
              <w:t>东路，用于连通</w:t>
            </w:r>
            <w:proofErr w:type="gramStart"/>
            <w:r w:rsidRPr="00E02770">
              <w:rPr>
                <w:rFonts w:asciiTheme="minorEastAsia" w:hAnsiTheme="minorEastAsia" w:hint="eastAsia"/>
                <w:szCs w:val="21"/>
              </w:rPr>
              <w:t>长峙岛</w:t>
            </w:r>
            <w:proofErr w:type="gramEnd"/>
            <w:r w:rsidRPr="00E02770">
              <w:rPr>
                <w:rFonts w:asciiTheme="minorEastAsia" w:hAnsiTheme="minorEastAsia" w:hint="eastAsia"/>
                <w:szCs w:val="21"/>
              </w:rPr>
              <w:t>，茶山岛与小干岛。工程内容包括道路工程、桥梁工程、排水工程、景观工程，路灯及安全设施等。</w:t>
            </w:r>
          </w:p>
          <w:p w:rsidR="005C39F4" w:rsidRPr="00E02770" w:rsidRDefault="005C39F4" w:rsidP="002B35AD">
            <w:pPr>
              <w:spacing w:line="312" w:lineRule="auto"/>
              <w:ind w:firstLine="480"/>
              <w:rPr>
                <w:rFonts w:asciiTheme="minorEastAsia" w:hAnsiTheme="minorEastAsia"/>
                <w:szCs w:val="21"/>
              </w:rPr>
            </w:pPr>
            <w:r w:rsidRPr="00E02770">
              <w:rPr>
                <w:rFonts w:asciiTheme="minorEastAsia" w:hAnsiTheme="minorEastAsia" w:hint="eastAsia"/>
                <w:szCs w:val="21"/>
              </w:rPr>
              <w:t>城北水库是定海区重要的供水水源地，但是由于上游农田、畜禽养只及村民生活污水等污染的影响，水库受到长期污染，生态修复机制遭到破坏，而且由于污染物多年富集，库中沉积了大量污染底泥，水体总氮含量严重超标，威胁着居民饮水安全。舟山市城北水库饮用水源地</w:t>
            </w:r>
            <w:proofErr w:type="gramStart"/>
            <w:r w:rsidRPr="00E02770">
              <w:rPr>
                <w:rFonts w:asciiTheme="minorEastAsia" w:hAnsiTheme="minorEastAsia" w:hint="eastAsia"/>
                <w:szCs w:val="21"/>
              </w:rPr>
              <w:t>微污染</w:t>
            </w:r>
            <w:proofErr w:type="gramEnd"/>
            <w:r w:rsidRPr="00E02770">
              <w:rPr>
                <w:rFonts w:asciiTheme="minorEastAsia" w:hAnsiTheme="minorEastAsia" w:hint="eastAsia"/>
                <w:szCs w:val="21"/>
              </w:rPr>
              <w:t>水体治理科研项目，国内首次</w:t>
            </w:r>
            <w:proofErr w:type="gramStart"/>
            <w:r w:rsidRPr="00E02770">
              <w:rPr>
                <w:rFonts w:asciiTheme="minorEastAsia" w:hAnsiTheme="minorEastAsia" w:hint="eastAsia"/>
                <w:szCs w:val="21"/>
              </w:rPr>
              <w:t>采用潭链系统</w:t>
            </w:r>
            <w:proofErr w:type="gramEnd"/>
            <w:r w:rsidRPr="00E02770">
              <w:rPr>
                <w:rFonts w:asciiTheme="minorEastAsia" w:hAnsiTheme="minorEastAsia" w:hint="eastAsia"/>
                <w:szCs w:val="21"/>
              </w:rPr>
              <w:t>、前置功能区、湖滨湿地带、原生态系统构建联合工艺，运用生态</w:t>
            </w:r>
            <w:proofErr w:type="gramStart"/>
            <w:r w:rsidRPr="00E02770">
              <w:rPr>
                <w:rFonts w:asciiTheme="minorEastAsia" w:hAnsiTheme="minorEastAsia" w:hint="eastAsia"/>
                <w:szCs w:val="21"/>
              </w:rPr>
              <w:t>巢堤国家</w:t>
            </w:r>
            <w:proofErr w:type="gramEnd"/>
            <w:r w:rsidRPr="00E02770">
              <w:rPr>
                <w:rFonts w:asciiTheme="minorEastAsia" w:hAnsiTheme="minorEastAsia" w:hint="eastAsia"/>
                <w:szCs w:val="21"/>
              </w:rPr>
              <w:t>新型专利技术，可使水质达到相应标准，从而保障水资源的洁净、安全、生态的功能需求。</w:t>
            </w:r>
          </w:p>
          <w:p w:rsidR="005C39F4" w:rsidRPr="00E02770" w:rsidRDefault="005C39F4" w:rsidP="002B35AD">
            <w:pPr>
              <w:spacing w:line="312" w:lineRule="auto"/>
              <w:ind w:firstLine="480"/>
              <w:rPr>
                <w:rFonts w:asciiTheme="minorEastAsia" w:hAnsiTheme="minorEastAsia"/>
                <w:szCs w:val="21"/>
              </w:rPr>
            </w:pPr>
            <w:r w:rsidRPr="00E02770">
              <w:rPr>
                <w:rFonts w:asciiTheme="minorEastAsia" w:hAnsiTheme="minorEastAsia" w:hint="eastAsia"/>
                <w:szCs w:val="21"/>
              </w:rPr>
              <w:t>路桥与水库在我们的专业课中并没有直接涉及，但参观后发现我们所学的知识很相通，基础知识学好，能运用到很多方面。</w:t>
            </w:r>
          </w:p>
          <w:p w:rsidR="005C39F4" w:rsidRPr="003C3155" w:rsidRDefault="005C39F4" w:rsidP="002B35AD">
            <w:pPr>
              <w:spacing w:line="324" w:lineRule="auto"/>
              <w:rPr>
                <w:sz w:val="24"/>
              </w:rPr>
            </w:pPr>
          </w:p>
          <w:p w:rsidR="005C39F4" w:rsidRDefault="005C39F4" w:rsidP="002B35AD">
            <w:pPr>
              <w:spacing w:line="324" w:lineRule="auto"/>
              <w:rPr>
                <w:b/>
                <w:sz w:val="24"/>
              </w:rPr>
            </w:pPr>
          </w:p>
        </w:tc>
      </w:tr>
      <w:tr w:rsidR="005C39F4" w:rsidTr="002B35AD">
        <w:tc>
          <w:tcPr>
            <w:tcW w:w="8764" w:type="dxa"/>
            <w:gridSpan w:val="6"/>
          </w:tcPr>
          <w:p w:rsidR="005C39F4" w:rsidRPr="00FD3F43" w:rsidRDefault="005C39F4" w:rsidP="002B35AD">
            <w:pPr>
              <w:spacing w:line="324" w:lineRule="auto"/>
              <w:rPr>
                <w:sz w:val="24"/>
              </w:rPr>
            </w:pPr>
            <w:r w:rsidRPr="00FD3F43">
              <w:rPr>
                <w:rFonts w:hint="eastAsia"/>
                <w:b/>
                <w:sz w:val="24"/>
              </w:rPr>
              <w:t>建议与意见：</w:t>
            </w:r>
            <w:r>
              <w:rPr>
                <w:rFonts w:hint="eastAsia"/>
                <w:b/>
                <w:sz w:val="24"/>
              </w:rPr>
              <w:t>（</w:t>
            </w:r>
            <w:r>
              <w:rPr>
                <w:rFonts w:hint="eastAsia"/>
                <w:b/>
                <w:sz w:val="24"/>
              </w:rPr>
              <w:t>200</w:t>
            </w:r>
            <w:r>
              <w:rPr>
                <w:rFonts w:hint="eastAsia"/>
                <w:b/>
                <w:sz w:val="24"/>
              </w:rPr>
              <w:t>字左右）</w:t>
            </w:r>
          </w:p>
          <w:p w:rsidR="005C39F4" w:rsidRPr="004A26D4" w:rsidRDefault="005C39F4" w:rsidP="002B35AD">
            <w:pPr>
              <w:spacing w:line="312" w:lineRule="auto"/>
              <w:rPr>
                <w:szCs w:val="21"/>
              </w:rPr>
            </w:pPr>
            <w:r>
              <w:rPr>
                <w:rFonts w:hint="eastAsia"/>
                <w:szCs w:val="21"/>
              </w:rPr>
              <w:t xml:space="preserve"> </w:t>
            </w:r>
            <w:r w:rsidRPr="00E02770">
              <w:rPr>
                <w:rFonts w:asciiTheme="minorEastAsia" w:hAnsiTheme="minorEastAsia" w:hint="eastAsia"/>
                <w:szCs w:val="21"/>
              </w:rPr>
              <w:t xml:space="preserve">    实习安排可以更加紧凑一下。</w:t>
            </w:r>
          </w:p>
          <w:p w:rsidR="005C39F4" w:rsidRPr="003C3155" w:rsidRDefault="005C39F4" w:rsidP="002B35AD">
            <w:pPr>
              <w:spacing w:line="324" w:lineRule="auto"/>
              <w:rPr>
                <w:sz w:val="24"/>
              </w:rPr>
            </w:pPr>
          </w:p>
          <w:p w:rsidR="005C39F4" w:rsidRPr="003C3155" w:rsidRDefault="005C39F4" w:rsidP="002B35AD">
            <w:pPr>
              <w:spacing w:line="324" w:lineRule="auto"/>
              <w:rPr>
                <w:sz w:val="24"/>
              </w:rPr>
            </w:pPr>
          </w:p>
          <w:p w:rsidR="005C39F4" w:rsidRPr="003C3155" w:rsidRDefault="005C39F4" w:rsidP="002B35AD">
            <w:pPr>
              <w:spacing w:line="324" w:lineRule="auto"/>
              <w:rPr>
                <w:sz w:val="24"/>
              </w:rPr>
            </w:pPr>
          </w:p>
          <w:p w:rsidR="005C39F4" w:rsidRDefault="005C39F4" w:rsidP="002B35AD">
            <w:pPr>
              <w:spacing w:line="324" w:lineRule="auto"/>
              <w:rPr>
                <w:b/>
                <w:sz w:val="24"/>
              </w:rPr>
            </w:pPr>
          </w:p>
        </w:tc>
      </w:tr>
    </w:tbl>
    <w:p w:rsidR="0092111E" w:rsidRPr="005C39F4" w:rsidRDefault="0092111E" w:rsidP="005C39F4">
      <w:pPr>
        <w:autoSpaceDE w:val="0"/>
        <w:autoSpaceDN w:val="0"/>
        <w:adjustRightInd w:val="0"/>
        <w:ind w:firstLineChars="200" w:firstLine="560"/>
        <w:jc w:val="left"/>
        <w:rPr>
          <w:kern w:val="0"/>
          <w:sz w:val="28"/>
          <w:szCs w:val="40"/>
        </w:rPr>
      </w:pPr>
    </w:p>
    <w:p w:rsidR="0092111E" w:rsidRDefault="0092111E" w:rsidP="005D586E">
      <w:pPr>
        <w:autoSpaceDE w:val="0"/>
        <w:autoSpaceDN w:val="0"/>
        <w:adjustRightInd w:val="0"/>
        <w:jc w:val="left"/>
        <w:rPr>
          <w:kern w:val="0"/>
          <w:sz w:val="28"/>
          <w:szCs w:val="40"/>
        </w:rPr>
      </w:pPr>
    </w:p>
    <w:p w:rsidR="0092111E" w:rsidRDefault="0092111E" w:rsidP="005D586E">
      <w:pPr>
        <w:autoSpaceDE w:val="0"/>
        <w:autoSpaceDN w:val="0"/>
        <w:adjustRightInd w:val="0"/>
        <w:jc w:val="left"/>
        <w:rPr>
          <w:kern w:val="0"/>
          <w:sz w:val="28"/>
          <w:szCs w:val="40"/>
        </w:rPr>
      </w:pPr>
    </w:p>
    <w:tbl>
      <w:tblPr>
        <w:tblStyle w:val="a8"/>
        <w:tblW w:w="0" w:type="auto"/>
        <w:tblLook w:val="04A0" w:firstRow="1" w:lastRow="0" w:firstColumn="1" w:lastColumn="0" w:noHBand="0" w:noVBand="1"/>
      </w:tblPr>
      <w:tblGrid>
        <w:gridCol w:w="1403"/>
        <w:gridCol w:w="1444"/>
        <w:gridCol w:w="1403"/>
        <w:gridCol w:w="1458"/>
        <w:gridCol w:w="1403"/>
        <w:gridCol w:w="1417"/>
      </w:tblGrid>
      <w:tr w:rsidR="005C39F4" w:rsidTr="002B35AD">
        <w:tc>
          <w:tcPr>
            <w:tcW w:w="1460" w:type="dxa"/>
          </w:tcPr>
          <w:p w:rsidR="005C39F4" w:rsidRDefault="005C39F4" w:rsidP="002B35AD">
            <w:pPr>
              <w:spacing w:line="360" w:lineRule="auto"/>
              <w:rPr>
                <w:b/>
                <w:sz w:val="24"/>
              </w:rPr>
            </w:pPr>
            <w:r w:rsidRPr="00FD3F43">
              <w:rPr>
                <w:rFonts w:hint="eastAsia"/>
                <w:b/>
                <w:sz w:val="24"/>
              </w:rPr>
              <w:t>姓名</w:t>
            </w:r>
          </w:p>
        </w:tc>
        <w:tc>
          <w:tcPr>
            <w:tcW w:w="1460" w:type="dxa"/>
          </w:tcPr>
          <w:p w:rsidR="005C39F4" w:rsidRDefault="005C39F4" w:rsidP="002B35AD">
            <w:pPr>
              <w:spacing w:line="360" w:lineRule="auto"/>
              <w:rPr>
                <w:b/>
                <w:sz w:val="24"/>
              </w:rPr>
            </w:pPr>
            <w:r>
              <w:rPr>
                <w:rFonts w:hint="eastAsia"/>
                <w:b/>
                <w:sz w:val="24"/>
              </w:rPr>
              <w:t>王紫荆</w:t>
            </w:r>
          </w:p>
        </w:tc>
        <w:tc>
          <w:tcPr>
            <w:tcW w:w="1461" w:type="dxa"/>
          </w:tcPr>
          <w:p w:rsidR="005C39F4" w:rsidRDefault="005C39F4" w:rsidP="002B35AD">
            <w:pPr>
              <w:spacing w:line="360" w:lineRule="auto"/>
              <w:rPr>
                <w:b/>
                <w:sz w:val="24"/>
              </w:rPr>
            </w:pPr>
            <w:r w:rsidRPr="00FD3F43">
              <w:rPr>
                <w:rFonts w:hint="eastAsia"/>
                <w:b/>
                <w:sz w:val="24"/>
              </w:rPr>
              <w:t>学号</w:t>
            </w:r>
          </w:p>
        </w:tc>
        <w:tc>
          <w:tcPr>
            <w:tcW w:w="1461" w:type="dxa"/>
          </w:tcPr>
          <w:p w:rsidR="005C39F4" w:rsidRDefault="005C39F4" w:rsidP="002B35AD">
            <w:pPr>
              <w:spacing w:line="360" w:lineRule="auto"/>
              <w:rPr>
                <w:b/>
                <w:sz w:val="24"/>
              </w:rPr>
            </w:pPr>
            <w:r>
              <w:rPr>
                <w:rFonts w:hint="eastAsia"/>
                <w:b/>
                <w:sz w:val="24"/>
              </w:rPr>
              <w:t>3150100587</w:t>
            </w:r>
          </w:p>
        </w:tc>
        <w:tc>
          <w:tcPr>
            <w:tcW w:w="1461" w:type="dxa"/>
          </w:tcPr>
          <w:p w:rsidR="005C39F4" w:rsidRDefault="005C39F4" w:rsidP="002B35AD">
            <w:pPr>
              <w:spacing w:line="360" w:lineRule="auto"/>
              <w:rPr>
                <w:b/>
                <w:sz w:val="24"/>
              </w:rPr>
            </w:pPr>
            <w:r>
              <w:rPr>
                <w:rFonts w:hint="eastAsia"/>
                <w:b/>
                <w:sz w:val="24"/>
              </w:rPr>
              <w:t>班级</w:t>
            </w:r>
          </w:p>
        </w:tc>
        <w:tc>
          <w:tcPr>
            <w:tcW w:w="1461" w:type="dxa"/>
          </w:tcPr>
          <w:p w:rsidR="005C39F4" w:rsidRDefault="005C39F4" w:rsidP="002B35AD">
            <w:pPr>
              <w:spacing w:line="360" w:lineRule="auto"/>
              <w:rPr>
                <w:b/>
                <w:sz w:val="24"/>
              </w:rPr>
            </w:pPr>
            <w:r>
              <w:rPr>
                <w:rFonts w:hint="eastAsia"/>
                <w:b/>
                <w:sz w:val="24"/>
              </w:rPr>
              <w:t>港航</w:t>
            </w:r>
            <w:r>
              <w:rPr>
                <w:rFonts w:hint="eastAsia"/>
                <w:b/>
                <w:sz w:val="24"/>
              </w:rPr>
              <w:t>1501</w:t>
            </w:r>
          </w:p>
        </w:tc>
      </w:tr>
      <w:tr w:rsidR="005C39F4" w:rsidTr="002B35AD">
        <w:tc>
          <w:tcPr>
            <w:tcW w:w="1460" w:type="dxa"/>
          </w:tcPr>
          <w:p w:rsidR="005C39F4" w:rsidRPr="00FD3F43" w:rsidRDefault="005C39F4" w:rsidP="002B35AD">
            <w:pPr>
              <w:spacing w:line="360" w:lineRule="auto"/>
              <w:rPr>
                <w:b/>
                <w:sz w:val="24"/>
              </w:rPr>
            </w:pPr>
            <w:r w:rsidRPr="00FD3F43">
              <w:rPr>
                <w:rFonts w:hint="eastAsia"/>
                <w:b/>
                <w:sz w:val="24"/>
              </w:rPr>
              <w:t>时间</w:t>
            </w:r>
          </w:p>
        </w:tc>
        <w:tc>
          <w:tcPr>
            <w:tcW w:w="1460" w:type="dxa"/>
          </w:tcPr>
          <w:p w:rsidR="005C39F4" w:rsidRDefault="005C39F4" w:rsidP="002B35AD">
            <w:pPr>
              <w:spacing w:line="360" w:lineRule="auto"/>
              <w:rPr>
                <w:b/>
                <w:sz w:val="24"/>
              </w:rPr>
            </w:pPr>
            <w:r>
              <w:rPr>
                <w:rFonts w:hint="eastAsia"/>
                <w:b/>
                <w:sz w:val="24"/>
              </w:rPr>
              <w:t>2018.7.20</w:t>
            </w:r>
          </w:p>
        </w:tc>
        <w:tc>
          <w:tcPr>
            <w:tcW w:w="1461" w:type="dxa"/>
          </w:tcPr>
          <w:p w:rsidR="005C39F4" w:rsidRPr="00FD3F43" w:rsidRDefault="005C39F4" w:rsidP="002B35AD">
            <w:pPr>
              <w:spacing w:line="360" w:lineRule="auto"/>
              <w:rPr>
                <w:b/>
                <w:sz w:val="24"/>
              </w:rPr>
            </w:pPr>
            <w:r>
              <w:rPr>
                <w:rFonts w:hint="eastAsia"/>
                <w:b/>
                <w:sz w:val="24"/>
              </w:rPr>
              <w:t>周次</w:t>
            </w:r>
          </w:p>
        </w:tc>
        <w:tc>
          <w:tcPr>
            <w:tcW w:w="1461" w:type="dxa"/>
          </w:tcPr>
          <w:p w:rsidR="005C39F4" w:rsidRDefault="005C39F4" w:rsidP="002B35AD">
            <w:pPr>
              <w:spacing w:line="360" w:lineRule="auto"/>
              <w:rPr>
                <w:b/>
                <w:sz w:val="24"/>
              </w:rPr>
            </w:pPr>
            <w:r>
              <w:rPr>
                <w:rFonts w:hint="eastAsia"/>
                <w:b/>
                <w:sz w:val="24"/>
              </w:rPr>
              <w:t>二</w:t>
            </w:r>
          </w:p>
        </w:tc>
        <w:tc>
          <w:tcPr>
            <w:tcW w:w="1461" w:type="dxa"/>
          </w:tcPr>
          <w:p w:rsidR="005C39F4" w:rsidRPr="00FD3F43" w:rsidRDefault="005C39F4" w:rsidP="002B35AD">
            <w:pPr>
              <w:spacing w:line="360" w:lineRule="auto"/>
              <w:rPr>
                <w:b/>
                <w:sz w:val="24"/>
              </w:rPr>
            </w:pPr>
            <w:r>
              <w:rPr>
                <w:rFonts w:hint="eastAsia"/>
                <w:b/>
                <w:sz w:val="24"/>
              </w:rPr>
              <w:t>星期</w:t>
            </w:r>
          </w:p>
        </w:tc>
        <w:tc>
          <w:tcPr>
            <w:tcW w:w="1461" w:type="dxa"/>
          </w:tcPr>
          <w:p w:rsidR="005C39F4" w:rsidRDefault="005C39F4" w:rsidP="002B35AD">
            <w:pPr>
              <w:spacing w:line="360" w:lineRule="auto"/>
              <w:rPr>
                <w:b/>
                <w:sz w:val="24"/>
              </w:rPr>
            </w:pPr>
            <w:r>
              <w:rPr>
                <w:rFonts w:hint="eastAsia"/>
                <w:b/>
                <w:sz w:val="24"/>
              </w:rPr>
              <w:t>五</w:t>
            </w:r>
          </w:p>
        </w:tc>
      </w:tr>
      <w:tr w:rsidR="005C39F4" w:rsidTr="002B35AD">
        <w:tc>
          <w:tcPr>
            <w:tcW w:w="1460" w:type="dxa"/>
          </w:tcPr>
          <w:p w:rsidR="005C39F4" w:rsidRDefault="005C39F4" w:rsidP="002B35AD">
            <w:pPr>
              <w:spacing w:line="360" w:lineRule="auto"/>
              <w:rPr>
                <w:b/>
                <w:sz w:val="24"/>
              </w:rPr>
            </w:pPr>
            <w:r w:rsidRPr="00FD3F43">
              <w:rPr>
                <w:rFonts w:hint="eastAsia"/>
                <w:b/>
                <w:sz w:val="24"/>
              </w:rPr>
              <w:t>地点</w:t>
            </w:r>
          </w:p>
        </w:tc>
        <w:tc>
          <w:tcPr>
            <w:tcW w:w="7304" w:type="dxa"/>
            <w:gridSpan w:val="5"/>
          </w:tcPr>
          <w:p w:rsidR="005C39F4" w:rsidRDefault="005C39F4" w:rsidP="002B35AD">
            <w:pPr>
              <w:spacing w:line="360" w:lineRule="auto"/>
              <w:rPr>
                <w:b/>
                <w:sz w:val="24"/>
              </w:rPr>
            </w:pPr>
            <w:r>
              <w:rPr>
                <w:rFonts w:hint="eastAsia"/>
                <w:b/>
                <w:sz w:val="24"/>
              </w:rPr>
              <w:t>长白岛、中国建筑股份有限公司项目部</w:t>
            </w:r>
          </w:p>
        </w:tc>
      </w:tr>
      <w:tr w:rsidR="005C39F4" w:rsidTr="002B35AD">
        <w:tc>
          <w:tcPr>
            <w:tcW w:w="8764" w:type="dxa"/>
            <w:gridSpan w:val="6"/>
          </w:tcPr>
          <w:p w:rsidR="005C39F4" w:rsidRDefault="005C39F4" w:rsidP="002B35AD">
            <w:pPr>
              <w:spacing w:line="324" w:lineRule="auto"/>
              <w:rPr>
                <w:b/>
                <w:sz w:val="24"/>
              </w:rPr>
            </w:pPr>
            <w:r w:rsidRPr="00FD3F43">
              <w:rPr>
                <w:rFonts w:hint="eastAsia"/>
                <w:b/>
                <w:sz w:val="24"/>
              </w:rPr>
              <w:t>实习内容：</w:t>
            </w:r>
          </w:p>
          <w:p w:rsidR="005C39F4" w:rsidRPr="00CD7C2F" w:rsidRDefault="005C39F4" w:rsidP="005C39F4">
            <w:pPr>
              <w:pStyle w:val="a7"/>
              <w:numPr>
                <w:ilvl w:val="0"/>
                <w:numId w:val="17"/>
              </w:numPr>
              <w:spacing w:line="312" w:lineRule="auto"/>
              <w:ind w:left="357" w:firstLineChars="0" w:hanging="357"/>
              <w:rPr>
                <w:sz w:val="24"/>
              </w:rPr>
            </w:pPr>
            <w:r w:rsidRPr="00CD7C2F">
              <w:rPr>
                <w:rFonts w:hint="eastAsia"/>
                <w:szCs w:val="21"/>
              </w:rPr>
              <w:t>参观宁波</w:t>
            </w:r>
            <w:r w:rsidRPr="00CD7C2F">
              <w:rPr>
                <w:rFonts w:hint="eastAsia"/>
                <w:szCs w:val="21"/>
              </w:rPr>
              <w:t>-</w:t>
            </w:r>
            <w:proofErr w:type="gramStart"/>
            <w:r w:rsidRPr="00CD7C2F">
              <w:rPr>
                <w:rFonts w:hint="eastAsia"/>
                <w:szCs w:val="21"/>
              </w:rPr>
              <w:t>舟山港主通道</w:t>
            </w:r>
            <w:proofErr w:type="gramEnd"/>
            <w:r w:rsidRPr="00CD7C2F">
              <w:rPr>
                <w:rFonts w:hint="eastAsia"/>
                <w:szCs w:val="21"/>
              </w:rPr>
              <w:t>公路工程长白互通段施工现象</w:t>
            </w:r>
          </w:p>
          <w:p w:rsidR="005C39F4" w:rsidRPr="00CD7C2F" w:rsidRDefault="005C39F4" w:rsidP="005C39F4">
            <w:pPr>
              <w:pStyle w:val="a7"/>
              <w:numPr>
                <w:ilvl w:val="0"/>
                <w:numId w:val="17"/>
              </w:numPr>
              <w:spacing w:line="312" w:lineRule="auto"/>
              <w:ind w:left="357" w:firstLineChars="0" w:hanging="357"/>
              <w:rPr>
                <w:sz w:val="24"/>
              </w:rPr>
            </w:pPr>
            <w:r w:rsidRPr="00CD7C2F">
              <w:rPr>
                <w:rFonts w:hint="eastAsia"/>
                <w:szCs w:val="21"/>
              </w:rPr>
              <w:lastRenderedPageBreak/>
              <w:t>参观中国建筑股份有限公司宁波</w:t>
            </w:r>
            <w:proofErr w:type="gramStart"/>
            <w:r w:rsidRPr="00CD7C2F">
              <w:rPr>
                <w:rFonts w:hint="eastAsia"/>
                <w:szCs w:val="21"/>
              </w:rPr>
              <w:t>舟山港主通道</w:t>
            </w:r>
            <w:proofErr w:type="gramEnd"/>
            <w:r w:rsidRPr="00CD7C2F">
              <w:rPr>
                <w:rFonts w:hint="eastAsia"/>
                <w:szCs w:val="21"/>
              </w:rPr>
              <w:t>项目第</w:t>
            </w:r>
            <w:r w:rsidRPr="00CD7C2F">
              <w:rPr>
                <w:rFonts w:hint="eastAsia"/>
                <w:szCs w:val="21"/>
              </w:rPr>
              <w:t>DSSG02</w:t>
            </w:r>
            <w:r w:rsidRPr="00CD7C2F">
              <w:rPr>
                <w:rFonts w:hint="eastAsia"/>
                <w:szCs w:val="21"/>
              </w:rPr>
              <w:t>标段项目部</w:t>
            </w:r>
          </w:p>
          <w:p w:rsidR="005C39F4" w:rsidRPr="00663074" w:rsidRDefault="005C39F4" w:rsidP="002B35AD">
            <w:pPr>
              <w:spacing w:line="312" w:lineRule="auto"/>
              <w:rPr>
                <w:b/>
                <w:sz w:val="24"/>
              </w:rPr>
            </w:pPr>
          </w:p>
          <w:p w:rsidR="005C39F4" w:rsidRPr="001739EB" w:rsidRDefault="005C39F4" w:rsidP="002B35AD">
            <w:pPr>
              <w:spacing w:line="312" w:lineRule="auto"/>
              <w:rPr>
                <w:b/>
                <w:sz w:val="24"/>
              </w:rPr>
            </w:pPr>
          </w:p>
        </w:tc>
      </w:tr>
      <w:tr w:rsidR="005C39F4" w:rsidTr="002B35AD">
        <w:tc>
          <w:tcPr>
            <w:tcW w:w="8764" w:type="dxa"/>
            <w:gridSpan w:val="6"/>
          </w:tcPr>
          <w:p w:rsidR="005C39F4" w:rsidRDefault="005C39F4" w:rsidP="002B35AD">
            <w:pPr>
              <w:spacing w:line="324" w:lineRule="auto"/>
              <w:rPr>
                <w:b/>
                <w:sz w:val="24"/>
              </w:rPr>
            </w:pPr>
            <w:r>
              <w:rPr>
                <w:rFonts w:hint="eastAsia"/>
                <w:b/>
                <w:sz w:val="24"/>
              </w:rPr>
              <w:lastRenderedPageBreak/>
              <w:t>收获与</w:t>
            </w:r>
            <w:r w:rsidRPr="00FD3F43">
              <w:rPr>
                <w:rFonts w:hint="eastAsia"/>
                <w:b/>
                <w:sz w:val="24"/>
              </w:rPr>
              <w:t>感想</w:t>
            </w:r>
            <w:r>
              <w:rPr>
                <w:rFonts w:hint="eastAsia"/>
                <w:b/>
                <w:sz w:val="24"/>
              </w:rPr>
              <w:t>：（</w:t>
            </w:r>
            <w:r>
              <w:rPr>
                <w:rFonts w:hint="eastAsia"/>
                <w:b/>
                <w:sz w:val="24"/>
              </w:rPr>
              <w:t>250-300</w:t>
            </w:r>
            <w:r>
              <w:rPr>
                <w:rFonts w:hint="eastAsia"/>
                <w:b/>
                <w:sz w:val="24"/>
              </w:rPr>
              <w:t>字）</w:t>
            </w:r>
          </w:p>
          <w:p w:rsidR="005C39F4" w:rsidRPr="00CD7C2F" w:rsidRDefault="005C39F4" w:rsidP="002B35AD">
            <w:pPr>
              <w:spacing w:line="312" w:lineRule="auto"/>
              <w:ind w:firstLine="480"/>
              <w:rPr>
                <w:rFonts w:asciiTheme="minorEastAsia" w:hAnsiTheme="minorEastAsia"/>
                <w:szCs w:val="21"/>
              </w:rPr>
            </w:pPr>
            <w:r w:rsidRPr="00CD7C2F">
              <w:rPr>
                <w:rFonts w:asciiTheme="minorEastAsia" w:hAnsiTheme="minorEastAsia" w:hint="eastAsia"/>
                <w:szCs w:val="21"/>
              </w:rPr>
              <w:t>宁波</w:t>
            </w:r>
            <w:proofErr w:type="gramStart"/>
            <w:r w:rsidRPr="00CD7C2F">
              <w:rPr>
                <w:rFonts w:asciiTheme="minorEastAsia" w:hAnsiTheme="minorEastAsia" w:hint="eastAsia"/>
                <w:szCs w:val="21"/>
              </w:rPr>
              <w:t>舟山港主通道</w:t>
            </w:r>
            <w:proofErr w:type="gramEnd"/>
            <w:r w:rsidRPr="00CD7C2F">
              <w:rPr>
                <w:rFonts w:asciiTheme="minorEastAsia" w:hAnsiTheme="minorEastAsia" w:hint="eastAsia"/>
                <w:szCs w:val="21"/>
              </w:rPr>
              <w:t>（鱼山石化疏港公路）公路工程主线</w:t>
            </w:r>
            <w:proofErr w:type="gramStart"/>
            <w:r w:rsidRPr="00CD7C2F">
              <w:rPr>
                <w:rFonts w:asciiTheme="minorEastAsia" w:hAnsiTheme="minorEastAsia" w:hint="eastAsia"/>
                <w:szCs w:val="21"/>
              </w:rPr>
              <w:t>起于富翅互通</w:t>
            </w:r>
            <w:proofErr w:type="gramEnd"/>
            <w:r w:rsidRPr="00CD7C2F">
              <w:rPr>
                <w:rFonts w:asciiTheme="minorEastAsia" w:hAnsiTheme="minorEastAsia" w:hint="eastAsia"/>
                <w:szCs w:val="21"/>
              </w:rPr>
              <w:t>，跨越</w:t>
            </w:r>
            <w:proofErr w:type="gramStart"/>
            <w:r w:rsidRPr="00CD7C2F">
              <w:rPr>
                <w:rFonts w:asciiTheme="minorEastAsia" w:hAnsiTheme="minorEastAsia" w:hint="eastAsia"/>
                <w:szCs w:val="21"/>
              </w:rPr>
              <w:t>富翅门</w:t>
            </w:r>
            <w:proofErr w:type="gramEnd"/>
            <w:r w:rsidRPr="00CD7C2F">
              <w:rPr>
                <w:rFonts w:asciiTheme="minorEastAsia" w:hAnsiTheme="minorEastAsia" w:hint="eastAsia"/>
                <w:szCs w:val="21"/>
              </w:rPr>
              <w:t>水道，在</w:t>
            </w:r>
            <w:proofErr w:type="gramStart"/>
            <w:r w:rsidRPr="00CD7C2F">
              <w:rPr>
                <w:rFonts w:asciiTheme="minorEastAsia" w:hAnsiTheme="minorEastAsia" w:hint="eastAsia"/>
                <w:szCs w:val="21"/>
              </w:rPr>
              <w:t>岑</w:t>
            </w:r>
            <w:proofErr w:type="gramEnd"/>
            <w:r w:rsidRPr="00CD7C2F">
              <w:rPr>
                <w:rFonts w:asciiTheme="minorEastAsia" w:hAnsiTheme="minorEastAsia" w:hint="eastAsia"/>
                <w:szCs w:val="21"/>
              </w:rPr>
              <w:t>港</w:t>
            </w:r>
            <w:proofErr w:type="gramStart"/>
            <w:r w:rsidRPr="00CD7C2F">
              <w:rPr>
                <w:rFonts w:asciiTheme="minorEastAsia" w:hAnsiTheme="minorEastAsia" w:hint="eastAsia"/>
                <w:szCs w:val="21"/>
              </w:rPr>
              <w:t>镇涨次村</w:t>
            </w:r>
            <w:proofErr w:type="gramEnd"/>
            <w:r w:rsidRPr="00CD7C2F">
              <w:rPr>
                <w:rFonts w:asciiTheme="minorEastAsia" w:hAnsiTheme="minorEastAsia" w:hint="eastAsia"/>
                <w:szCs w:val="21"/>
              </w:rPr>
              <w:t>南侧设置</w:t>
            </w:r>
            <w:proofErr w:type="gramStart"/>
            <w:r w:rsidRPr="00CD7C2F">
              <w:rPr>
                <w:rFonts w:asciiTheme="minorEastAsia" w:hAnsiTheme="minorEastAsia" w:hint="eastAsia"/>
                <w:szCs w:val="21"/>
              </w:rPr>
              <w:t>岑</w:t>
            </w:r>
            <w:proofErr w:type="gramEnd"/>
            <w:r w:rsidRPr="00CD7C2F">
              <w:rPr>
                <w:rFonts w:asciiTheme="minorEastAsia" w:hAnsiTheme="minorEastAsia" w:hint="eastAsia"/>
                <w:szCs w:val="21"/>
              </w:rPr>
              <w:t>港互通，路线向北延伸，在</w:t>
            </w:r>
            <w:proofErr w:type="gramStart"/>
            <w:r w:rsidRPr="00CD7C2F">
              <w:rPr>
                <w:rFonts w:asciiTheme="minorEastAsia" w:hAnsiTheme="minorEastAsia" w:hint="eastAsia"/>
                <w:szCs w:val="21"/>
              </w:rPr>
              <w:t>马目山</w:t>
            </w:r>
            <w:proofErr w:type="gramEnd"/>
            <w:r w:rsidRPr="00CD7C2F">
              <w:rPr>
                <w:rFonts w:asciiTheme="minorEastAsia" w:hAnsiTheme="minorEastAsia" w:hint="eastAsia"/>
                <w:szCs w:val="21"/>
              </w:rPr>
              <w:t>入海后转向东北，依次跨越</w:t>
            </w:r>
            <w:proofErr w:type="gramStart"/>
            <w:r w:rsidRPr="00CD7C2F">
              <w:rPr>
                <w:rFonts w:asciiTheme="minorEastAsia" w:hAnsiTheme="minorEastAsia" w:hint="eastAsia"/>
                <w:szCs w:val="21"/>
              </w:rPr>
              <w:t>长白西</w:t>
            </w:r>
            <w:proofErr w:type="gramEnd"/>
            <w:r w:rsidRPr="00CD7C2F">
              <w:rPr>
                <w:rFonts w:asciiTheme="minorEastAsia" w:hAnsiTheme="minorEastAsia" w:hint="eastAsia"/>
                <w:szCs w:val="21"/>
              </w:rPr>
              <w:t>航道、舟山中部</w:t>
            </w:r>
            <w:proofErr w:type="gramStart"/>
            <w:r w:rsidRPr="00CD7C2F">
              <w:rPr>
                <w:rFonts w:asciiTheme="minorEastAsia" w:hAnsiTheme="minorEastAsia" w:hint="eastAsia"/>
                <w:szCs w:val="21"/>
              </w:rPr>
              <w:t>港域西航道</w:t>
            </w:r>
            <w:proofErr w:type="gramEnd"/>
            <w:r w:rsidRPr="00CD7C2F">
              <w:rPr>
                <w:rFonts w:asciiTheme="minorEastAsia" w:hAnsiTheme="minorEastAsia" w:hint="eastAsia"/>
                <w:szCs w:val="21"/>
              </w:rPr>
              <w:t>和岱山南航道，在岱山双合登陆。海中设置长白互通，连接长白岛。路线终点设置双合互通，近期与本项目鱼山支线、规划的岱山环岛公路连接，远期与上海至大洋山规划通道衔接。全线设置隧道两座，互通立交五处（烟墩互通、长白互通、双合互通），其中长白互通为海上互通；双合互通为临时互通。主线全长27.969km，跨海桥梁长度17.355km。中国建筑股份有限公司负责实施的DSSG02包含南通航孔桥（半座）、南</w:t>
            </w:r>
            <w:proofErr w:type="gramStart"/>
            <w:r w:rsidRPr="00CD7C2F">
              <w:rPr>
                <w:rFonts w:asciiTheme="minorEastAsia" w:hAnsiTheme="minorEastAsia" w:hint="eastAsia"/>
                <w:szCs w:val="21"/>
              </w:rPr>
              <w:t>主航道间非通航</w:t>
            </w:r>
            <w:proofErr w:type="gramEnd"/>
            <w:r w:rsidRPr="00CD7C2F">
              <w:rPr>
                <w:rFonts w:asciiTheme="minorEastAsia" w:hAnsiTheme="minorEastAsia" w:hint="eastAsia"/>
                <w:szCs w:val="21"/>
              </w:rPr>
              <w:t>孔桥、长白互通三大部分。</w:t>
            </w:r>
          </w:p>
          <w:p w:rsidR="005C39F4" w:rsidRPr="009A4B0B" w:rsidRDefault="005C39F4" w:rsidP="002B35AD">
            <w:pPr>
              <w:spacing w:line="312" w:lineRule="auto"/>
              <w:rPr>
                <w:szCs w:val="21"/>
              </w:rPr>
            </w:pPr>
            <w:r w:rsidRPr="00CD7C2F">
              <w:rPr>
                <w:rFonts w:asciiTheme="minorEastAsia" w:hAnsiTheme="minorEastAsia" w:hint="eastAsia"/>
                <w:szCs w:val="21"/>
              </w:rPr>
              <w:t xml:space="preserve">    在宁波舟山港主航道项目中，跨海大桥上部结构预制化率达99.9%，下部结构达95%以上，这个数据非常惊人。在规模化的工厂生产的构件客观上和主观上质量都比现场施工的要高。</w:t>
            </w:r>
          </w:p>
          <w:p w:rsidR="005C39F4" w:rsidRPr="003C3155" w:rsidRDefault="005C39F4" w:rsidP="002B35AD">
            <w:pPr>
              <w:spacing w:line="324" w:lineRule="auto"/>
              <w:rPr>
                <w:sz w:val="24"/>
              </w:rPr>
            </w:pPr>
          </w:p>
          <w:p w:rsidR="005C39F4" w:rsidRDefault="005C39F4" w:rsidP="002B35AD">
            <w:pPr>
              <w:spacing w:line="324" w:lineRule="auto"/>
              <w:rPr>
                <w:b/>
                <w:sz w:val="24"/>
              </w:rPr>
            </w:pPr>
          </w:p>
        </w:tc>
      </w:tr>
      <w:tr w:rsidR="005C39F4" w:rsidTr="002B35AD">
        <w:tc>
          <w:tcPr>
            <w:tcW w:w="8764" w:type="dxa"/>
            <w:gridSpan w:val="6"/>
          </w:tcPr>
          <w:p w:rsidR="005C39F4" w:rsidRPr="00FD3F43" w:rsidRDefault="005C39F4" w:rsidP="002B35AD">
            <w:pPr>
              <w:spacing w:line="324" w:lineRule="auto"/>
              <w:rPr>
                <w:sz w:val="24"/>
              </w:rPr>
            </w:pPr>
            <w:r w:rsidRPr="00FD3F43">
              <w:rPr>
                <w:rFonts w:hint="eastAsia"/>
                <w:b/>
                <w:sz w:val="24"/>
              </w:rPr>
              <w:t>建议与意见：</w:t>
            </w:r>
            <w:r>
              <w:rPr>
                <w:rFonts w:hint="eastAsia"/>
                <w:b/>
                <w:sz w:val="24"/>
              </w:rPr>
              <w:t>（</w:t>
            </w:r>
            <w:r>
              <w:rPr>
                <w:rFonts w:hint="eastAsia"/>
                <w:b/>
                <w:sz w:val="24"/>
              </w:rPr>
              <w:t>200</w:t>
            </w:r>
            <w:r>
              <w:rPr>
                <w:rFonts w:hint="eastAsia"/>
                <w:b/>
                <w:sz w:val="24"/>
              </w:rPr>
              <w:t>字左右）</w:t>
            </w:r>
          </w:p>
          <w:p w:rsidR="005C39F4" w:rsidRPr="00CD7C2F" w:rsidRDefault="005C39F4" w:rsidP="002B35AD">
            <w:pPr>
              <w:spacing w:line="312" w:lineRule="auto"/>
              <w:ind w:firstLine="480"/>
              <w:rPr>
                <w:rFonts w:asciiTheme="minorEastAsia" w:hAnsiTheme="minorEastAsia"/>
                <w:szCs w:val="21"/>
              </w:rPr>
            </w:pPr>
            <w:r w:rsidRPr="00CD7C2F">
              <w:rPr>
                <w:rFonts w:asciiTheme="minorEastAsia" w:hAnsiTheme="minorEastAsia" w:hint="eastAsia"/>
                <w:szCs w:val="21"/>
              </w:rPr>
              <w:t>现场讲解可以通过分组、分批进行，效果会大大地提升。</w:t>
            </w:r>
          </w:p>
          <w:p w:rsidR="005C39F4" w:rsidRPr="00BD4FA7" w:rsidRDefault="005C39F4" w:rsidP="002B35AD">
            <w:pPr>
              <w:spacing w:line="324" w:lineRule="auto"/>
              <w:rPr>
                <w:sz w:val="24"/>
              </w:rPr>
            </w:pPr>
          </w:p>
          <w:p w:rsidR="005C39F4" w:rsidRPr="003C3155" w:rsidRDefault="005C39F4" w:rsidP="002B35AD">
            <w:pPr>
              <w:spacing w:line="324" w:lineRule="auto"/>
              <w:rPr>
                <w:sz w:val="24"/>
              </w:rPr>
            </w:pPr>
          </w:p>
          <w:p w:rsidR="005C39F4" w:rsidRPr="003C3155" w:rsidRDefault="005C39F4" w:rsidP="002B35AD">
            <w:pPr>
              <w:spacing w:line="324" w:lineRule="auto"/>
              <w:rPr>
                <w:sz w:val="24"/>
              </w:rPr>
            </w:pPr>
          </w:p>
          <w:p w:rsidR="005C39F4" w:rsidRDefault="005C39F4" w:rsidP="002B35AD">
            <w:pPr>
              <w:spacing w:line="324" w:lineRule="auto"/>
              <w:rPr>
                <w:sz w:val="24"/>
              </w:rPr>
            </w:pPr>
          </w:p>
          <w:p w:rsidR="005C39F4" w:rsidRPr="003C3155" w:rsidRDefault="005C39F4" w:rsidP="002B35AD">
            <w:pPr>
              <w:spacing w:line="324" w:lineRule="auto"/>
              <w:rPr>
                <w:sz w:val="24"/>
              </w:rPr>
            </w:pPr>
          </w:p>
          <w:p w:rsidR="005C39F4" w:rsidRPr="003C3155" w:rsidRDefault="005C39F4" w:rsidP="002B35AD">
            <w:pPr>
              <w:spacing w:line="324" w:lineRule="auto"/>
              <w:rPr>
                <w:sz w:val="24"/>
              </w:rPr>
            </w:pPr>
          </w:p>
          <w:p w:rsidR="005C39F4" w:rsidRDefault="005C39F4" w:rsidP="002B35AD">
            <w:pPr>
              <w:spacing w:line="324" w:lineRule="auto"/>
              <w:rPr>
                <w:b/>
                <w:sz w:val="24"/>
              </w:rPr>
            </w:pPr>
          </w:p>
        </w:tc>
      </w:tr>
    </w:tbl>
    <w:p w:rsidR="0092111E" w:rsidRDefault="0092111E" w:rsidP="005D586E">
      <w:pPr>
        <w:autoSpaceDE w:val="0"/>
        <w:autoSpaceDN w:val="0"/>
        <w:adjustRightInd w:val="0"/>
        <w:jc w:val="left"/>
        <w:rPr>
          <w:rFonts w:hint="eastAsia"/>
          <w:kern w:val="0"/>
          <w:sz w:val="28"/>
          <w:szCs w:val="40"/>
        </w:rPr>
      </w:pPr>
    </w:p>
    <w:p w:rsidR="005C39F4" w:rsidRDefault="005C39F4" w:rsidP="005D586E">
      <w:pPr>
        <w:autoSpaceDE w:val="0"/>
        <w:autoSpaceDN w:val="0"/>
        <w:adjustRightInd w:val="0"/>
        <w:jc w:val="left"/>
        <w:rPr>
          <w:rFonts w:hint="eastAsia"/>
          <w:kern w:val="0"/>
          <w:sz w:val="28"/>
          <w:szCs w:val="40"/>
        </w:rPr>
      </w:pPr>
    </w:p>
    <w:p w:rsidR="005C39F4" w:rsidRDefault="005C39F4" w:rsidP="005D586E">
      <w:pPr>
        <w:autoSpaceDE w:val="0"/>
        <w:autoSpaceDN w:val="0"/>
        <w:adjustRightInd w:val="0"/>
        <w:jc w:val="left"/>
        <w:rPr>
          <w:rFonts w:hint="eastAsia"/>
          <w:kern w:val="0"/>
          <w:sz w:val="28"/>
          <w:szCs w:val="40"/>
        </w:rPr>
      </w:pPr>
    </w:p>
    <w:p w:rsidR="005C39F4" w:rsidRDefault="005C39F4" w:rsidP="005D586E">
      <w:pPr>
        <w:autoSpaceDE w:val="0"/>
        <w:autoSpaceDN w:val="0"/>
        <w:adjustRightInd w:val="0"/>
        <w:jc w:val="left"/>
        <w:rPr>
          <w:rFonts w:hint="eastAsia"/>
          <w:kern w:val="0"/>
          <w:sz w:val="28"/>
          <w:szCs w:val="40"/>
        </w:rPr>
      </w:pPr>
    </w:p>
    <w:p w:rsidR="005C39F4" w:rsidRDefault="005C39F4" w:rsidP="005D586E">
      <w:pPr>
        <w:autoSpaceDE w:val="0"/>
        <w:autoSpaceDN w:val="0"/>
        <w:adjustRightInd w:val="0"/>
        <w:jc w:val="left"/>
        <w:rPr>
          <w:rFonts w:hint="eastAsia"/>
          <w:kern w:val="0"/>
          <w:sz w:val="28"/>
          <w:szCs w:val="40"/>
        </w:rPr>
      </w:pPr>
    </w:p>
    <w:p w:rsidR="005C39F4" w:rsidRDefault="005C39F4" w:rsidP="005D586E">
      <w:pPr>
        <w:autoSpaceDE w:val="0"/>
        <w:autoSpaceDN w:val="0"/>
        <w:adjustRightInd w:val="0"/>
        <w:jc w:val="left"/>
        <w:rPr>
          <w:rFonts w:hint="eastAsia"/>
          <w:kern w:val="0"/>
          <w:sz w:val="28"/>
          <w:szCs w:val="40"/>
        </w:rPr>
      </w:pPr>
    </w:p>
    <w:p w:rsidR="005C39F4" w:rsidRDefault="005C39F4" w:rsidP="005D586E">
      <w:pPr>
        <w:autoSpaceDE w:val="0"/>
        <w:autoSpaceDN w:val="0"/>
        <w:adjustRightInd w:val="0"/>
        <w:jc w:val="left"/>
        <w:rPr>
          <w:rFonts w:hint="eastAsia"/>
          <w:kern w:val="0"/>
          <w:sz w:val="28"/>
          <w:szCs w:val="40"/>
        </w:rPr>
      </w:pPr>
    </w:p>
    <w:p w:rsidR="005C39F4" w:rsidRDefault="005C39F4" w:rsidP="005D586E">
      <w:pPr>
        <w:autoSpaceDE w:val="0"/>
        <w:autoSpaceDN w:val="0"/>
        <w:adjustRightInd w:val="0"/>
        <w:jc w:val="left"/>
        <w:rPr>
          <w:rFonts w:hint="eastAsia"/>
          <w:kern w:val="0"/>
          <w:sz w:val="28"/>
          <w:szCs w:val="40"/>
        </w:rPr>
      </w:pPr>
    </w:p>
    <w:p w:rsidR="005C39F4" w:rsidRDefault="005C39F4" w:rsidP="005D586E">
      <w:pPr>
        <w:autoSpaceDE w:val="0"/>
        <w:autoSpaceDN w:val="0"/>
        <w:adjustRightInd w:val="0"/>
        <w:jc w:val="left"/>
        <w:rPr>
          <w:rFonts w:hint="eastAsia"/>
          <w:kern w:val="0"/>
          <w:sz w:val="28"/>
          <w:szCs w:val="40"/>
        </w:rPr>
      </w:pPr>
    </w:p>
    <w:p w:rsidR="005C39F4" w:rsidRDefault="005C39F4" w:rsidP="005D586E">
      <w:pPr>
        <w:autoSpaceDE w:val="0"/>
        <w:autoSpaceDN w:val="0"/>
        <w:adjustRightInd w:val="0"/>
        <w:jc w:val="left"/>
        <w:rPr>
          <w:rFonts w:hint="eastAsia"/>
          <w:kern w:val="0"/>
          <w:sz w:val="28"/>
          <w:szCs w:val="40"/>
        </w:rPr>
      </w:pPr>
    </w:p>
    <w:p w:rsidR="005C39F4" w:rsidRPr="005C39F4" w:rsidRDefault="005C39F4" w:rsidP="005D586E">
      <w:pPr>
        <w:autoSpaceDE w:val="0"/>
        <w:autoSpaceDN w:val="0"/>
        <w:adjustRightInd w:val="0"/>
        <w:jc w:val="left"/>
        <w:rPr>
          <w:kern w:val="0"/>
          <w:sz w:val="28"/>
          <w:szCs w:val="40"/>
        </w:rPr>
      </w:pPr>
    </w:p>
    <w:p w:rsidR="0092111E" w:rsidRPr="007230A6" w:rsidRDefault="0092111E" w:rsidP="0092111E">
      <w:pPr>
        <w:pStyle w:val="2"/>
        <w:rPr>
          <w:rFonts w:ascii="Times New Roman" w:eastAsia="宋体" w:hAnsi="宋体" w:cs="Times New Roman"/>
          <w:b w:val="0"/>
          <w:sz w:val="24"/>
          <w:szCs w:val="24"/>
        </w:rPr>
      </w:pPr>
      <w:bookmarkStart w:id="26" w:name="_Toc495911228"/>
      <w:r w:rsidRPr="007230A6">
        <w:rPr>
          <w:rFonts w:ascii="Times New Roman" w:eastAsia="宋体" w:hAnsi="宋体" w:cs="Times New Roman"/>
          <w:b w:val="0"/>
          <w:sz w:val="24"/>
          <w:szCs w:val="24"/>
        </w:rPr>
        <w:lastRenderedPageBreak/>
        <w:t>附件</w:t>
      </w:r>
      <w:r w:rsidRPr="007230A6">
        <w:rPr>
          <w:rFonts w:ascii="Times New Roman" w:eastAsia="宋体" w:hAnsi="宋体" w:cs="Times New Roman" w:hint="eastAsia"/>
          <w:b w:val="0"/>
          <w:sz w:val="24"/>
          <w:szCs w:val="24"/>
        </w:rPr>
        <w:t>06</w:t>
      </w:r>
      <w:r w:rsidRPr="007230A6">
        <w:rPr>
          <w:rFonts w:ascii="Times New Roman" w:eastAsia="宋体" w:hAnsi="宋体" w:cs="Times New Roman"/>
          <w:b w:val="0"/>
          <w:sz w:val="24"/>
          <w:szCs w:val="24"/>
        </w:rPr>
        <w:t>：优秀实习总结</w:t>
      </w:r>
      <w:bookmarkEnd w:id="26"/>
    </w:p>
    <w:p w:rsidR="005C39F4" w:rsidRPr="00225CF3" w:rsidRDefault="005C39F4" w:rsidP="005C39F4">
      <w:pPr>
        <w:tabs>
          <w:tab w:val="left" w:pos="180"/>
        </w:tabs>
        <w:spacing w:beforeLines="50" w:before="120" w:line="360" w:lineRule="auto"/>
        <w:ind w:left="2886" w:hangingChars="599" w:hanging="2886"/>
        <w:jc w:val="center"/>
        <w:rPr>
          <w:rFonts w:ascii="黑体" w:eastAsia="黑体"/>
          <w:b/>
          <w:sz w:val="48"/>
          <w:szCs w:val="48"/>
        </w:rPr>
      </w:pPr>
      <w:bookmarkStart w:id="27" w:name="_GoBack"/>
      <w:bookmarkEnd w:id="27"/>
      <w:r>
        <w:rPr>
          <w:rFonts w:ascii="黑体" w:eastAsia="黑体" w:hint="eastAsia"/>
          <w:b/>
          <w:sz w:val="48"/>
          <w:szCs w:val="48"/>
        </w:rPr>
        <w:t>海洋学院</w:t>
      </w:r>
      <w:r w:rsidRPr="00225CF3">
        <w:rPr>
          <w:rFonts w:ascii="黑体" w:eastAsia="黑体" w:hint="eastAsia"/>
          <w:b/>
          <w:sz w:val="48"/>
          <w:szCs w:val="48"/>
        </w:rPr>
        <w:t>实习总结报告</w:t>
      </w:r>
    </w:p>
    <w:p w:rsidR="005C39F4" w:rsidRDefault="005C39F4" w:rsidP="005C39F4">
      <w:pPr>
        <w:tabs>
          <w:tab w:val="left" w:pos="180"/>
        </w:tabs>
        <w:spacing w:line="360" w:lineRule="auto"/>
        <w:ind w:firstLine="964"/>
        <w:jc w:val="center"/>
        <w:rPr>
          <w:rFonts w:ascii="黑体" w:eastAsia="黑体"/>
          <w:b/>
          <w:sz w:val="48"/>
          <w:szCs w:val="48"/>
        </w:rPr>
      </w:pPr>
    </w:p>
    <w:p w:rsidR="005C39F4" w:rsidRDefault="005C39F4" w:rsidP="005C39F4">
      <w:pPr>
        <w:tabs>
          <w:tab w:val="left" w:pos="180"/>
        </w:tabs>
        <w:spacing w:line="360" w:lineRule="auto"/>
        <w:ind w:firstLine="420"/>
        <w:jc w:val="center"/>
        <w:rPr>
          <w:rFonts w:ascii="黑体" w:eastAsia="黑体"/>
          <w:b/>
          <w:sz w:val="48"/>
          <w:szCs w:val="48"/>
        </w:rPr>
      </w:pPr>
      <w:r>
        <w:rPr>
          <w:noProof/>
        </w:rPr>
        <w:drawing>
          <wp:anchor distT="0" distB="0" distL="114300" distR="114300" simplePos="0" relativeHeight="251661312" behindDoc="0" locked="0" layoutInCell="1" allowOverlap="1" wp14:anchorId="329CB3D2" wp14:editId="40AB3B9B">
            <wp:simplePos x="0" y="0"/>
            <wp:positionH relativeFrom="column">
              <wp:posOffset>1495425</wp:posOffset>
            </wp:positionH>
            <wp:positionV relativeFrom="paragraph">
              <wp:posOffset>340360</wp:posOffset>
            </wp:positionV>
            <wp:extent cx="2478405" cy="2394585"/>
            <wp:effectExtent l="19050" t="0" r="0" b="0"/>
            <wp:wrapNone/>
            <wp:docPr id="3" name="图片 3"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校徽"/>
                    <pic:cNvPicPr>
                      <a:picLocks noChangeAspect="1" noChangeArrowheads="1"/>
                    </pic:cNvPicPr>
                  </pic:nvPicPr>
                  <pic:blipFill>
                    <a:blip r:embed="rId8">
                      <a:lum bright="22000" contrast="16000"/>
                      <a:grayscl/>
                    </a:blip>
                    <a:srcRect/>
                    <a:stretch>
                      <a:fillRect/>
                    </a:stretch>
                  </pic:blipFill>
                  <pic:spPr bwMode="auto">
                    <a:xfrm>
                      <a:off x="0" y="0"/>
                      <a:ext cx="2478405" cy="2394585"/>
                    </a:xfrm>
                    <a:prstGeom prst="rect">
                      <a:avLst/>
                    </a:prstGeom>
                    <a:noFill/>
                  </pic:spPr>
                </pic:pic>
              </a:graphicData>
            </a:graphic>
          </wp:anchor>
        </w:drawing>
      </w:r>
    </w:p>
    <w:p w:rsidR="005C39F4" w:rsidRDefault="005C39F4" w:rsidP="005C39F4">
      <w:pPr>
        <w:ind w:firstLine="420"/>
      </w:pPr>
    </w:p>
    <w:p w:rsidR="005C39F4" w:rsidRDefault="005C39F4" w:rsidP="005C39F4">
      <w:pPr>
        <w:ind w:firstLine="420"/>
      </w:pPr>
    </w:p>
    <w:p w:rsidR="005C39F4" w:rsidRDefault="005C39F4" w:rsidP="005C39F4">
      <w:pPr>
        <w:ind w:firstLine="420"/>
      </w:pPr>
    </w:p>
    <w:p w:rsidR="005C39F4" w:rsidRDefault="005C39F4" w:rsidP="005C39F4">
      <w:pPr>
        <w:ind w:firstLine="420"/>
      </w:pPr>
    </w:p>
    <w:p w:rsidR="005C39F4" w:rsidRDefault="005C39F4" w:rsidP="005C39F4">
      <w:pPr>
        <w:ind w:firstLine="420"/>
      </w:pPr>
    </w:p>
    <w:p w:rsidR="005C39F4" w:rsidRDefault="005C39F4" w:rsidP="005C39F4">
      <w:pPr>
        <w:ind w:firstLine="420"/>
      </w:pPr>
    </w:p>
    <w:p w:rsidR="005C39F4" w:rsidRDefault="005C39F4" w:rsidP="005C39F4">
      <w:pPr>
        <w:ind w:firstLine="420"/>
      </w:pPr>
    </w:p>
    <w:p w:rsidR="005C39F4" w:rsidRDefault="005C39F4" w:rsidP="005C39F4">
      <w:pPr>
        <w:ind w:firstLine="420"/>
      </w:pPr>
    </w:p>
    <w:p w:rsidR="005C39F4" w:rsidRDefault="005C39F4" w:rsidP="005C39F4">
      <w:pPr>
        <w:ind w:firstLine="420"/>
      </w:pPr>
    </w:p>
    <w:p w:rsidR="005C39F4" w:rsidRDefault="005C39F4" w:rsidP="005C39F4">
      <w:pPr>
        <w:ind w:firstLine="420"/>
      </w:pPr>
    </w:p>
    <w:p w:rsidR="005C39F4" w:rsidRDefault="005C39F4" w:rsidP="005C39F4">
      <w:pPr>
        <w:ind w:firstLine="420"/>
      </w:pPr>
    </w:p>
    <w:p w:rsidR="005C39F4" w:rsidRDefault="005C39F4" w:rsidP="005C39F4">
      <w:pPr>
        <w:ind w:firstLine="420"/>
      </w:pPr>
    </w:p>
    <w:p w:rsidR="005C39F4" w:rsidRDefault="005C39F4" w:rsidP="005C39F4">
      <w:pPr>
        <w:ind w:firstLine="420"/>
      </w:pPr>
    </w:p>
    <w:p w:rsidR="005C39F4" w:rsidRDefault="005C39F4" w:rsidP="005C39F4">
      <w:pPr>
        <w:ind w:firstLine="420"/>
      </w:pPr>
    </w:p>
    <w:p w:rsidR="005C39F4" w:rsidRDefault="005C39F4" w:rsidP="005C39F4">
      <w:pPr>
        <w:ind w:firstLine="420"/>
      </w:pPr>
    </w:p>
    <w:p w:rsidR="005C39F4" w:rsidRDefault="005C39F4" w:rsidP="005C39F4">
      <w:pPr>
        <w:ind w:firstLine="420"/>
      </w:pPr>
    </w:p>
    <w:p w:rsidR="005C39F4" w:rsidRDefault="005C39F4" w:rsidP="005C39F4">
      <w:pPr>
        <w:ind w:firstLine="420"/>
      </w:pPr>
    </w:p>
    <w:p w:rsidR="005C39F4" w:rsidRDefault="005C39F4" w:rsidP="005C39F4">
      <w:pPr>
        <w:ind w:firstLine="420"/>
      </w:pPr>
    </w:p>
    <w:p w:rsidR="005C39F4" w:rsidRPr="000655AB" w:rsidRDefault="005C39F4" w:rsidP="005C39F4">
      <w:pPr>
        <w:spacing w:beforeLines="50" w:before="120" w:line="300" w:lineRule="auto"/>
        <w:ind w:leftChars="170" w:left="357" w:firstLineChars="112" w:firstLine="358"/>
        <w:rPr>
          <w:rFonts w:ascii="黑体" w:eastAsia="黑体"/>
          <w:sz w:val="32"/>
          <w:szCs w:val="32"/>
        </w:rPr>
      </w:pPr>
      <w:r>
        <w:rPr>
          <w:rFonts w:ascii="黑体" w:eastAsia="黑体" w:hint="eastAsia"/>
          <w:sz w:val="32"/>
          <w:szCs w:val="32"/>
        </w:rPr>
        <w:t xml:space="preserve">姓    名： </w:t>
      </w:r>
      <w:r>
        <w:rPr>
          <w:rFonts w:ascii="黑体" w:eastAsia="黑体" w:hint="eastAsia"/>
          <w:sz w:val="32"/>
          <w:szCs w:val="32"/>
          <w:u w:val="single"/>
        </w:rPr>
        <w:t xml:space="preserve">        </w:t>
      </w:r>
      <w:r>
        <w:rPr>
          <w:rFonts w:ascii="黑体" w:eastAsia="黑体"/>
          <w:sz w:val="32"/>
          <w:szCs w:val="32"/>
          <w:u w:val="single"/>
        </w:rPr>
        <w:t xml:space="preserve">  </w:t>
      </w:r>
      <w:r>
        <w:rPr>
          <w:rFonts w:ascii="黑体" w:eastAsia="黑体" w:hint="eastAsia"/>
          <w:sz w:val="32"/>
          <w:szCs w:val="32"/>
          <w:u w:val="single"/>
        </w:rPr>
        <w:t xml:space="preserve">胡 </w:t>
      </w:r>
      <w:r>
        <w:rPr>
          <w:rFonts w:ascii="黑体" w:eastAsia="黑体"/>
          <w:sz w:val="32"/>
          <w:szCs w:val="32"/>
          <w:u w:val="single"/>
        </w:rPr>
        <w:t xml:space="preserve"> </w:t>
      </w:r>
      <w:r>
        <w:rPr>
          <w:rFonts w:ascii="黑体" w:eastAsia="黑体" w:hint="eastAsia"/>
          <w:sz w:val="32"/>
          <w:szCs w:val="32"/>
          <w:u w:val="single"/>
        </w:rPr>
        <w:t xml:space="preserve">文 </w:t>
      </w:r>
      <w:r>
        <w:rPr>
          <w:rFonts w:ascii="黑体" w:eastAsia="黑体"/>
          <w:sz w:val="32"/>
          <w:szCs w:val="32"/>
          <w:u w:val="single"/>
        </w:rPr>
        <w:t xml:space="preserve"> </w:t>
      </w:r>
      <w:proofErr w:type="gramStart"/>
      <w:r>
        <w:rPr>
          <w:rFonts w:ascii="黑体" w:eastAsia="黑体" w:hint="eastAsia"/>
          <w:sz w:val="32"/>
          <w:szCs w:val="32"/>
          <w:u w:val="single"/>
        </w:rPr>
        <w:t>琳</w:t>
      </w:r>
      <w:proofErr w:type="gramEnd"/>
      <w:r>
        <w:rPr>
          <w:rFonts w:ascii="黑体" w:eastAsia="黑体"/>
          <w:sz w:val="32"/>
          <w:szCs w:val="32"/>
          <w:u w:val="single"/>
        </w:rPr>
        <w:t xml:space="preserve">  </w:t>
      </w:r>
      <w:r>
        <w:rPr>
          <w:rFonts w:ascii="黑体" w:eastAsia="黑体" w:hint="eastAsia"/>
          <w:sz w:val="32"/>
          <w:szCs w:val="32"/>
          <w:u w:val="single"/>
        </w:rPr>
        <w:t xml:space="preserve">          </w:t>
      </w:r>
    </w:p>
    <w:p w:rsidR="005C39F4" w:rsidRDefault="005C39F4" w:rsidP="005C39F4">
      <w:pPr>
        <w:spacing w:beforeLines="50" w:before="120" w:line="300" w:lineRule="auto"/>
        <w:ind w:leftChars="170" w:left="357" w:firstLineChars="112" w:firstLine="358"/>
        <w:rPr>
          <w:rFonts w:ascii="黑体" w:eastAsia="黑体"/>
          <w:sz w:val="32"/>
          <w:szCs w:val="32"/>
          <w:u w:val="single"/>
        </w:rPr>
      </w:pPr>
      <w:r w:rsidRPr="000655AB">
        <w:rPr>
          <w:rFonts w:ascii="黑体" w:eastAsia="黑体" w:hint="eastAsia"/>
          <w:sz w:val="32"/>
          <w:szCs w:val="32"/>
        </w:rPr>
        <w:t>学</w:t>
      </w:r>
      <w:r>
        <w:rPr>
          <w:rFonts w:ascii="黑体" w:eastAsia="黑体" w:hint="eastAsia"/>
          <w:sz w:val="32"/>
          <w:szCs w:val="32"/>
        </w:rPr>
        <w:t xml:space="preserve">    </w:t>
      </w:r>
      <w:r w:rsidRPr="000655AB">
        <w:rPr>
          <w:rFonts w:ascii="黑体" w:eastAsia="黑体" w:hint="eastAsia"/>
          <w:sz w:val="32"/>
          <w:szCs w:val="32"/>
        </w:rPr>
        <w:t>号：</w:t>
      </w:r>
      <w:r>
        <w:rPr>
          <w:rFonts w:ascii="黑体" w:eastAsia="黑体" w:hint="eastAsia"/>
          <w:sz w:val="32"/>
          <w:szCs w:val="32"/>
        </w:rPr>
        <w:t xml:space="preserve"> </w:t>
      </w:r>
      <w:r>
        <w:rPr>
          <w:rFonts w:ascii="黑体" w:eastAsia="黑体" w:hint="eastAsia"/>
          <w:sz w:val="32"/>
          <w:szCs w:val="32"/>
          <w:u w:val="single"/>
        </w:rPr>
        <w:t xml:space="preserve">      </w:t>
      </w:r>
      <w:r>
        <w:rPr>
          <w:rFonts w:ascii="黑体" w:eastAsia="黑体"/>
          <w:sz w:val="32"/>
          <w:szCs w:val="32"/>
          <w:u w:val="single"/>
        </w:rPr>
        <w:t xml:space="preserve">  </w:t>
      </w:r>
      <w:r>
        <w:rPr>
          <w:rFonts w:ascii="黑体" w:eastAsia="黑体" w:hint="eastAsia"/>
          <w:sz w:val="32"/>
          <w:szCs w:val="32"/>
          <w:u w:val="single"/>
        </w:rPr>
        <w:t xml:space="preserve">  </w:t>
      </w:r>
      <w:r>
        <w:rPr>
          <w:rFonts w:ascii="黑体" w:eastAsia="黑体"/>
          <w:sz w:val="32"/>
          <w:szCs w:val="32"/>
          <w:u w:val="single"/>
        </w:rPr>
        <w:t>3150100099</w:t>
      </w:r>
      <w:r>
        <w:rPr>
          <w:rFonts w:ascii="黑体" w:eastAsia="黑体" w:hint="eastAsia"/>
          <w:sz w:val="32"/>
          <w:szCs w:val="32"/>
          <w:u w:val="single"/>
        </w:rPr>
        <w:t xml:space="preserve">   </w:t>
      </w:r>
      <w:r>
        <w:rPr>
          <w:rFonts w:ascii="黑体" w:eastAsia="黑体"/>
          <w:sz w:val="32"/>
          <w:szCs w:val="32"/>
          <w:u w:val="single"/>
        </w:rPr>
        <w:t xml:space="preserve">  </w:t>
      </w:r>
      <w:r>
        <w:rPr>
          <w:rFonts w:ascii="黑体" w:eastAsia="黑体" w:hint="eastAsia"/>
          <w:sz w:val="32"/>
          <w:szCs w:val="32"/>
          <w:u w:val="single"/>
        </w:rPr>
        <w:t xml:space="preserve">       </w:t>
      </w:r>
    </w:p>
    <w:p w:rsidR="005C39F4" w:rsidRPr="00C82DC4" w:rsidRDefault="005C39F4" w:rsidP="005C39F4">
      <w:pPr>
        <w:spacing w:beforeLines="50" w:before="120" w:line="300" w:lineRule="auto"/>
        <w:ind w:leftChars="170" w:left="357" w:firstLineChars="112" w:firstLine="358"/>
        <w:rPr>
          <w:rFonts w:ascii="黑体" w:eastAsia="黑体"/>
          <w:sz w:val="32"/>
          <w:szCs w:val="32"/>
          <w:u w:val="single"/>
        </w:rPr>
      </w:pPr>
      <w:r w:rsidRPr="00C82DC4">
        <w:rPr>
          <w:rFonts w:ascii="黑体" w:eastAsia="黑体" w:hint="eastAsia"/>
          <w:sz w:val="32"/>
          <w:szCs w:val="32"/>
        </w:rPr>
        <w:t>班</w:t>
      </w:r>
      <w:r>
        <w:rPr>
          <w:rFonts w:ascii="黑体" w:eastAsia="黑体" w:hint="eastAsia"/>
          <w:sz w:val="32"/>
          <w:szCs w:val="32"/>
        </w:rPr>
        <w:t xml:space="preserve">    </w:t>
      </w:r>
      <w:r w:rsidRPr="00C82DC4">
        <w:rPr>
          <w:rFonts w:ascii="黑体" w:eastAsia="黑体" w:hint="eastAsia"/>
          <w:sz w:val="32"/>
          <w:szCs w:val="32"/>
        </w:rPr>
        <w:t>级</w:t>
      </w:r>
      <w:r>
        <w:rPr>
          <w:rFonts w:ascii="黑体" w:eastAsia="黑体" w:hint="eastAsia"/>
          <w:sz w:val="32"/>
          <w:szCs w:val="32"/>
        </w:rPr>
        <w:t xml:space="preserve">： </w:t>
      </w:r>
      <w:r>
        <w:rPr>
          <w:rFonts w:ascii="黑体" w:eastAsia="黑体" w:hint="eastAsia"/>
          <w:sz w:val="32"/>
          <w:szCs w:val="32"/>
          <w:u w:val="single"/>
        </w:rPr>
        <w:t xml:space="preserve">          港 航</w:t>
      </w:r>
      <w:r>
        <w:rPr>
          <w:rFonts w:ascii="黑体" w:eastAsia="黑体"/>
          <w:sz w:val="32"/>
          <w:szCs w:val="32"/>
          <w:u w:val="single"/>
        </w:rPr>
        <w:t xml:space="preserve"> </w:t>
      </w:r>
      <w:r>
        <w:rPr>
          <w:rFonts w:ascii="黑体" w:eastAsia="黑体" w:hint="eastAsia"/>
          <w:sz w:val="32"/>
          <w:szCs w:val="32"/>
          <w:u w:val="single"/>
        </w:rPr>
        <w:t>1</w:t>
      </w:r>
      <w:r>
        <w:rPr>
          <w:rFonts w:ascii="黑体" w:eastAsia="黑体"/>
          <w:sz w:val="32"/>
          <w:szCs w:val="32"/>
          <w:u w:val="single"/>
        </w:rPr>
        <w:t>502</w:t>
      </w:r>
      <w:r>
        <w:rPr>
          <w:rFonts w:ascii="黑体" w:eastAsia="黑体" w:hint="eastAsia"/>
          <w:sz w:val="32"/>
          <w:szCs w:val="32"/>
          <w:u w:val="single"/>
        </w:rPr>
        <w:t xml:space="preserve">            </w:t>
      </w:r>
    </w:p>
    <w:p w:rsidR="005C39F4" w:rsidRDefault="005C39F4" w:rsidP="005C39F4">
      <w:pPr>
        <w:spacing w:beforeLines="50" w:before="120" w:line="300" w:lineRule="auto"/>
        <w:ind w:leftChars="170" w:left="357" w:firstLineChars="112" w:firstLine="358"/>
        <w:rPr>
          <w:rFonts w:ascii="黑体" w:eastAsia="黑体"/>
          <w:sz w:val="32"/>
          <w:szCs w:val="32"/>
          <w:u w:val="single"/>
        </w:rPr>
      </w:pPr>
      <w:r w:rsidRPr="000655AB">
        <w:rPr>
          <w:rFonts w:ascii="黑体" w:eastAsia="黑体" w:hint="eastAsia"/>
          <w:sz w:val="32"/>
          <w:szCs w:val="32"/>
        </w:rPr>
        <w:t>专</w:t>
      </w:r>
      <w:r>
        <w:rPr>
          <w:rFonts w:ascii="黑体" w:eastAsia="黑体" w:hint="eastAsia"/>
          <w:sz w:val="32"/>
          <w:szCs w:val="32"/>
        </w:rPr>
        <w:t xml:space="preserve">    </w:t>
      </w:r>
      <w:r w:rsidRPr="000655AB">
        <w:rPr>
          <w:rFonts w:ascii="黑体" w:eastAsia="黑体" w:hint="eastAsia"/>
          <w:sz w:val="32"/>
          <w:szCs w:val="32"/>
        </w:rPr>
        <w:t>业：</w:t>
      </w:r>
      <w:r>
        <w:rPr>
          <w:rFonts w:ascii="黑体" w:eastAsia="黑体" w:hint="eastAsia"/>
          <w:sz w:val="32"/>
          <w:szCs w:val="32"/>
        </w:rPr>
        <w:t xml:space="preserve"> </w:t>
      </w:r>
      <w:r>
        <w:rPr>
          <w:rFonts w:ascii="黑体" w:eastAsia="黑体" w:hint="eastAsia"/>
          <w:sz w:val="32"/>
          <w:szCs w:val="32"/>
          <w:u w:val="single"/>
        </w:rPr>
        <w:t xml:space="preserve">    </w:t>
      </w:r>
      <w:r>
        <w:rPr>
          <w:rFonts w:ascii="宋体" w:hAnsi="宋体" w:hint="eastAsia"/>
          <w:sz w:val="32"/>
          <w:szCs w:val="32"/>
          <w:u w:val="single"/>
        </w:rPr>
        <w:t xml:space="preserve">  </w:t>
      </w:r>
      <w:r w:rsidRPr="009341DE">
        <w:rPr>
          <w:rFonts w:ascii="黑体" w:eastAsia="黑体" w:hAnsi="黑体" w:hint="eastAsia"/>
          <w:sz w:val="32"/>
          <w:szCs w:val="32"/>
          <w:u w:val="single"/>
        </w:rPr>
        <w:t>港口航道与海岸工程</w:t>
      </w:r>
      <w:r>
        <w:rPr>
          <w:rFonts w:ascii="宋体" w:hAnsi="宋体" w:hint="eastAsia"/>
          <w:sz w:val="32"/>
          <w:szCs w:val="32"/>
          <w:u w:val="single"/>
        </w:rPr>
        <w:t xml:space="preserve">     </w:t>
      </w:r>
      <w:r>
        <w:rPr>
          <w:rFonts w:ascii="宋体" w:hAnsi="宋体"/>
          <w:sz w:val="32"/>
          <w:szCs w:val="32"/>
          <w:u w:val="single"/>
        </w:rPr>
        <w:t xml:space="preserve"> </w:t>
      </w:r>
      <w:r>
        <w:rPr>
          <w:rFonts w:ascii="宋体" w:hAnsi="宋体" w:hint="eastAsia"/>
          <w:sz w:val="32"/>
          <w:szCs w:val="32"/>
          <w:u w:val="single"/>
        </w:rPr>
        <w:t xml:space="preserve">  </w:t>
      </w:r>
    </w:p>
    <w:p w:rsidR="005C39F4" w:rsidRPr="00225CF3" w:rsidRDefault="005C39F4" w:rsidP="005C39F4">
      <w:pPr>
        <w:spacing w:beforeLines="50" w:before="120" w:line="300" w:lineRule="auto"/>
        <w:ind w:leftChars="170" w:left="357" w:firstLineChars="112" w:firstLine="358"/>
        <w:rPr>
          <w:rFonts w:ascii="黑体" w:eastAsia="黑体"/>
          <w:sz w:val="32"/>
          <w:szCs w:val="32"/>
        </w:rPr>
      </w:pPr>
      <w:r w:rsidRPr="00225CF3">
        <w:rPr>
          <w:rFonts w:ascii="黑体" w:eastAsia="黑体" w:hint="eastAsia"/>
          <w:sz w:val="32"/>
          <w:szCs w:val="32"/>
        </w:rPr>
        <w:t xml:space="preserve">实习单位： </w:t>
      </w:r>
      <w:r>
        <w:rPr>
          <w:rFonts w:ascii="黑体" w:eastAsia="黑体" w:hint="eastAsia"/>
          <w:sz w:val="32"/>
          <w:szCs w:val="32"/>
          <w:u w:val="single"/>
        </w:rPr>
        <w:t xml:space="preserve">       舟山、宁波、台州       </w:t>
      </w:r>
      <w:r>
        <w:rPr>
          <w:rFonts w:ascii="黑体" w:eastAsia="黑体"/>
          <w:sz w:val="32"/>
          <w:szCs w:val="32"/>
          <w:u w:val="single"/>
        </w:rPr>
        <w:t xml:space="preserve"> </w:t>
      </w:r>
      <w:r>
        <w:rPr>
          <w:rFonts w:ascii="黑体" w:eastAsia="黑体" w:hint="eastAsia"/>
          <w:sz w:val="32"/>
          <w:szCs w:val="32"/>
          <w:u w:val="single"/>
        </w:rPr>
        <w:t xml:space="preserve"> </w:t>
      </w:r>
    </w:p>
    <w:p w:rsidR="005C39F4" w:rsidRDefault="005C39F4" w:rsidP="005C39F4">
      <w:pPr>
        <w:spacing w:beforeLines="50" w:before="120" w:line="300" w:lineRule="auto"/>
        <w:ind w:leftChars="170" w:left="357" w:firstLineChars="112" w:firstLine="358"/>
        <w:rPr>
          <w:rFonts w:ascii="黑体" w:eastAsia="黑体"/>
          <w:sz w:val="32"/>
          <w:szCs w:val="32"/>
          <w:u w:val="single"/>
        </w:rPr>
      </w:pPr>
      <w:r>
        <w:rPr>
          <w:rFonts w:ascii="黑体" w:eastAsia="黑体" w:hint="eastAsia"/>
          <w:sz w:val="32"/>
          <w:szCs w:val="32"/>
        </w:rPr>
        <w:t xml:space="preserve">时    间： </w:t>
      </w:r>
      <w:r>
        <w:rPr>
          <w:rFonts w:ascii="黑体" w:eastAsia="黑体" w:hint="eastAsia"/>
          <w:sz w:val="32"/>
          <w:szCs w:val="32"/>
          <w:u w:val="single"/>
        </w:rPr>
        <w:t xml:space="preserve">        </w:t>
      </w:r>
      <w:r>
        <w:rPr>
          <w:rFonts w:ascii="黑体" w:eastAsia="黑体"/>
          <w:sz w:val="32"/>
          <w:szCs w:val="32"/>
          <w:u w:val="single"/>
        </w:rPr>
        <w:t>2018</w:t>
      </w:r>
      <w:r>
        <w:rPr>
          <w:rFonts w:ascii="黑体" w:eastAsia="黑体" w:hint="eastAsia"/>
          <w:sz w:val="32"/>
          <w:szCs w:val="32"/>
          <w:u w:val="single"/>
        </w:rPr>
        <w:t xml:space="preserve">年  </w:t>
      </w:r>
      <w:r>
        <w:rPr>
          <w:rFonts w:ascii="黑体" w:eastAsia="黑体"/>
          <w:sz w:val="32"/>
          <w:szCs w:val="32"/>
          <w:u w:val="single"/>
        </w:rPr>
        <w:t>07</w:t>
      </w:r>
      <w:r>
        <w:rPr>
          <w:rFonts w:ascii="黑体" w:eastAsia="黑体" w:hint="eastAsia"/>
          <w:sz w:val="32"/>
          <w:szCs w:val="32"/>
          <w:u w:val="single"/>
        </w:rPr>
        <w:t xml:space="preserve">月            </w:t>
      </w:r>
    </w:p>
    <w:p w:rsidR="005C39F4" w:rsidRDefault="005C39F4" w:rsidP="005C39F4"/>
    <w:p w:rsidR="005C39F4" w:rsidRDefault="005C39F4" w:rsidP="005C39F4">
      <w:pPr>
        <w:rPr>
          <w:rFonts w:ascii="黑体" w:eastAsia="黑体"/>
          <w:b/>
          <w:sz w:val="32"/>
        </w:rPr>
        <w:sectPr w:rsidR="005C39F4" w:rsidSect="005C39F4">
          <w:headerReference w:type="even" r:id="rId13"/>
          <w:headerReference w:type="default" r:id="rId14"/>
          <w:footerReference w:type="even" r:id="rId15"/>
          <w:footerReference w:type="default" r:id="rId16"/>
          <w:headerReference w:type="first" r:id="rId17"/>
          <w:footerReference w:type="first" r:id="rId18"/>
          <w:pgSz w:w="11906" w:h="16838" w:code="9"/>
          <w:pgMar w:top="1440" w:right="1797" w:bottom="1440" w:left="1797" w:header="851" w:footer="992" w:gutter="0"/>
          <w:pgNumType w:start="1"/>
          <w:cols w:space="425"/>
          <w:docGrid w:linePitch="312"/>
        </w:sectPr>
      </w:pPr>
    </w:p>
    <w:p w:rsidR="005C39F4" w:rsidRDefault="005C39F4" w:rsidP="005C39F4">
      <w:pPr>
        <w:spacing w:line="360" w:lineRule="auto"/>
        <w:rPr>
          <w:rFonts w:ascii="黑体" w:eastAsia="黑体"/>
          <w:b/>
          <w:sz w:val="32"/>
        </w:rPr>
      </w:pPr>
    </w:p>
    <w:p w:rsidR="005C39F4" w:rsidRPr="003212F8" w:rsidRDefault="005C39F4" w:rsidP="005C39F4">
      <w:pPr>
        <w:spacing w:line="360" w:lineRule="auto"/>
        <w:ind w:firstLine="643"/>
        <w:jc w:val="center"/>
        <w:rPr>
          <w:rFonts w:ascii="黑体" w:eastAsia="黑体"/>
          <w:b/>
          <w:sz w:val="32"/>
        </w:rPr>
      </w:pPr>
      <w:r>
        <w:rPr>
          <w:rFonts w:ascii="黑体" w:eastAsia="黑体" w:hint="eastAsia"/>
          <w:b/>
          <w:sz w:val="32"/>
        </w:rPr>
        <w:t>生产实习总结报告</w:t>
      </w:r>
    </w:p>
    <w:p w:rsidR="005C39F4" w:rsidRPr="003E3AE2" w:rsidRDefault="005C39F4" w:rsidP="005C39F4">
      <w:pPr>
        <w:spacing w:line="360" w:lineRule="auto"/>
        <w:ind w:firstLine="480"/>
        <w:jc w:val="center"/>
        <w:rPr>
          <w:sz w:val="24"/>
        </w:rPr>
      </w:pPr>
      <w:r>
        <w:rPr>
          <w:rFonts w:hint="eastAsia"/>
          <w:sz w:val="24"/>
        </w:rPr>
        <w:t>浙江大学海洋学院，胡文琳</w:t>
      </w:r>
      <w:r w:rsidRPr="003E3AE2">
        <w:rPr>
          <w:rFonts w:hint="eastAsia"/>
          <w:sz w:val="24"/>
        </w:rPr>
        <w:t xml:space="preserve"> </w:t>
      </w:r>
    </w:p>
    <w:p w:rsidR="005C39F4" w:rsidRPr="00682A26" w:rsidRDefault="005C39F4" w:rsidP="005C39F4">
      <w:pPr>
        <w:spacing w:beforeLines="50" w:before="156" w:line="360" w:lineRule="auto"/>
        <w:ind w:firstLine="422"/>
        <w:rPr>
          <w:sz w:val="24"/>
        </w:rPr>
      </w:pPr>
      <w:r w:rsidRPr="00682A26">
        <w:rPr>
          <w:rFonts w:hint="eastAsia"/>
          <w:b/>
          <w:szCs w:val="21"/>
        </w:rPr>
        <w:t>摘要：</w:t>
      </w:r>
      <w:r>
        <w:rPr>
          <w:sz w:val="24"/>
        </w:rPr>
        <w:t xml:space="preserve"> </w:t>
      </w:r>
      <w:r>
        <w:rPr>
          <w:rFonts w:ascii="宋体" w:hAnsi="宋体" w:hint="eastAsia"/>
          <w:szCs w:val="21"/>
        </w:rPr>
        <w:t>为加强学生们对港口工程的认知，结合理论内容与工程实际，浙江大学海洋学院组织2</w:t>
      </w:r>
      <w:r>
        <w:rPr>
          <w:rFonts w:ascii="宋体" w:hAnsi="宋体"/>
          <w:szCs w:val="21"/>
        </w:rPr>
        <w:t>015</w:t>
      </w:r>
      <w:r>
        <w:rPr>
          <w:rFonts w:ascii="宋体" w:hAnsi="宋体" w:hint="eastAsia"/>
          <w:szCs w:val="21"/>
        </w:rPr>
        <w:t>级港口航道与海岸工程专业全体学生到舟山、宁波、台州三地的代表性港口进行了生产实习。本报告是对生产实习内容的整体性回顾，分为实习内容概述、印象深刻环节描述、收获与体会以及对专业实习的建议这四部分内容。其中，收获与体会从理论实际相结合、推动科技创新、提升安全观念、加强环保意识以及结合经济发展五方面入手，分类总结了我在实习中的总要收获。</w:t>
      </w:r>
    </w:p>
    <w:p w:rsidR="005C39F4" w:rsidRDefault="005C39F4" w:rsidP="005C39F4">
      <w:pPr>
        <w:spacing w:line="300" w:lineRule="auto"/>
        <w:ind w:firstLine="420"/>
        <w:rPr>
          <w:rFonts w:ascii="宋体" w:hAnsi="宋体"/>
          <w:szCs w:val="21"/>
        </w:rPr>
      </w:pPr>
    </w:p>
    <w:p w:rsidR="005C39F4" w:rsidRDefault="005C39F4" w:rsidP="005C39F4">
      <w:pPr>
        <w:spacing w:line="360" w:lineRule="auto"/>
        <w:ind w:firstLine="422"/>
        <w:rPr>
          <w:sz w:val="24"/>
        </w:rPr>
      </w:pPr>
      <w:r w:rsidRPr="007519A9">
        <w:rPr>
          <w:rFonts w:hint="eastAsia"/>
          <w:b/>
          <w:szCs w:val="21"/>
        </w:rPr>
        <w:t>关键词：</w:t>
      </w:r>
      <w:r>
        <w:rPr>
          <w:rFonts w:hint="eastAsia"/>
          <w:szCs w:val="21"/>
        </w:rPr>
        <w:t>港口规划</w:t>
      </w:r>
      <w:r>
        <w:rPr>
          <w:rFonts w:hint="eastAsia"/>
          <w:szCs w:val="21"/>
        </w:rPr>
        <w:t xml:space="preserve"> </w:t>
      </w:r>
      <w:r>
        <w:rPr>
          <w:rFonts w:hint="eastAsia"/>
          <w:szCs w:val="21"/>
        </w:rPr>
        <w:t>人工块体</w:t>
      </w:r>
      <w:r>
        <w:rPr>
          <w:rFonts w:hint="eastAsia"/>
          <w:szCs w:val="21"/>
        </w:rPr>
        <w:t xml:space="preserve"> </w:t>
      </w:r>
      <w:r>
        <w:rPr>
          <w:rFonts w:hint="eastAsia"/>
          <w:szCs w:val="21"/>
        </w:rPr>
        <w:t>施工技术</w:t>
      </w:r>
      <w:r>
        <w:rPr>
          <w:rFonts w:hint="eastAsia"/>
          <w:szCs w:val="21"/>
        </w:rPr>
        <w:t xml:space="preserve"> </w:t>
      </w:r>
      <w:r>
        <w:rPr>
          <w:rFonts w:hint="eastAsia"/>
          <w:szCs w:val="21"/>
        </w:rPr>
        <w:t>科技创新</w:t>
      </w:r>
      <w:r>
        <w:rPr>
          <w:rFonts w:hint="eastAsia"/>
          <w:szCs w:val="21"/>
        </w:rPr>
        <w:t xml:space="preserve"> </w:t>
      </w:r>
      <w:r>
        <w:rPr>
          <w:rFonts w:hint="eastAsia"/>
          <w:szCs w:val="21"/>
        </w:rPr>
        <w:t>港区经济发展</w:t>
      </w:r>
      <w:r>
        <w:rPr>
          <w:rFonts w:hint="eastAsia"/>
          <w:szCs w:val="21"/>
        </w:rPr>
        <w:t xml:space="preserve"> </w:t>
      </w:r>
    </w:p>
    <w:p w:rsidR="005C39F4" w:rsidRPr="00AF6073" w:rsidRDefault="005C39F4" w:rsidP="005C39F4">
      <w:pPr>
        <w:spacing w:line="360" w:lineRule="auto"/>
        <w:ind w:firstLine="480"/>
        <w:rPr>
          <w:sz w:val="24"/>
        </w:rPr>
      </w:pPr>
    </w:p>
    <w:p w:rsidR="005C39F4" w:rsidRDefault="005C39F4" w:rsidP="005C39F4">
      <w:pPr>
        <w:spacing w:line="360" w:lineRule="auto"/>
        <w:ind w:firstLine="480"/>
        <w:rPr>
          <w:sz w:val="24"/>
        </w:rPr>
      </w:pPr>
    </w:p>
    <w:p w:rsidR="005C39F4" w:rsidRDefault="005C39F4" w:rsidP="005C39F4">
      <w:pPr>
        <w:spacing w:line="300" w:lineRule="auto"/>
        <w:ind w:firstLine="643"/>
        <w:jc w:val="center"/>
        <w:outlineLvl w:val="0"/>
        <w:rPr>
          <w:rFonts w:ascii="黑体" w:eastAsia="黑体"/>
          <w:b/>
          <w:sz w:val="32"/>
        </w:rPr>
      </w:pPr>
      <w:r w:rsidRPr="00AF6073">
        <w:rPr>
          <w:rFonts w:ascii="黑体" w:eastAsia="黑体"/>
          <w:b/>
          <w:sz w:val="32"/>
        </w:rPr>
        <w:t>Production Internship Summary Report</w:t>
      </w:r>
    </w:p>
    <w:p w:rsidR="005C39F4" w:rsidRDefault="005C39F4" w:rsidP="005C39F4">
      <w:pPr>
        <w:spacing w:line="300" w:lineRule="auto"/>
        <w:ind w:firstLine="420"/>
        <w:jc w:val="center"/>
        <w:rPr>
          <w:szCs w:val="21"/>
        </w:rPr>
      </w:pPr>
      <w:r>
        <w:rPr>
          <w:rFonts w:hint="eastAsia"/>
          <w:szCs w:val="21"/>
        </w:rPr>
        <w:t>Ocean College</w:t>
      </w:r>
      <w:r w:rsidRPr="00D50CDB">
        <w:rPr>
          <w:szCs w:val="21"/>
        </w:rPr>
        <w:t xml:space="preserve">, </w:t>
      </w:r>
      <w:r w:rsidRPr="00D50CDB">
        <w:rPr>
          <w:rFonts w:hint="eastAsia"/>
          <w:szCs w:val="21"/>
        </w:rPr>
        <w:t>Zhejiang University</w:t>
      </w:r>
      <w:r w:rsidRPr="00D50CDB">
        <w:rPr>
          <w:szCs w:val="21"/>
        </w:rPr>
        <w:t xml:space="preserve">, </w:t>
      </w:r>
      <w:proofErr w:type="spellStart"/>
      <w:r>
        <w:rPr>
          <w:rFonts w:hint="eastAsia"/>
          <w:szCs w:val="21"/>
        </w:rPr>
        <w:t>Zhoushan</w:t>
      </w:r>
      <w:proofErr w:type="spellEnd"/>
      <w:r w:rsidRPr="00D50CDB">
        <w:rPr>
          <w:szCs w:val="21"/>
        </w:rPr>
        <w:t xml:space="preserve"> </w:t>
      </w:r>
      <w:r w:rsidRPr="00D50CDB">
        <w:rPr>
          <w:rFonts w:hint="eastAsia"/>
          <w:szCs w:val="21"/>
        </w:rPr>
        <w:t>31</w:t>
      </w:r>
      <w:r>
        <w:rPr>
          <w:rFonts w:hint="eastAsia"/>
          <w:szCs w:val="21"/>
        </w:rPr>
        <w:t>6021</w:t>
      </w:r>
      <w:r w:rsidRPr="00D50CDB">
        <w:rPr>
          <w:rFonts w:hint="eastAsia"/>
          <w:szCs w:val="21"/>
        </w:rPr>
        <w:t>,China</w:t>
      </w:r>
      <w:r w:rsidRPr="00D50CDB">
        <w:rPr>
          <w:rFonts w:hint="eastAsia"/>
          <w:szCs w:val="21"/>
        </w:rPr>
        <w:t>；</w:t>
      </w:r>
    </w:p>
    <w:p w:rsidR="005C39F4" w:rsidRPr="00ED546A" w:rsidRDefault="005C39F4" w:rsidP="005C39F4">
      <w:pPr>
        <w:spacing w:line="300" w:lineRule="auto"/>
        <w:ind w:firstLine="420"/>
        <w:jc w:val="center"/>
        <w:rPr>
          <w:szCs w:val="21"/>
        </w:rPr>
      </w:pPr>
      <w:r>
        <w:rPr>
          <w:szCs w:val="21"/>
        </w:rPr>
        <w:t>HU Wen-</w:t>
      </w:r>
      <w:proofErr w:type="spellStart"/>
      <w:r>
        <w:rPr>
          <w:szCs w:val="21"/>
        </w:rPr>
        <w:t>lin</w:t>
      </w:r>
      <w:proofErr w:type="spellEnd"/>
    </w:p>
    <w:p w:rsidR="005C39F4" w:rsidRPr="00D50CDB" w:rsidRDefault="005C39F4" w:rsidP="005C39F4">
      <w:pPr>
        <w:spacing w:line="360" w:lineRule="auto"/>
        <w:ind w:firstLine="420"/>
        <w:jc w:val="center"/>
        <w:rPr>
          <w:szCs w:val="21"/>
        </w:rPr>
      </w:pPr>
    </w:p>
    <w:p w:rsidR="005C39F4" w:rsidRPr="00CD2400" w:rsidRDefault="005C39F4" w:rsidP="005C39F4">
      <w:pPr>
        <w:spacing w:line="360" w:lineRule="auto"/>
        <w:ind w:firstLine="420"/>
        <w:rPr>
          <w:rFonts w:ascii="Arial" w:hAnsi="Arial" w:cs="Arial"/>
          <w:szCs w:val="21"/>
        </w:rPr>
      </w:pPr>
      <w:bookmarkStart w:id="28" w:name="_Toc170182758"/>
      <w:r w:rsidRPr="007519A9">
        <w:rPr>
          <w:rFonts w:ascii="Arial" w:eastAsia="Arial Unicode MS" w:hAnsi="Arial" w:cs="Arial"/>
          <w:b/>
          <w:szCs w:val="21"/>
        </w:rPr>
        <w:t>Abstract</w:t>
      </w:r>
      <w:bookmarkEnd w:id="28"/>
      <w:r w:rsidRPr="007519A9">
        <w:rPr>
          <w:rFonts w:ascii="Arial" w:eastAsia="Arial Unicode MS" w:hAnsi="Arial" w:cs="Arial" w:hint="eastAsia"/>
          <w:b/>
          <w:szCs w:val="21"/>
        </w:rPr>
        <w:t>:</w:t>
      </w:r>
      <w:r w:rsidRPr="00CD2400">
        <w:rPr>
          <w:rFonts w:ascii="Arial" w:eastAsia="Arial Unicode MS" w:hAnsi="Arial" w:cs="Arial" w:hint="eastAsia"/>
          <w:szCs w:val="21"/>
        </w:rPr>
        <w:t xml:space="preserve"> </w:t>
      </w:r>
      <w:r>
        <w:rPr>
          <w:rFonts w:ascii="Arial" w:hAnsi="Arial" w:cs="Arial"/>
          <w:color w:val="222222"/>
        </w:rPr>
        <w:t xml:space="preserve">In order to strengthen students' understanding of port engineering, combined with theoretical content and engineering practice, Ocean College </w:t>
      </w:r>
      <w:r>
        <w:rPr>
          <w:rFonts w:ascii="Arial" w:hAnsi="Arial" w:cs="Arial" w:hint="eastAsia"/>
          <w:color w:val="222222"/>
        </w:rPr>
        <w:t>of</w:t>
      </w:r>
      <w:r>
        <w:rPr>
          <w:rFonts w:ascii="Arial" w:hAnsi="Arial" w:cs="Arial"/>
          <w:color w:val="222222"/>
        </w:rPr>
        <w:t xml:space="preserve"> Zhejiang University organized students majored in H</w:t>
      </w:r>
      <w:r>
        <w:rPr>
          <w:rFonts w:ascii="Arial" w:hAnsi="Arial" w:cs="Arial" w:hint="eastAsia"/>
          <w:color w:val="222222"/>
        </w:rPr>
        <w:t>arbor</w:t>
      </w:r>
      <w:r>
        <w:rPr>
          <w:rFonts w:ascii="Arial" w:hAnsi="Arial" w:cs="Arial"/>
          <w:color w:val="222222"/>
        </w:rPr>
        <w:t xml:space="preserve"> Waterway and Coastal Engineering to conduct production internships in representative ports of </w:t>
      </w:r>
      <w:proofErr w:type="spellStart"/>
      <w:r>
        <w:rPr>
          <w:rFonts w:ascii="Arial" w:hAnsi="Arial" w:cs="Arial"/>
          <w:color w:val="222222"/>
        </w:rPr>
        <w:t>Zhoushan</w:t>
      </w:r>
      <w:proofErr w:type="spellEnd"/>
      <w:r>
        <w:rPr>
          <w:rFonts w:ascii="Arial" w:hAnsi="Arial" w:cs="Arial"/>
          <w:color w:val="222222"/>
        </w:rPr>
        <w:t xml:space="preserve">, Ningbo and </w:t>
      </w:r>
      <w:proofErr w:type="spellStart"/>
      <w:r>
        <w:rPr>
          <w:rFonts w:ascii="Arial" w:hAnsi="Arial" w:cs="Arial"/>
          <w:color w:val="222222"/>
        </w:rPr>
        <w:t>Taizhou</w:t>
      </w:r>
      <w:proofErr w:type="spellEnd"/>
      <w:r>
        <w:rPr>
          <w:rFonts w:ascii="Arial" w:hAnsi="Arial" w:cs="Arial"/>
          <w:color w:val="222222"/>
        </w:rPr>
        <w:t xml:space="preserve">. This report is a holistic review of the production internship content. It is divided into four parts: the internship content overview, the impressive description, the harvest and experience, and the recommendations for professional internship. Among them, the harvest and experience summarizes my total gains in the internship from five </w:t>
      </w:r>
      <w:proofErr w:type="gramStart"/>
      <w:r>
        <w:rPr>
          <w:rFonts w:ascii="Arial" w:hAnsi="Arial" w:cs="Arial"/>
          <w:color w:val="222222"/>
        </w:rPr>
        <w:t>classification</w:t>
      </w:r>
      <w:proofErr w:type="gramEnd"/>
      <w:r>
        <w:rPr>
          <w:rFonts w:ascii="Arial" w:hAnsi="Arial" w:cs="Arial"/>
          <w:color w:val="222222"/>
        </w:rPr>
        <w:t xml:space="preserve">: combine the theoretical and practical, promote scientific and technological innovation, enhance safety concepts, strengthen environmental awareness and promote economic development. </w:t>
      </w:r>
    </w:p>
    <w:p w:rsidR="005C39F4" w:rsidRDefault="005C39F4" w:rsidP="005C39F4">
      <w:pPr>
        <w:spacing w:line="300" w:lineRule="auto"/>
        <w:ind w:firstLine="420"/>
        <w:rPr>
          <w:rFonts w:ascii="宋体" w:hAnsi="宋体"/>
          <w:szCs w:val="21"/>
        </w:rPr>
      </w:pPr>
    </w:p>
    <w:p w:rsidR="005C39F4" w:rsidRPr="00CD2400" w:rsidRDefault="005C39F4" w:rsidP="005C39F4">
      <w:pPr>
        <w:spacing w:line="360" w:lineRule="auto"/>
        <w:ind w:firstLine="420"/>
        <w:rPr>
          <w:rFonts w:ascii="Arial" w:hAnsi="Arial" w:cs="Arial"/>
          <w:szCs w:val="21"/>
        </w:rPr>
      </w:pPr>
      <w:r w:rsidRPr="007519A9">
        <w:rPr>
          <w:rFonts w:ascii="Arial" w:eastAsia="Arial Unicode MS" w:hAnsi="Arial" w:cs="Arial"/>
          <w:b/>
          <w:szCs w:val="21"/>
        </w:rPr>
        <w:lastRenderedPageBreak/>
        <w:t>Key words</w:t>
      </w:r>
      <w:r w:rsidRPr="007519A9">
        <w:rPr>
          <w:rFonts w:ascii="Arial" w:eastAsia="Arial Unicode MS" w:hAnsi="Arial" w:cs="Arial" w:hint="eastAsia"/>
          <w:b/>
          <w:szCs w:val="21"/>
        </w:rPr>
        <w:t>:</w:t>
      </w:r>
      <w:r w:rsidRPr="007519A9">
        <w:t xml:space="preserve"> </w:t>
      </w:r>
      <w:r w:rsidRPr="007519A9">
        <w:rPr>
          <w:rFonts w:ascii="Arial" w:eastAsia="Arial Unicode MS" w:hAnsi="Arial" w:cs="Arial"/>
          <w:szCs w:val="21"/>
        </w:rPr>
        <w:t>port planning, artificial block, construction technology, technological innovation, economic development of port area</w:t>
      </w:r>
    </w:p>
    <w:p w:rsidR="005C39F4" w:rsidRDefault="005C39F4" w:rsidP="005C39F4">
      <w:pPr>
        <w:spacing w:line="360" w:lineRule="auto"/>
        <w:ind w:firstLine="480"/>
        <w:rPr>
          <w:rFonts w:ascii="Arial" w:hAnsi="Arial" w:cs="Arial"/>
          <w:sz w:val="24"/>
        </w:rPr>
      </w:pPr>
    </w:p>
    <w:p w:rsidR="005C39F4" w:rsidRDefault="005C39F4" w:rsidP="005C39F4">
      <w:pPr>
        <w:spacing w:line="360" w:lineRule="auto"/>
        <w:rPr>
          <w:rFonts w:ascii="Arial" w:hAnsi="Arial" w:cs="Arial"/>
          <w:sz w:val="24"/>
        </w:rPr>
      </w:pPr>
    </w:p>
    <w:p w:rsidR="005C39F4" w:rsidRPr="003E3AE2" w:rsidRDefault="005C39F4" w:rsidP="005C39F4">
      <w:pPr>
        <w:pStyle w:val="1"/>
        <w:spacing w:before="120" w:after="60" w:line="360" w:lineRule="auto"/>
        <w:rPr>
          <w:sz w:val="28"/>
          <w:szCs w:val="28"/>
        </w:rPr>
      </w:pPr>
      <w:r>
        <w:rPr>
          <w:rFonts w:hint="eastAsia"/>
          <w:sz w:val="28"/>
          <w:szCs w:val="28"/>
        </w:rPr>
        <w:t>实习内容</w:t>
      </w:r>
      <w:r w:rsidRPr="003E3AE2">
        <w:rPr>
          <w:rFonts w:hint="eastAsia"/>
          <w:sz w:val="28"/>
          <w:szCs w:val="28"/>
        </w:rPr>
        <w:t>概述</w:t>
      </w:r>
    </w:p>
    <w:p w:rsidR="005C39F4" w:rsidRDefault="005C39F4" w:rsidP="005C39F4">
      <w:pPr>
        <w:pStyle w:val="a7"/>
        <w:widowControl/>
        <w:numPr>
          <w:ilvl w:val="0"/>
          <w:numId w:val="19"/>
        </w:numPr>
        <w:spacing w:before="10" w:line="360" w:lineRule="auto"/>
        <w:ind w:firstLineChars="0"/>
        <w:rPr>
          <w:sz w:val="24"/>
        </w:rPr>
      </w:pPr>
      <w:r w:rsidRPr="006A6C4E">
        <w:rPr>
          <w:rFonts w:hint="eastAsia"/>
          <w:sz w:val="24"/>
        </w:rPr>
        <w:t>0</w:t>
      </w:r>
      <w:r w:rsidRPr="006A6C4E">
        <w:rPr>
          <w:sz w:val="24"/>
        </w:rPr>
        <w:t xml:space="preserve">712 </w:t>
      </w:r>
      <w:r w:rsidRPr="006A6C4E">
        <w:rPr>
          <w:rFonts w:hint="eastAsia"/>
          <w:sz w:val="24"/>
        </w:rPr>
        <w:t>舟山跨海大桥博物馆参观</w:t>
      </w:r>
    </w:p>
    <w:p w:rsidR="005C39F4" w:rsidRDefault="005C39F4" w:rsidP="005C39F4">
      <w:pPr>
        <w:pStyle w:val="a7"/>
        <w:widowControl/>
        <w:numPr>
          <w:ilvl w:val="0"/>
          <w:numId w:val="20"/>
        </w:numPr>
        <w:spacing w:before="10" w:line="360" w:lineRule="auto"/>
        <w:ind w:firstLineChars="0"/>
        <w:rPr>
          <w:b/>
          <w:szCs w:val="21"/>
        </w:rPr>
      </w:pPr>
      <w:r w:rsidRPr="00146880">
        <w:rPr>
          <w:rFonts w:hint="eastAsia"/>
          <w:b/>
          <w:szCs w:val="21"/>
        </w:rPr>
        <w:t>工程概况</w:t>
      </w:r>
    </w:p>
    <w:p w:rsidR="005C39F4" w:rsidRPr="005C3B08" w:rsidRDefault="005C39F4" w:rsidP="005C39F4">
      <w:pPr>
        <w:pStyle w:val="a7"/>
        <w:spacing w:line="360" w:lineRule="auto"/>
        <w:ind w:left="1320" w:firstLineChars="0" w:firstLine="0"/>
        <w:rPr>
          <w:szCs w:val="21"/>
        </w:rPr>
      </w:pPr>
      <w:r>
        <w:rPr>
          <w:rFonts w:hint="eastAsia"/>
          <w:szCs w:val="21"/>
        </w:rPr>
        <w:t>舟山大陆连岛工程全程约</w:t>
      </w:r>
      <w:r>
        <w:rPr>
          <w:rFonts w:hint="eastAsia"/>
          <w:szCs w:val="21"/>
        </w:rPr>
        <w:t>5</w:t>
      </w:r>
      <w:r>
        <w:rPr>
          <w:szCs w:val="21"/>
        </w:rPr>
        <w:t>0</w:t>
      </w:r>
      <w:r>
        <w:rPr>
          <w:rFonts w:hint="eastAsia"/>
          <w:szCs w:val="21"/>
        </w:rPr>
        <w:t>公里，由</w:t>
      </w:r>
      <w:proofErr w:type="gramStart"/>
      <w:r>
        <w:rPr>
          <w:rFonts w:hint="eastAsia"/>
          <w:szCs w:val="21"/>
        </w:rPr>
        <w:t>岑</w:t>
      </w:r>
      <w:proofErr w:type="gramEnd"/>
      <w:r>
        <w:rPr>
          <w:rFonts w:hint="eastAsia"/>
          <w:szCs w:val="21"/>
        </w:rPr>
        <w:t>港大桥、响</w:t>
      </w:r>
      <w:proofErr w:type="gramStart"/>
      <w:r>
        <w:rPr>
          <w:rFonts w:hint="eastAsia"/>
          <w:szCs w:val="21"/>
        </w:rPr>
        <w:t>樵</w:t>
      </w:r>
      <w:proofErr w:type="gramEnd"/>
      <w:r>
        <w:rPr>
          <w:rFonts w:hint="eastAsia"/>
          <w:szCs w:val="21"/>
        </w:rPr>
        <w:t>门大桥、桃</w:t>
      </w:r>
      <w:proofErr w:type="gramStart"/>
      <w:r>
        <w:rPr>
          <w:rFonts w:hint="eastAsia"/>
          <w:szCs w:val="21"/>
        </w:rPr>
        <w:t>矢</w:t>
      </w:r>
      <w:proofErr w:type="gramEnd"/>
      <w:r>
        <w:rPr>
          <w:rFonts w:hint="eastAsia"/>
          <w:szCs w:val="21"/>
        </w:rPr>
        <w:t>门大桥、西</w:t>
      </w:r>
      <w:proofErr w:type="gramStart"/>
      <w:r>
        <w:rPr>
          <w:rFonts w:hint="eastAsia"/>
          <w:szCs w:val="21"/>
        </w:rPr>
        <w:t>堠</w:t>
      </w:r>
      <w:proofErr w:type="gramEnd"/>
      <w:r>
        <w:rPr>
          <w:rFonts w:hint="eastAsia"/>
          <w:szCs w:val="21"/>
        </w:rPr>
        <w:t>门大桥、金塘大桥五座跨海大桥及接线公路组成，是中国规模最大的岛路联络工程。</w:t>
      </w:r>
    </w:p>
    <w:p w:rsidR="005C39F4" w:rsidRDefault="005C39F4" w:rsidP="005C39F4">
      <w:pPr>
        <w:pStyle w:val="a7"/>
        <w:widowControl/>
        <w:numPr>
          <w:ilvl w:val="0"/>
          <w:numId w:val="21"/>
        </w:numPr>
        <w:spacing w:before="10" w:line="312" w:lineRule="auto"/>
        <w:ind w:firstLineChars="0"/>
      </w:pPr>
      <w:r w:rsidRPr="002F1375">
        <w:rPr>
          <w:rFonts w:hint="eastAsia"/>
        </w:rPr>
        <w:t>金塘大桥</w:t>
      </w:r>
      <w:r>
        <w:rPr>
          <w:rFonts w:hint="eastAsia"/>
        </w:rPr>
        <w:t>全长</w:t>
      </w:r>
      <w:r>
        <w:rPr>
          <w:rFonts w:hint="eastAsia"/>
        </w:rPr>
        <w:t>2</w:t>
      </w:r>
      <w:r>
        <w:t>6.54</w:t>
      </w:r>
      <w:r>
        <w:rPr>
          <w:rFonts w:hint="eastAsia"/>
        </w:rPr>
        <w:t>公里，</w:t>
      </w:r>
      <w:proofErr w:type="gramStart"/>
      <w:r>
        <w:rPr>
          <w:rFonts w:hint="eastAsia"/>
        </w:rPr>
        <w:t>连接金塘岛</w:t>
      </w:r>
      <w:proofErr w:type="gramEnd"/>
      <w:r>
        <w:rPr>
          <w:rFonts w:hint="eastAsia"/>
        </w:rPr>
        <w:t>与宁波镇海，</w:t>
      </w:r>
      <w:r w:rsidRPr="002F1375">
        <w:rPr>
          <w:rFonts w:hint="eastAsia"/>
        </w:rPr>
        <w:t>是五座大桥中最长的</w:t>
      </w:r>
      <w:r>
        <w:rPr>
          <w:rFonts w:hint="eastAsia"/>
        </w:rPr>
        <w:t>一座，主要由主通航孔桥、西通航孔桥、东通航孔桥以及非通航孔桥所组成，其中：</w:t>
      </w:r>
      <w:r w:rsidRPr="002F1375">
        <w:t xml:space="preserve"> </w:t>
      </w:r>
    </w:p>
    <w:p w:rsidR="005C39F4" w:rsidRDefault="005C39F4" w:rsidP="005C39F4">
      <w:pPr>
        <w:pStyle w:val="a7"/>
        <w:ind w:left="1320" w:firstLineChars="0" w:firstLine="0"/>
      </w:pPr>
      <w:r>
        <w:t>[</w:t>
      </w:r>
      <w:r>
        <w:rPr>
          <w:rFonts w:hint="eastAsia"/>
        </w:rPr>
        <w:t>主通航孔桥</w:t>
      </w:r>
      <w:r>
        <w:t>]</w:t>
      </w:r>
      <w:proofErr w:type="gramStart"/>
      <w:r>
        <w:rPr>
          <w:rFonts w:hint="eastAsia"/>
        </w:rPr>
        <w:t>为</w:t>
      </w:r>
      <w:r w:rsidRPr="002F1375">
        <w:t>五跨双塔</w:t>
      </w:r>
      <w:proofErr w:type="gramEnd"/>
      <w:r w:rsidRPr="002F1375">
        <w:t>双索面刚箱体斜拉桥</w:t>
      </w:r>
      <w:r>
        <w:rPr>
          <w:rFonts w:hint="eastAsia"/>
        </w:rPr>
        <w:t>，是</w:t>
      </w:r>
      <w:r w:rsidRPr="002F1375">
        <w:t>目前位于外海的最大跨径斜拉桥</w:t>
      </w:r>
      <w:r>
        <w:rPr>
          <w:rFonts w:hint="eastAsia"/>
        </w:rPr>
        <w:t>，其</w:t>
      </w:r>
      <w:r w:rsidRPr="002F1375">
        <w:t>通航等级</w:t>
      </w:r>
      <w:r>
        <w:rPr>
          <w:rFonts w:hint="eastAsia"/>
        </w:rPr>
        <w:t>为</w:t>
      </w:r>
      <w:r w:rsidRPr="002F1375">
        <w:t>5</w:t>
      </w:r>
      <w:r>
        <w:t>0000</w:t>
      </w:r>
      <w:r w:rsidRPr="002F1375">
        <w:t>吨</w:t>
      </w:r>
      <w:r>
        <w:rPr>
          <w:rFonts w:hint="eastAsia"/>
        </w:rPr>
        <w:t xml:space="preserve"> </w:t>
      </w:r>
    </w:p>
    <w:p w:rsidR="005C39F4" w:rsidRDefault="005C39F4" w:rsidP="005C39F4">
      <w:pPr>
        <w:pStyle w:val="a7"/>
        <w:ind w:left="1320" w:firstLineChars="0" w:firstLine="0"/>
      </w:pPr>
      <w:r>
        <w:rPr>
          <w:rFonts w:hint="eastAsia"/>
        </w:rPr>
        <w:t>[</w:t>
      </w:r>
      <w:r>
        <w:rPr>
          <w:rFonts w:hint="eastAsia"/>
        </w:rPr>
        <w:t>东通航孔桥</w:t>
      </w:r>
      <w:r>
        <w:t>]</w:t>
      </w:r>
      <w:r>
        <w:rPr>
          <w:rFonts w:hint="eastAsia"/>
        </w:rPr>
        <w:t>为连续钢结构，其通航等级为</w:t>
      </w:r>
      <w:r>
        <w:rPr>
          <w:rFonts w:hint="eastAsia"/>
        </w:rPr>
        <w:t>3</w:t>
      </w:r>
      <w:r>
        <w:t>000</w:t>
      </w:r>
      <w:r>
        <w:rPr>
          <w:rFonts w:hint="eastAsia"/>
        </w:rPr>
        <w:t>吨</w:t>
      </w:r>
      <w:r>
        <w:t xml:space="preserve"> </w:t>
      </w:r>
    </w:p>
    <w:p w:rsidR="005C39F4" w:rsidRDefault="005C39F4" w:rsidP="005C39F4">
      <w:pPr>
        <w:pStyle w:val="a7"/>
        <w:ind w:left="1320" w:firstLineChars="0" w:firstLine="0"/>
      </w:pPr>
      <w:r>
        <w:rPr>
          <w:rFonts w:hint="eastAsia"/>
        </w:rPr>
        <w:t>[</w:t>
      </w:r>
      <w:r>
        <w:rPr>
          <w:rFonts w:hint="eastAsia"/>
        </w:rPr>
        <w:t>西通航孔桥</w:t>
      </w:r>
      <w:r>
        <w:t>]</w:t>
      </w:r>
      <w:r>
        <w:rPr>
          <w:rFonts w:hint="eastAsia"/>
        </w:rPr>
        <w:t>为连续梁结构，其通航等级为</w:t>
      </w:r>
      <w:r>
        <w:rPr>
          <w:rFonts w:hint="eastAsia"/>
        </w:rPr>
        <w:t>5</w:t>
      </w:r>
      <w:r>
        <w:t>00</w:t>
      </w:r>
      <w:r>
        <w:rPr>
          <w:rFonts w:hint="eastAsia"/>
        </w:rPr>
        <w:t>吨</w:t>
      </w:r>
      <w:r>
        <w:rPr>
          <w:rFonts w:hint="eastAsia"/>
        </w:rPr>
        <w:t xml:space="preserve"> </w:t>
      </w:r>
      <w:r>
        <w:t xml:space="preserve"> </w:t>
      </w:r>
    </w:p>
    <w:p w:rsidR="005C39F4" w:rsidRPr="002F1375" w:rsidRDefault="005C39F4" w:rsidP="005C39F4">
      <w:pPr>
        <w:pStyle w:val="a7"/>
        <w:ind w:left="1320" w:firstLineChars="0" w:firstLine="0"/>
      </w:pPr>
      <w:r>
        <w:t>[</w:t>
      </w:r>
      <w:r>
        <w:rPr>
          <w:rFonts w:hint="eastAsia"/>
        </w:rPr>
        <w:t>非通航孔桥</w:t>
      </w:r>
      <w:r>
        <w:t>]</w:t>
      </w:r>
      <w:r>
        <w:rPr>
          <w:rFonts w:hint="eastAsia"/>
        </w:rPr>
        <w:t>为现浇混凝土连续梁</w:t>
      </w:r>
      <w:r>
        <w:rPr>
          <w:rFonts w:hint="eastAsia"/>
        </w:rPr>
        <w:t>+</w:t>
      </w:r>
      <w:r>
        <w:rPr>
          <w:rFonts w:hint="eastAsia"/>
        </w:rPr>
        <w:t>预制混凝土箱梁结构</w:t>
      </w:r>
    </w:p>
    <w:p w:rsidR="005C39F4" w:rsidRPr="002F1375" w:rsidRDefault="005C39F4" w:rsidP="005C39F4">
      <w:pPr>
        <w:pStyle w:val="a7"/>
        <w:widowControl/>
        <w:numPr>
          <w:ilvl w:val="0"/>
          <w:numId w:val="21"/>
        </w:numPr>
        <w:spacing w:before="10" w:line="312" w:lineRule="auto"/>
        <w:ind w:firstLineChars="0"/>
      </w:pPr>
      <w:r w:rsidRPr="002F1375">
        <w:rPr>
          <w:rFonts w:hint="eastAsia"/>
        </w:rPr>
        <w:t>西</w:t>
      </w:r>
      <w:proofErr w:type="gramStart"/>
      <w:r w:rsidRPr="002F1375">
        <w:rPr>
          <w:rFonts w:hint="eastAsia"/>
        </w:rPr>
        <w:t>堠</w:t>
      </w:r>
      <w:proofErr w:type="gramEnd"/>
      <w:r w:rsidRPr="002F1375">
        <w:rPr>
          <w:rFonts w:hint="eastAsia"/>
        </w:rPr>
        <w:t>门大桥</w:t>
      </w:r>
      <w:r>
        <w:rPr>
          <w:rFonts w:hint="eastAsia"/>
        </w:rPr>
        <w:t>全长</w:t>
      </w:r>
      <w:r>
        <w:rPr>
          <w:rFonts w:hint="eastAsia"/>
        </w:rPr>
        <w:t>5</w:t>
      </w:r>
      <w:r>
        <w:t>.452</w:t>
      </w:r>
      <w:r>
        <w:rPr>
          <w:rFonts w:hint="eastAsia"/>
        </w:rPr>
        <w:t>公里，链接册子岛和金塘岛，是一座</w:t>
      </w:r>
      <w:r w:rsidRPr="002F1375">
        <w:t>两</w:t>
      </w:r>
      <w:proofErr w:type="gramStart"/>
      <w:r w:rsidRPr="002F1375">
        <w:t>跨连续</w:t>
      </w:r>
      <w:proofErr w:type="gramEnd"/>
      <w:r w:rsidRPr="002F1375">
        <w:t>钢箱梁全漂浮体系悬索桥</w:t>
      </w:r>
      <w:r>
        <w:rPr>
          <w:rFonts w:hint="eastAsia"/>
        </w:rPr>
        <w:t>，同时也是</w:t>
      </w:r>
      <w:r w:rsidRPr="002F1375">
        <w:t>世界上跨径最大的钢箱梁悬索桥</w:t>
      </w:r>
      <w:r>
        <w:rPr>
          <w:rFonts w:hint="eastAsia"/>
        </w:rPr>
        <w:t>、世界上第一座分体式钢箱梁悬索桥以及</w:t>
      </w:r>
      <w:r w:rsidRPr="002F1375">
        <w:t>跨径国内第一世界第二的特大桥梁</w:t>
      </w:r>
      <w:r>
        <w:rPr>
          <w:rFonts w:hint="eastAsia"/>
        </w:rPr>
        <w:t>，其</w:t>
      </w:r>
      <w:r w:rsidRPr="002F1375">
        <w:t>通航等级</w:t>
      </w:r>
      <w:r>
        <w:rPr>
          <w:rFonts w:hint="eastAsia"/>
        </w:rPr>
        <w:t>为</w:t>
      </w:r>
      <w:r w:rsidRPr="002F1375">
        <w:t>3</w:t>
      </w:r>
      <w:r>
        <w:t>000</w:t>
      </w:r>
      <w:r w:rsidRPr="002F1375">
        <w:t>吨</w:t>
      </w:r>
      <w:r>
        <w:rPr>
          <w:rFonts w:hint="eastAsia"/>
        </w:rPr>
        <w:t>。</w:t>
      </w:r>
      <w:r w:rsidRPr="002F1375">
        <w:t xml:space="preserve"> </w:t>
      </w:r>
    </w:p>
    <w:p w:rsidR="005C39F4" w:rsidRPr="002F1375" w:rsidRDefault="005C39F4" w:rsidP="005C39F4">
      <w:pPr>
        <w:pStyle w:val="a7"/>
        <w:widowControl/>
        <w:numPr>
          <w:ilvl w:val="0"/>
          <w:numId w:val="21"/>
        </w:numPr>
        <w:spacing w:before="10" w:line="312" w:lineRule="auto"/>
        <w:ind w:firstLineChars="0"/>
      </w:pPr>
      <w:r w:rsidRPr="002F1375">
        <w:rPr>
          <w:rFonts w:hint="eastAsia"/>
        </w:rPr>
        <w:t>桃</w:t>
      </w:r>
      <w:proofErr w:type="gramStart"/>
      <w:r w:rsidRPr="002F1375">
        <w:rPr>
          <w:rFonts w:hint="eastAsia"/>
        </w:rPr>
        <w:t>矢</w:t>
      </w:r>
      <w:proofErr w:type="gramEnd"/>
      <w:r w:rsidRPr="002F1375">
        <w:rPr>
          <w:rFonts w:hint="eastAsia"/>
        </w:rPr>
        <w:t>门大桥</w:t>
      </w:r>
      <w:r>
        <w:rPr>
          <w:rFonts w:hint="eastAsia"/>
        </w:rPr>
        <w:t>全长</w:t>
      </w:r>
      <w:r>
        <w:rPr>
          <w:rFonts w:hint="eastAsia"/>
        </w:rPr>
        <w:t>8</w:t>
      </w:r>
      <w:r>
        <w:t>88</w:t>
      </w:r>
      <w:r>
        <w:rPr>
          <w:rFonts w:hint="eastAsia"/>
        </w:rPr>
        <w:t>米，主桥为</w:t>
      </w:r>
      <w:r w:rsidRPr="002F1375">
        <w:t>双塔双索面特大型混合式斜拉桥</w:t>
      </w:r>
      <w:r>
        <w:rPr>
          <w:rFonts w:hint="eastAsia"/>
        </w:rPr>
        <w:t>，其通航等级为</w:t>
      </w:r>
      <w:r>
        <w:t>2000</w:t>
      </w:r>
      <w:r w:rsidRPr="002F1375">
        <w:t>吨</w:t>
      </w:r>
    </w:p>
    <w:p w:rsidR="005C39F4" w:rsidRPr="002F1375" w:rsidRDefault="005C39F4" w:rsidP="005C39F4">
      <w:pPr>
        <w:pStyle w:val="a7"/>
        <w:widowControl/>
        <w:numPr>
          <w:ilvl w:val="0"/>
          <w:numId w:val="21"/>
        </w:numPr>
        <w:spacing w:before="10" w:line="312" w:lineRule="auto"/>
        <w:ind w:firstLineChars="0"/>
      </w:pPr>
      <w:r>
        <w:rPr>
          <w:rFonts w:hint="eastAsia"/>
        </w:rPr>
        <w:t>响礁门大桥全长</w:t>
      </w:r>
      <w:r>
        <w:rPr>
          <w:rFonts w:hint="eastAsia"/>
        </w:rPr>
        <w:t>9</w:t>
      </w:r>
      <w:r>
        <w:t>51</w:t>
      </w:r>
      <w:r>
        <w:rPr>
          <w:rFonts w:hint="eastAsia"/>
        </w:rPr>
        <w:t>米，主桥为</w:t>
      </w:r>
      <w:r w:rsidRPr="002F1375">
        <w:t>大跨径预应力混凝土</w:t>
      </w:r>
      <w:r>
        <w:rPr>
          <w:rFonts w:hint="eastAsia"/>
        </w:rPr>
        <w:t>连续箱梁，其通航等级为</w:t>
      </w:r>
      <w:r>
        <w:rPr>
          <w:rFonts w:hint="eastAsia"/>
        </w:rPr>
        <w:t>5</w:t>
      </w:r>
      <w:r>
        <w:t>00</w:t>
      </w:r>
      <w:r>
        <w:rPr>
          <w:rFonts w:hint="eastAsia"/>
        </w:rPr>
        <w:t>吨</w:t>
      </w:r>
    </w:p>
    <w:p w:rsidR="005C39F4" w:rsidRPr="002F1375" w:rsidRDefault="005C39F4" w:rsidP="005C39F4">
      <w:pPr>
        <w:pStyle w:val="a7"/>
        <w:widowControl/>
        <w:numPr>
          <w:ilvl w:val="0"/>
          <w:numId w:val="21"/>
        </w:numPr>
        <w:spacing w:before="10" w:line="312" w:lineRule="auto"/>
        <w:ind w:firstLineChars="0"/>
      </w:pPr>
      <w:proofErr w:type="gramStart"/>
      <w:r w:rsidRPr="002F1375">
        <w:rPr>
          <w:rFonts w:hint="eastAsia"/>
        </w:rPr>
        <w:t>岑</w:t>
      </w:r>
      <w:proofErr w:type="gramEnd"/>
      <w:r w:rsidRPr="002F1375">
        <w:rPr>
          <w:rFonts w:hint="eastAsia"/>
        </w:rPr>
        <w:t>港大桥</w:t>
      </w:r>
      <w:r>
        <w:rPr>
          <w:rFonts w:hint="eastAsia"/>
        </w:rPr>
        <w:t>是一座</w:t>
      </w:r>
      <w:r w:rsidRPr="002F1375">
        <w:t>3</w:t>
      </w:r>
      <w:proofErr w:type="gramStart"/>
      <w:r w:rsidRPr="002F1375">
        <w:t>跨先简支</w:t>
      </w:r>
      <w:proofErr w:type="gramEnd"/>
      <w:r w:rsidRPr="002F1375">
        <w:t>后连续预应力混凝土</w:t>
      </w:r>
      <w:r w:rsidRPr="002F1375">
        <w:t>T</w:t>
      </w:r>
      <w:r w:rsidRPr="002F1375">
        <w:t>型梁桥</w:t>
      </w:r>
      <w:r>
        <w:rPr>
          <w:rFonts w:hint="eastAsia"/>
        </w:rPr>
        <w:t>，全长</w:t>
      </w:r>
      <w:r>
        <w:rPr>
          <w:rFonts w:hint="eastAsia"/>
        </w:rPr>
        <w:t>7</w:t>
      </w:r>
      <w:r>
        <w:t>93</w:t>
      </w:r>
      <w:r>
        <w:rPr>
          <w:rFonts w:hint="eastAsia"/>
        </w:rPr>
        <w:t>米，其</w:t>
      </w:r>
      <w:r w:rsidRPr="002F1375">
        <w:t>通航等级</w:t>
      </w:r>
      <w:r>
        <w:rPr>
          <w:rFonts w:hint="eastAsia"/>
        </w:rPr>
        <w:t>为</w:t>
      </w:r>
      <w:r w:rsidRPr="002F1375">
        <w:t>300</w:t>
      </w:r>
      <w:r w:rsidRPr="002F1375">
        <w:t>吨</w:t>
      </w:r>
    </w:p>
    <w:p w:rsidR="005C39F4" w:rsidRDefault="005C39F4" w:rsidP="005C39F4">
      <w:pPr>
        <w:spacing w:line="360" w:lineRule="auto"/>
        <w:ind w:left="1320"/>
        <w:jc w:val="center"/>
        <w:rPr>
          <w:noProof/>
          <w:szCs w:val="21"/>
        </w:rPr>
      </w:pPr>
    </w:p>
    <w:p w:rsidR="005C39F4" w:rsidRDefault="005C39F4" w:rsidP="005C39F4">
      <w:pPr>
        <w:spacing w:line="360" w:lineRule="auto"/>
        <w:jc w:val="center"/>
        <w:rPr>
          <w:szCs w:val="21"/>
        </w:rPr>
      </w:pPr>
      <w:r>
        <w:rPr>
          <w:noProof/>
          <w:szCs w:val="21"/>
        </w:rPr>
        <w:lastRenderedPageBreak/>
        <w:drawing>
          <wp:inline distT="0" distB="0" distL="0" distR="0" wp14:anchorId="5CA071C8" wp14:editId="1239DBFA">
            <wp:extent cx="4731174" cy="26612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4119‘.jpg"/>
                    <pic:cNvPicPr/>
                  </pic:nvPicPr>
                  <pic:blipFill rotWithShape="1">
                    <a:blip r:embed="rId19" cstate="print">
                      <a:extLst>
                        <a:ext uri="{28A0092B-C50C-407E-A947-70E740481C1C}">
                          <a14:useLocalDpi xmlns:a14="http://schemas.microsoft.com/office/drawing/2010/main" val="0"/>
                        </a:ext>
                      </a:extLst>
                    </a:blip>
                    <a:srcRect t="11928" b="3692"/>
                    <a:stretch/>
                  </pic:blipFill>
                  <pic:spPr bwMode="auto">
                    <a:xfrm>
                      <a:off x="0" y="0"/>
                      <a:ext cx="4764236" cy="2679882"/>
                    </a:xfrm>
                    <a:prstGeom prst="rect">
                      <a:avLst/>
                    </a:prstGeom>
                    <a:ln>
                      <a:noFill/>
                    </a:ln>
                    <a:extLst>
                      <a:ext uri="{53640926-AAD7-44D8-BBD7-CCE9431645EC}">
                        <a14:shadowObscured xmlns:a14="http://schemas.microsoft.com/office/drawing/2010/main"/>
                      </a:ext>
                    </a:extLst>
                  </pic:spPr>
                </pic:pic>
              </a:graphicData>
            </a:graphic>
          </wp:inline>
        </w:drawing>
      </w:r>
    </w:p>
    <w:p w:rsidR="005C39F4" w:rsidRPr="00F76CB8" w:rsidRDefault="005C39F4" w:rsidP="005C39F4">
      <w:pPr>
        <w:ind w:firstLine="360"/>
        <w:jc w:val="center"/>
        <w:rPr>
          <w:rFonts w:ascii="黑体" w:eastAsia="黑体" w:hAnsi="黑体"/>
          <w:sz w:val="18"/>
          <w:szCs w:val="18"/>
        </w:rPr>
      </w:pPr>
      <w:r>
        <w:rPr>
          <w:rFonts w:ascii="黑体" w:eastAsia="黑体" w:hAnsi="黑体" w:hint="eastAsia"/>
          <w:sz w:val="18"/>
          <w:szCs w:val="18"/>
        </w:rPr>
        <w:t>图1 西</w:t>
      </w:r>
      <w:proofErr w:type="gramStart"/>
      <w:r>
        <w:rPr>
          <w:rFonts w:ascii="黑体" w:eastAsia="黑体" w:hAnsi="黑体" w:hint="eastAsia"/>
          <w:sz w:val="18"/>
          <w:szCs w:val="18"/>
        </w:rPr>
        <w:t>堠</w:t>
      </w:r>
      <w:proofErr w:type="gramEnd"/>
      <w:r>
        <w:rPr>
          <w:rFonts w:ascii="黑体" w:eastAsia="黑体" w:hAnsi="黑体" w:hint="eastAsia"/>
          <w:sz w:val="18"/>
          <w:szCs w:val="18"/>
        </w:rPr>
        <w:t>门大桥</w:t>
      </w:r>
    </w:p>
    <w:p w:rsidR="005C39F4" w:rsidRPr="00C17EAD" w:rsidRDefault="005C39F4" w:rsidP="005C39F4">
      <w:pPr>
        <w:spacing w:line="360" w:lineRule="auto"/>
        <w:jc w:val="center"/>
        <w:rPr>
          <w:szCs w:val="21"/>
        </w:rPr>
      </w:pPr>
    </w:p>
    <w:p w:rsidR="005C39F4" w:rsidRPr="003137F4" w:rsidRDefault="005C39F4" w:rsidP="005C39F4">
      <w:pPr>
        <w:pStyle w:val="a7"/>
        <w:widowControl/>
        <w:numPr>
          <w:ilvl w:val="0"/>
          <w:numId w:val="20"/>
        </w:numPr>
        <w:spacing w:before="10" w:line="360" w:lineRule="auto"/>
        <w:ind w:firstLineChars="0"/>
        <w:rPr>
          <w:b/>
          <w:szCs w:val="21"/>
        </w:rPr>
      </w:pPr>
      <w:r w:rsidRPr="003137F4">
        <w:rPr>
          <w:rFonts w:hint="eastAsia"/>
          <w:b/>
          <w:szCs w:val="21"/>
        </w:rPr>
        <w:t>面对主要问题：</w:t>
      </w:r>
    </w:p>
    <w:p w:rsidR="005C39F4" w:rsidRDefault="005C39F4" w:rsidP="005C39F4">
      <w:pPr>
        <w:pStyle w:val="a7"/>
        <w:numPr>
          <w:ilvl w:val="0"/>
          <w:numId w:val="29"/>
        </w:numPr>
        <w:spacing w:line="360" w:lineRule="auto"/>
        <w:ind w:firstLineChars="0"/>
      </w:pPr>
      <w:r>
        <w:rPr>
          <w:rFonts w:hint="eastAsia"/>
        </w:rPr>
        <w:t>西</w:t>
      </w:r>
      <w:proofErr w:type="gramStart"/>
      <w:r>
        <w:rPr>
          <w:rFonts w:hint="eastAsia"/>
        </w:rPr>
        <w:t>堠</w:t>
      </w:r>
      <w:proofErr w:type="gramEnd"/>
      <w:r>
        <w:rPr>
          <w:rFonts w:hint="eastAsia"/>
        </w:rPr>
        <w:t>门海域水深流，</w:t>
      </w:r>
      <w:r>
        <w:rPr>
          <w:rFonts w:hint="eastAsia"/>
        </w:rPr>
        <w:t xml:space="preserve"> </w:t>
      </w:r>
      <w:r>
        <w:rPr>
          <w:rFonts w:hint="eastAsia"/>
        </w:rPr>
        <w:t>海况环境和水文条件都十分复杂。</w:t>
      </w:r>
    </w:p>
    <w:p w:rsidR="005C39F4" w:rsidRDefault="005C39F4" w:rsidP="005C39F4">
      <w:pPr>
        <w:pStyle w:val="a7"/>
        <w:numPr>
          <w:ilvl w:val="0"/>
          <w:numId w:val="29"/>
        </w:numPr>
        <w:spacing w:line="360" w:lineRule="auto"/>
        <w:ind w:firstLineChars="0"/>
      </w:pPr>
      <w:r>
        <w:rPr>
          <w:rFonts w:hint="eastAsia"/>
        </w:rPr>
        <w:t>桥梁形式为钢箱梁悬索桥，没有桥墩，对抗风稳定性的要求较高。</w:t>
      </w:r>
    </w:p>
    <w:p w:rsidR="005C39F4" w:rsidRDefault="005C39F4" w:rsidP="005C39F4">
      <w:pPr>
        <w:pStyle w:val="a7"/>
        <w:numPr>
          <w:ilvl w:val="0"/>
          <w:numId w:val="29"/>
        </w:numPr>
        <w:spacing w:line="360" w:lineRule="auto"/>
        <w:ind w:firstLineChars="0"/>
      </w:pPr>
      <w:r>
        <w:rPr>
          <w:rFonts w:hint="eastAsia"/>
        </w:rPr>
        <w:t>舟山地区夏季多台风，冬季多季风，施工技术难度较大</w:t>
      </w:r>
    </w:p>
    <w:p w:rsidR="005C39F4" w:rsidRDefault="005C39F4" w:rsidP="005C39F4">
      <w:pPr>
        <w:spacing w:line="360" w:lineRule="auto"/>
        <w:ind w:left="900"/>
      </w:pPr>
    </w:p>
    <w:p w:rsidR="005C39F4" w:rsidRPr="003137F4" w:rsidRDefault="005C39F4" w:rsidP="005C39F4">
      <w:pPr>
        <w:pStyle w:val="a7"/>
        <w:widowControl/>
        <w:numPr>
          <w:ilvl w:val="0"/>
          <w:numId w:val="20"/>
        </w:numPr>
        <w:spacing w:before="10" w:line="360" w:lineRule="auto"/>
        <w:ind w:firstLineChars="0"/>
        <w:rPr>
          <w:b/>
          <w:szCs w:val="21"/>
        </w:rPr>
      </w:pPr>
      <w:r w:rsidRPr="003137F4">
        <w:rPr>
          <w:rFonts w:hint="eastAsia"/>
          <w:b/>
          <w:szCs w:val="21"/>
        </w:rPr>
        <w:t>解决措施：</w:t>
      </w:r>
    </w:p>
    <w:p w:rsidR="005C39F4" w:rsidRDefault="005C39F4" w:rsidP="005C39F4">
      <w:pPr>
        <w:ind w:leftChars="200" w:left="420" w:firstLineChars="350" w:firstLine="735"/>
      </w:pPr>
      <w:r>
        <w:rPr>
          <w:rFonts w:hint="eastAsia"/>
        </w:rPr>
        <w:t>施工前期：</w:t>
      </w:r>
    </w:p>
    <w:p w:rsidR="005C39F4" w:rsidRDefault="005C39F4" w:rsidP="005C39F4">
      <w:pPr>
        <w:pStyle w:val="a7"/>
        <w:numPr>
          <w:ilvl w:val="0"/>
          <w:numId w:val="30"/>
        </w:numPr>
        <w:spacing w:line="360" w:lineRule="auto"/>
        <w:ind w:firstLineChars="0"/>
      </w:pPr>
      <w:r>
        <w:rPr>
          <w:rFonts w:hint="eastAsia"/>
        </w:rPr>
        <w:t>调查舟山多年的风</w:t>
      </w:r>
      <w:proofErr w:type="gramStart"/>
      <w:r>
        <w:rPr>
          <w:rFonts w:hint="eastAsia"/>
        </w:rPr>
        <w:t>况</w:t>
      </w:r>
      <w:proofErr w:type="gramEnd"/>
      <w:r>
        <w:rPr>
          <w:rFonts w:hint="eastAsia"/>
        </w:rPr>
        <w:t>资料确定抗风性能要求</w:t>
      </w:r>
    </w:p>
    <w:p w:rsidR="005C39F4" w:rsidRDefault="005C39F4" w:rsidP="005C39F4">
      <w:pPr>
        <w:pStyle w:val="a7"/>
        <w:numPr>
          <w:ilvl w:val="0"/>
          <w:numId w:val="30"/>
        </w:numPr>
        <w:spacing w:line="360" w:lineRule="auto"/>
        <w:ind w:firstLineChars="0"/>
      </w:pPr>
      <w:r>
        <w:rPr>
          <w:rFonts w:hint="eastAsia"/>
        </w:rPr>
        <w:t>计算西</w:t>
      </w:r>
      <w:proofErr w:type="gramStart"/>
      <w:r>
        <w:rPr>
          <w:rFonts w:hint="eastAsia"/>
        </w:rPr>
        <w:t>堠</w:t>
      </w:r>
      <w:proofErr w:type="gramEnd"/>
      <w:r>
        <w:rPr>
          <w:rFonts w:hint="eastAsia"/>
        </w:rPr>
        <w:t>门大桥钢箱梁能承受的理论风速并与实测资料进行对比</w:t>
      </w:r>
    </w:p>
    <w:p w:rsidR="005C39F4" w:rsidRDefault="005C39F4" w:rsidP="005C39F4">
      <w:pPr>
        <w:pStyle w:val="a7"/>
        <w:numPr>
          <w:ilvl w:val="0"/>
          <w:numId w:val="30"/>
        </w:numPr>
        <w:spacing w:line="360" w:lineRule="auto"/>
        <w:ind w:firstLineChars="0"/>
      </w:pPr>
      <w:r>
        <w:rPr>
          <w:rFonts w:hint="eastAsia"/>
        </w:rPr>
        <w:t>进行风洞试验对桥梁模型进行观察记录</w:t>
      </w:r>
    </w:p>
    <w:p w:rsidR="005C39F4" w:rsidRDefault="005C39F4" w:rsidP="005C39F4">
      <w:pPr>
        <w:ind w:leftChars="200" w:left="420" w:firstLineChars="350" w:firstLine="735"/>
      </w:pPr>
      <w:r>
        <w:rPr>
          <w:rFonts w:hint="eastAsia"/>
        </w:rPr>
        <w:t>施工期间：</w:t>
      </w:r>
    </w:p>
    <w:p w:rsidR="005C39F4" w:rsidRDefault="005C39F4" w:rsidP="005C39F4">
      <w:pPr>
        <w:pStyle w:val="a7"/>
        <w:numPr>
          <w:ilvl w:val="0"/>
          <w:numId w:val="31"/>
        </w:numPr>
        <w:spacing w:line="360" w:lineRule="auto"/>
        <w:ind w:firstLineChars="0"/>
      </w:pPr>
      <w:r>
        <w:rPr>
          <w:rFonts w:hint="eastAsia"/>
        </w:rPr>
        <w:t>合理安排工期，避开大风期或台风多发季架设钢箱梁</w:t>
      </w:r>
    </w:p>
    <w:p w:rsidR="005C39F4" w:rsidRDefault="005C39F4" w:rsidP="005C39F4">
      <w:pPr>
        <w:pStyle w:val="a7"/>
        <w:numPr>
          <w:ilvl w:val="0"/>
          <w:numId w:val="31"/>
        </w:numPr>
        <w:spacing w:line="360" w:lineRule="auto"/>
        <w:ind w:firstLineChars="0"/>
      </w:pPr>
      <w:r>
        <w:rPr>
          <w:rFonts w:hint="eastAsia"/>
        </w:rPr>
        <w:t>采用抗风稳定性较好的对称架梁施工方式</w:t>
      </w:r>
    </w:p>
    <w:p w:rsidR="005C39F4" w:rsidRDefault="005C39F4" w:rsidP="005C39F4">
      <w:pPr>
        <w:pStyle w:val="a7"/>
        <w:numPr>
          <w:ilvl w:val="0"/>
          <w:numId w:val="31"/>
        </w:numPr>
        <w:spacing w:line="360" w:lineRule="auto"/>
        <w:ind w:firstLineChars="0"/>
      </w:pPr>
      <w:r>
        <w:rPr>
          <w:rFonts w:hint="eastAsia"/>
        </w:rPr>
        <w:t>可增设中央</w:t>
      </w:r>
      <w:proofErr w:type="gramStart"/>
      <w:r>
        <w:rPr>
          <w:rFonts w:hint="eastAsia"/>
        </w:rPr>
        <w:t>稳定板</w:t>
      </w:r>
      <w:proofErr w:type="gramEnd"/>
      <w:r>
        <w:rPr>
          <w:rFonts w:hint="eastAsia"/>
        </w:rPr>
        <w:t>以增加安全系数</w:t>
      </w:r>
    </w:p>
    <w:p w:rsidR="005C39F4" w:rsidRDefault="005C39F4" w:rsidP="005C39F4">
      <w:pPr>
        <w:pStyle w:val="a7"/>
        <w:numPr>
          <w:ilvl w:val="0"/>
          <w:numId w:val="31"/>
        </w:numPr>
        <w:spacing w:line="360" w:lineRule="auto"/>
        <w:ind w:firstLineChars="0"/>
      </w:pPr>
      <w:proofErr w:type="gramStart"/>
      <w:r>
        <w:rPr>
          <w:rFonts w:hint="eastAsia"/>
        </w:rPr>
        <w:t>对跨缆吊机</w:t>
      </w:r>
      <w:proofErr w:type="gramEnd"/>
      <w:r>
        <w:rPr>
          <w:rFonts w:hint="eastAsia"/>
        </w:rPr>
        <w:t>进行加固</w:t>
      </w:r>
    </w:p>
    <w:p w:rsidR="005C39F4" w:rsidRPr="00CC52EB" w:rsidRDefault="005C39F4" w:rsidP="005C39F4">
      <w:pPr>
        <w:pStyle w:val="a7"/>
        <w:numPr>
          <w:ilvl w:val="0"/>
          <w:numId w:val="31"/>
        </w:numPr>
        <w:spacing w:line="360" w:lineRule="auto"/>
        <w:ind w:firstLineChars="0"/>
      </w:pPr>
      <w:r>
        <w:rPr>
          <w:rFonts w:hint="eastAsia"/>
        </w:rPr>
        <w:t>得到台风预报后，及时用螺杆强制</w:t>
      </w:r>
      <w:proofErr w:type="gramStart"/>
      <w:r>
        <w:rPr>
          <w:rFonts w:hint="eastAsia"/>
        </w:rPr>
        <w:t>连接已吊梁段</w:t>
      </w:r>
      <w:proofErr w:type="gramEnd"/>
      <w:r>
        <w:rPr>
          <w:rFonts w:hint="eastAsia"/>
        </w:rPr>
        <w:t>使之形成整体。</w:t>
      </w:r>
    </w:p>
    <w:p w:rsidR="005C39F4" w:rsidRPr="003750D1" w:rsidRDefault="005C39F4" w:rsidP="005C39F4">
      <w:pPr>
        <w:pStyle w:val="a7"/>
        <w:spacing w:line="360" w:lineRule="auto"/>
        <w:ind w:left="900" w:firstLineChars="0" w:firstLine="0"/>
        <w:rPr>
          <w:szCs w:val="21"/>
        </w:rPr>
      </w:pPr>
    </w:p>
    <w:p w:rsidR="005C39F4" w:rsidRDefault="005C39F4" w:rsidP="005C39F4">
      <w:pPr>
        <w:pStyle w:val="a7"/>
        <w:widowControl/>
        <w:numPr>
          <w:ilvl w:val="0"/>
          <w:numId w:val="19"/>
        </w:numPr>
        <w:spacing w:before="10" w:line="360" w:lineRule="auto"/>
        <w:ind w:firstLineChars="0"/>
        <w:rPr>
          <w:sz w:val="24"/>
        </w:rPr>
      </w:pPr>
      <w:r>
        <w:rPr>
          <w:rFonts w:hint="eastAsia"/>
          <w:sz w:val="24"/>
        </w:rPr>
        <w:t>0</w:t>
      </w:r>
      <w:r>
        <w:rPr>
          <w:sz w:val="24"/>
        </w:rPr>
        <w:t>712</w:t>
      </w:r>
      <w:r>
        <w:rPr>
          <w:rFonts w:hint="eastAsia"/>
          <w:sz w:val="24"/>
        </w:rPr>
        <w:t xml:space="preserve"> </w:t>
      </w:r>
      <w:r w:rsidRPr="006A6C4E">
        <w:rPr>
          <w:rFonts w:hint="eastAsia"/>
          <w:sz w:val="24"/>
        </w:rPr>
        <w:t>小</w:t>
      </w:r>
      <w:proofErr w:type="gramStart"/>
      <w:r w:rsidRPr="006A6C4E">
        <w:rPr>
          <w:rFonts w:hint="eastAsia"/>
          <w:sz w:val="24"/>
        </w:rPr>
        <w:t>干岛</w:t>
      </w:r>
      <w:r>
        <w:rPr>
          <w:rFonts w:hint="eastAsia"/>
          <w:sz w:val="24"/>
        </w:rPr>
        <w:t>规划</w:t>
      </w:r>
      <w:proofErr w:type="gramEnd"/>
      <w:r w:rsidRPr="006A6C4E">
        <w:rPr>
          <w:rFonts w:hint="eastAsia"/>
          <w:sz w:val="24"/>
        </w:rPr>
        <w:t>大厅</w:t>
      </w:r>
      <w:r>
        <w:rPr>
          <w:rFonts w:hint="eastAsia"/>
          <w:sz w:val="24"/>
        </w:rPr>
        <w:t>展示</w:t>
      </w:r>
    </w:p>
    <w:p w:rsidR="005C39F4" w:rsidRPr="0035461E" w:rsidRDefault="005C39F4" w:rsidP="005C39F4">
      <w:pPr>
        <w:pStyle w:val="a7"/>
        <w:ind w:left="900"/>
      </w:pPr>
      <w:r w:rsidRPr="0035461E">
        <w:rPr>
          <w:rFonts w:hint="eastAsia"/>
        </w:rPr>
        <w:t>舟山</w:t>
      </w:r>
      <w:proofErr w:type="gramStart"/>
      <w:r w:rsidRPr="0035461E">
        <w:rPr>
          <w:rFonts w:hint="eastAsia"/>
        </w:rPr>
        <w:t>小干岛位于</w:t>
      </w:r>
      <w:proofErr w:type="gramEnd"/>
      <w:r w:rsidRPr="0035461E">
        <w:rPr>
          <w:rFonts w:hint="eastAsia"/>
        </w:rPr>
        <w:t>舟山群岛开发开放主体片区东南沿海区域，与本岛行政中心隔江相望</w:t>
      </w:r>
      <w:r w:rsidRPr="0035461E">
        <w:rPr>
          <w:rFonts w:hint="eastAsia"/>
        </w:rPr>
        <w:t>,</w:t>
      </w:r>
      <w:r w:rsidRPr="0035461E">
        <w:rPr>
          <w:rFonts w:hint="eastAsia"/>
        </w:rPr>
        <w:t>是舟山主要城市定海、临城、沈家门、普陀机场的发展轴汇集点。为落</w:t>
      </w:r>
      <w:r w:rsidRPr="0035461E">
        <w:rPr>
          <w:rFonts w:hint="eastAsia"/>
        </w:rPr>
        <w:lastRenderedPageBreak/>
        <w:t>实国家战略，加快舟山群岛新区的规划与建设，舟山市政府抓紧编制总体战略规划，将距离行政中心最近的岛屿——</w:t>
      </w:r>
      <w:proofErr w:type="gramStart"/>
      <w:r w:rsidRPr="0035461E">
        <w:rPr>
          <w:rFonts w:hint="eastAsia"/>
        </w:rPr>
        <w:t>小干岛定位</w:t>
      </w:r>
      <w:proofErr w:type="gramEnd"/>
      <w:r w:rsidRPr="0035461E">
        <w:rPr>
          <w:rFonts w:hint="eastAsia"/>
        </w:rPr>
        <w:t>为国际海洋商务岛，建设既具有国际先进水平，又具有群岛特色的国际高品质环境的海岛城市标志区。</w:t>
      </w:r>
    </w:p>
    <w:p w:rsidR="005C39F4" w:rsidRPr="00E12B9B" w:rsidRDefault="005C39F4" w:rsidP="005C39F4">
      <w:pPr>
        <w:pStyle w:val="a7"/>
        <w:spacing w:line="360" w:lineRule="auto"/>
        <w:ind w:left="900" w:firstLineChars="0" w:firstLine="0"/>
        <w:rPr>
          <w:szCs w:val="21"/>
        </w:rPr>
      </w:pPr>
      <w:r w:rsidRPr="00E12B9B">
        <w:rPr>
          <w:szCs w:val="21"/>
        </w:rPr>
        <w:t xml:space="preserve"> </w:t>
      </w:r>
    </w:p>
    <w:p w:rsidR="005C39F4" w:rsidRPr="0035461E" w:rsidRDefault="005C39F4" w:rsidP="005C39F4">
      <w:pPr>
        <w:pStyle w:val="a7"/>
        <w:ind w:left="900"/>
      </w:pPr>
      <w:r w:rsidRPr="0035461E">
        <w:rPr>
          <w:rFonts w:hint="eastAsia"/>
        </w:rPr>
        <w:t>千岛中央商务区的主要功能定位是成为</w:t>
      </w:r>
    </w:p>
    <w:p w:rsidR="005C39F4" w:rsidRPr="0035461E" w:rsidRDefault="005C39F4" w:rsidP="005C39F4">
      <w:pPr>
        <w:pStyle w:val="a7"/>
        <w:ind w:left="900"/>
      </w:pPr>
      <w:r w:rsidRPr="0035461E">
        <w:rPr>
          <w:rFonts w:hint="eastAsia"/>
        </w:rPr>
        <w:t>1.</w:t>
      </w:r>
      <w:r w:rsidRPr="0035461E">
        <w:rPr>
          <w:rFonts w:hint="eastAsia"/>
        </w:rPr>
        <w:tab/>
      </w:r>
      <w:r w:rsidRPr="0035461E">
        <w:rPr>
          <w:rFonts w:hint="eastAsia"/>
        </w:rPr>
        <w:t>舟山群岛新区“海上金融商务区”</w:t>
      </w:r>
    </w:p>
    <w:p w:rsidR="005C39F4" w:rsidRPr="0035461E" w:rsidRDefault="005C39F4" w:rsidP="005C39F4">
      <w:pPr>
        <w:pStyle w:val="a7"/>
        <w:ind w:left="900"/>
      </w:pPr>
      <w:r w:rsidRPr="0035461E">
        <w:rPr>
          <w:rFonts w:hint="eastAsia"/>
        </w:rPr>
        <w:t>2.</w:t>
      </w:r>
      <w:r w:rsidRPr="0035461E">
        <w:rPr>
          <w:rFonts w:hint="eastAsia"/>
        </w:rPr>
        <w:tab/>
      </w:r>
      <w:r w:rsidRPr="0035461E">
        <w:rPr>
          <w:rFonts w:hint="eastAsia"/>
        </w:rPr>
        <w:t>舟山江海联运服务中心“航运服务集聚区”</w:t>
      </w:r>
    </w:p>
    <w:p w:rsidR="005C39F4" w:rsidRPr="0035461E" w:rsidRDefault="005C39F4" w:rsidP="005C39F4">
      <w:pPr>
        <w:pStyle w:val="a7"/>
        <w:ind w:left="900"/>
      </w:pPr>
      <w:r w:rsidRPr="0035461E">
        <w:rPr>
          <w:rFonts w:hint="eastAsia"/>
        </w:rPr>
        <w:t>3.</w:t>
      </w:r>
      <w:r w:rsidRPr="0035461E">
        <w:rPr>
          <w:rFonts w:hint="eastAsia"/>
        </w:rPr>
        <w:tab/>
      </w:r>
      <w:r w:rsidRPr="0035461E">
        <w:rPr>
          <w:rFonts w:hint="eastAsia"/>
        </w:rPr>
        <w:t>中国自由贸易试验区“核心商务区”</w:t>
      </w:r>
    </w:p>
    <w:p w:rsidR="005C39F4" w:rsidRPr="0035461E" w:rsidRDefault="005C39F4" w:rsidP="005C39F4">
      <w:pPr>
        <w:pStyle w:val="a7"/>
        <w:ind w:left="900"/>
      </w:pPr>
      <w:r w:rsidRPr="0035461E">
        <w:rPr>
          <w:rFonts w:hint="eastAsia"/>
        </w:rPr>
        <w:t>“绿色</w:t>
      </w:r>
      <w:r w:rsidRPr="0035461E">
        <w:rPr>
          <w:rFonts w:hint="eastAsia"/>
        </w:rPr>
        <w:t xml:space="preserve"> </w:t>
      </w:r>
      <w:r w:rsidRPr="0035461E">
        <w:rPr>
          <w:rFonts w:hint="eastAsia"/>
        </w:rPr>
        <w:t>生态</w:t>
      </w:r>
      <w:r w:rsidRPr="0035461E">
        <w:rPr>
          <w:rFonts w:hint="eastAsia"/>
        </w:rPr>
        <w:t xml:space="preserve"> </w:t>
      </w:r>
      <w:r w:rsidRPr="0035461E">
        <w:rPr>
          <w:rFonts w:hint="eastAsia"/>
        </w:rPr>
        <w:t>共享</w:t>
      </w:r>
      <w:r w:rsidRPr="0035461E">
        <w:rPr>
          <w:rFonts w:hint="eastAsia"/>
        </w:rPr>
        <w:t xml:space="preserve"> </w:t>
      </w:r>
      <w:r w:rsidRPr="0035461E">
        <w:rPr>
          <w:rFonts w:hint="eastAsia"/>
        </w:rPr>
        <w:t>智慧”的新理念</w:t>
      </w:r>
    </w:p>
    <w:p w:rsidR="005C39F4" w:rsidRPr="00E12B9B" w:rsidRDefault="005C39F4" w:rsidP="005C39F4">
      <w:pPr>
        <w:spacing w:line="360" w:lineRule="auto"/>
        <w:rPr>
          <w:szCs w:val="21"/>
        </w:rPr>
      </w:pPr>
      <w:r>
        <w:rPr>
          <w:noProof/>
        </w:rPr>
        <w:drawing>
          <wp:inline distT="0" distB="0" distL="0" distR="0" wp14:anchorId="36D74DAA" wp14:editId="7CCB3B83">
            <wp:extent cx="5278120" cy="30772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8120" cy="3077210"/>
                    </a:xfrm>
                    <a:prstGeom prst="rect">
                      <a:avLst/>
                    </a:prstGeom>
                  </pic:spPr>
                </pic:pic>
              </a:graphicData>
            </a:graphic>
          </wp:inline>
        </w:drawing>
      </w:r>
    </w:p>
    <w:p w:rsidR="005C39F4" w:rsidRPr="00F76CB8" w:rsidRDefault="005C39F4" w:rsidP="005C39F4">
      <w:pPr>
        <w:ind w:firstLine="360"/>
        <w:jc w:val="center"/>
        <w:rPr>
          <w:rFonts w:ascii="黑体" w:eastAsia="黑体" w:hAnsi="黑体"/>
          <w:sz w:val="18"/>
          <w:szCs w:val="18"/>
        </w:rPr>
      </w:pPr>
      <w:r>
        <w:rPr>
          <w:rFonts w:ascii="黑体" w:eastAsia="黑体" w:hAnsi="黑体" w:hint="eastAsia"/>
          <w:sz w:val="18"/>
          <w:szCs w:val="18"/>
        </w:rPr>
        <w:t>图2 舟山小</w:t>
      </w:r>
      <w:proofErr w:type="gramStart"/>
      <w:r>
        <w:rPr>
          <w:rFonts w:ascii="黑体" w:eastAsia="黑体" w:hAnsi="黑体" w:hint="eastAsia"/>
          <w:sz w:val="18"/>
          <w:szCs w:val="18"/>
        </w:rPr>
        <w:t>干岛规划</w:t>
      </w:r>
      <w:proofErr w:type="gramEnd"/>
      <w:r>
        <w:rPr>
          <w:rFonts w:ascii="黑体" w:eastAsia="黑体" w:hAnsi="黑体" w:hint="eastAsia"/>
          <w:sz w:val="18"/>
          <w:szCs w:val="18"/>
        </w:rPr>
        <w:t>布置示意图</w:t>
      </w:r>
    </w:p>
    <w:p w:rsidR="005C39F4" w:rsidRPr="00527A37" w:rsidRDefault="005C39F4" w:rsidP="005C39F4">
      <w:pPr>
        <w:spacing w:line="360" w:lineRule="auto"/>
        <w:rPr>
          <w:sz w:val="24"/>
        </w:rPr>
      </w:pPr>
    </w:p>
    <w:p w:rsidR="005C39F4" w:rsidRDefault="005C39F4" w:rsidP="005C39F4">
      <w:pPr>
        <w:pStyle w:val="a7"/>
        <w:widowControl/>
        <w:numPr>
          <w:ilvl w:val="0"/>
          <w:numId w:val="19"/>
        </w:numPr>
        <w:spacing w:before="10" w:line="360" w:lineRule="auto"/>
        <w:ind w:firstLineChars="0"/>
        <w:rPr>
          <w:sz w:val="24"/>
        </w:rPr>
      </w:pPr>
      <w:r w:rsidRPr="001F3850">
        <w:rPr>
          <w:rFonts w:hint="eastAsia"/>
          <w:sz w:val="24"/>
        </w:rPr>
        <w:t>0</w:t>
      </w:r>
      <w:r w:rsidRPr="001F3850">
        <w:rPr>
          <w:sz w:val="24"/>
        </w:rPr>
        <w:t xml:space="preserve">713 </w:t>
      </w:r>
      <w:r w:rsidRPr="001F3850">
        <w:rPr>
          <w:rFonts w:hint="eastAsia"/>
          <w:sz w:val="24"/>
        </w:rPr>
        <w:t>岱山高亭渔港提升工程介绍参观</w:t>
      </w:r>
    </w:p>
    <w:p w:rsidR="005C39F4" w:rsidRDefault="005C39F4" w:rsidP="005C39F4">
      <w:pPr>
        <w:pStyle w:val="a7"/>
        <w:ind w:left="900"/>
      </w:pPr>
      <w:r>
        <w:rPr>
          <w:rFonts w:hint="eastAsia"/>
        </w:rPr>
        <w:t>上午</w:t>
      </w:r>
      <w:r w:rsidRPr="0035461E">
        <w:rPr>
          <w:rFonts w:hint="eastAsia"/>
        </w:rPr>
        <w:t>在室内</w:t>
      </w:r>
      <w:r>
        <w:rPr>
          <w:rFonts w:hint="eastAsia"/>
        </w:rPr>
        <w:t>进行</w:t>
      </w:r>
      <w:r w:rsidRPr="0035461E">
        <w:rPr>
          <w:rFonts w:hint="eastAsia"/>
        </w:rPr>
        <w:t>岱山高亭渔港提升工程</w:t>
      </w:r>
      <w:r>
        <w:rPr>
          <w:rFonts w:hint="eastAsia"/>
        </w:rPr>
        <w:t>平面上设计介绍，了解到了该工程各个泊位的结构设计及其原因。印象较为深刻的一点是扣船水域的设计，在课堂学习中不会考虑到这一方面的内容，但在工程实际中是不可忽视的一个方面。</w:t>
      </w:r>
    </w:p>
    <w:p w:rsidR="005C39F4" w:rsidRPr="0035461E" w:rsidRDefault="005C39F4" w:rsidP="005C39F4">
      <w:pPr>
        <w:pStyle w:val="a7"/>
        <w:ind w:left="900"/>
      </w:pPr>
      <w:r>
        <w:rPr>
          <w:rFonts w:hint="eastAsia"/>
        </w:rPr>
        <w:t>下午实地进行参观了岱山高亭码头的施工现场，建设工程师老师们一路走一路为我们介绍了该工程的各项内容，我们也亲眼看到了正在建设中的模板工程、高桩码头以及防波堤。</w:t>
      </w:r>
    </w:p>
    <w:p w:rsidR="005C39F4" w:rsidRDefault="005C39F4" w:rsidP="005C39F4">
      <w:pPr>
        <w:ind w:firstLine="420"/>
        <w:rPr>
          <w:sz w:val="24"/>
        </w:rPr>
      </w:pPr>
      <w:r>
        <w:rPr>
          <w:rFonts w:hint="eastAsia"/>
          <w:noProof/>
        </w:rPr>
        <w:lastRenderedPageBreak/>
        <w:drawing>
          <wp:inline distT="0" distB="0" distL="0" distR="0" wp14:anchorId="45E07A10" wp14:editId="4FB79925">
            <wp:extent cx="4988535" cy="280399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4209.JPG"/>
                    <pic:cNvPicPr/>
                  </pic:nvPicPr>
                  <pic:blipFill rotWithShape="1">
                    <a:blip r:embed="rId21" cstate="print">
                      <a:extLst>
                        <a:ext uri="{28A0092B-C50C-407E-A947-70E740481C1C}">
                          <a14:useLocalDpi xmlns:a14="http://schemas.microsoft.com/office/drawing/2010/main" val="0"/>
                        </a:ext>
                      </a:extLst>
                    </a:blip>
                    <a:srcRect l="5475" t="12488" b="7810"/>
                    <a:stretch/>
                  </pic:blipFill>
                  <pic:spPr bwMode="auto">
                    <a:xfrm>
                      <a:off x="0" y="0"/>
                      <a:ext cx="4989128" cy="2804326"/>
                    </a:xfrm>
                    <a:prstGeom prst="rect">
                      <a:avLst/>
                    </a:prstGeom>
                    <a:ln>
                      <a:noFill/>
                    </a:ln>
                    <a:extLst>
                      <a:ext uri="{53640926-AAD7-44D8-BBD7-CCE9431645EC}">
                        <a14:shadowObscured xmlns:a14="http://schemas.microsoft.com/office/drawing/2010/main"/>
                      </a:ext>
                    </a:extLst>
                  </pic:spPr>
                </pic:pic>
              </a:graphicData>
            </a:graphic>
          </wp:inline>
        </w:drawing>
      </w:r>
    </w:p>
    <w:p w:rsidR="005C39F4" w:rsidRPr="00F76CB8" w:rsidRDefault="005C39F4" w:rsidP="005C39F4">
      <w:pPr>
        <w:ind w:firstLine="360"/>
        <w:jc w:val="center"/>
        <w:rPr>
          <w:rFonts w:ascii="黑体" w:eastAsia="黑体" w:hAnsi="黑体"/>
          <w:sz w:val="18"/>
          <w:szCs w:val="18"/>
        </w:rPr>
      </w:pPr>
      <w:r>
        <w:rPr>
          <w:rFonts w:ascii="黑体" w:eastAsia="黑体" w:hAnsi="黑体" w:hint="eastAsia"/>
          <w:sz w:val="18"/>
          <w:szCs w:val="18"/>
        </w:rPr>
        <w:t>图</w:t>
      </w:r>
      <w:r>
        <w:rPr>
          <w:rFonts w:ascii="黑体" w:eastAsia="黑体" w:hAnsi="黑体"/>
          <w:sz w:val="18"/>
          <w:szCs w:val="18"/>
        </w:rPr>
        <w:t>3</w:t>
      </w:r>
      <w:r>
        <w:rPr>
          <w:rFonts w:ascii="黑体" w:eastAsia="黑体" w:hAnsi="黑体" w:hint="eastAsia"/>
          <w:sz w:val="18"/>
          <w:szCs w:val="18"/>
        </w:rPr>
        <w:t xml:space="preserve"> 实习队伍参观岱山高亭渔港码头</w:t>
      </w:r>
    </w:p>
    <w:p w:rsidR="005C39F4" w:rsidRPr="0035461E" w:rsidRDefault="005C39F4" w:rsidP="005C39F4">
      <w:pPr>
        <w:pStyle w:val="a7"/>
        <w:ind w:left="900" w:firstLine="480"/>
        <w:rPr>
          <w:sz w:val="24"/>
        </w:rPr>
      </w:pPr>
    </w:p>
    <w:p w:rsidR="005C39F4" w:rsidRDefault="005C39F4" w:rsidP="005C39F4">
      <w:pPr>
        <w:pStyle w:val="a7"/>
        <w:widowControl/>
        <w:numPr>
          <w:ilvl w:val="0"/>
          <w:numId w:val="19"/>
        </w:numPr>
        <w:spacing w:before="10" w:line="360" w:lineRule="auto"/>
        <w:ind w:firstLineChars="0"/>
        <w:rPr>
          <w:sz w:val="24"/>
        </w:rPr>
      </w:pPr>
      <w:r>
        <w:rPr>
          <w:rFonts w:hint="eastAsia"/>
          <w:sz w:val="24"/>
        </w:rPr>
        <w:t>0</w:t>
      </w:r>
      <w:r>
        <w:rPr>
          <w:sz w:val="24"/>
        </w:rPr>
        <w:t xml:space="preserve">716 </w:t>
      </w:r>
      <w:proofErr w:type="gramStart"/>
      <w:r>
        <w:rPr>
          <w:rFonts w:hint="eastAsia"/>
          <w:sz w:val="24"/>
        </w:rPr>
        <w:t>澳牛工程</w:t>
      </w:r>
      <w:proofErr w:type="gramEnd"/>
      <w:r>
        <w:rPr>
          <w:rFonts w:hint="eastAsia"/>
          <w:sz w:val="24"/>
        </w:rPr>
        <w:t>基地参观</w:t>
      </w:r>
    </w:p>
    <w:p w:rsidR="005C39F4" w:rsidRPr="0035461E" w:rsidRDefault="005C39F4" w:rsidP="005C39F4">
      <w:pPr>
        <w:pStyle w:val="a7"/>
        <w:ind w:left="900"/>
      </w:pPr>
      <w:r>
        <w:rPr>
          <w:rFonts w:hint="eastAsia"/>
        </w:rPr>
        <w:t>在</w:t>
      </w:r>
      <w:r w:rsidRPr="0035461E">
        <w:rPr>
          <w:rFonts w:hint="eastAsia"/>
        </w:rPr>
        <w:t>澳</w:t>
      </w:r>
      <w:proofErr w:type="gramStart"/>
      <w:r w:rsidRPr="0035461E">
        <w:rPr>
          <w:rFonts w:hint="eastAsia"/>
        </w:rPr>
        <w:t>牛</w:t>
      </w:r>
      <w:r>
        <w:rPr>
          <w:rFonts w:hint="eastAsia"/>
        </w:rPr>
        <w:t>工程</w:t>
      </w:r>
      <w:proofErr w:type="gramEnd"/>
      <w:r>
        <w:rPr>
          <w:rFonts w:hint="eastAsia"/>
        </w:rPr>
        <w:t>基地的参观过程中，</w:t>
      </w:r>
      <w:r w:rsidRPr="00897BDD">
        <w:rPr>
          <w:rFonts w:hint="eastAsia"/>
          <w:szCs w:val="21"/>
        </w:rPr>
        <w:t>我们参观到正在施工建设中的高桩码头，几十个</w:t>
      </w:r>
      <w:proofErr w:type="gramStart"/>
      <w:r w:rsidRPr="00897BDD">
        <w:rPr>
          <w:rFonts w:hint="eastAsia"/>
          <w:szCs w:val="21"/>
        </w:rPr>
        <w:t>斜叉桩</w:t>
      </w:r>
      <w:proofErr w:type="gramEnd"/>
      <w:r w:rsidRPr="00897BDD">
        <w:rPr>
          <w:rFonts w:hint="eastAsia"/>
          <w:szCs w:val="21"/>
        </w:rPr>
        <w:t>整齐地立在水中，另一边打桩机正在施工</w:t>
      </w:r>
      <w:r>
        <w:rPr>
          <w:rFonts w:hint="eastAsia"/>
        </w:rPr>
        <w:t>。通过实地讲解，我们了解到打桩机械以及打桩工序步骤。此外，赵老师还带领我们思考</w:t>
      </w:r>
      <w:proofErr w:type="gramStart"/>
      <w:r>
        <w:rPr>
          <w:rFonts w:hint="eastAsia"/>
        </w:rPr>
        <w:t>斜叉桩</w:t>
      </w:r>
      <w:proofErr w:type="gramEnd"/>
      <w:r>
        <w:rPr>
          <w:rFonts w:hint="eastAsia"/>
        </w:rPr>
        <w:t>的布设原因。</w:t>
      </w:r>
    </w:p>
    <w:p w:rsidR="005C39F4" w:rsidRDefault="005C39F4" w:rsidP="005C39F4">
      <w:pPr>
        <w:ind w:firstLine="480"/>
        <w:jc w:val="center"/>
        <w:rPr>
          <w:rFonts w:ascii="黑体" w:eastAsia="黑体" w:hAnsi="黑体"/>
          <w:sz w:val="18"/>
          <w:szCs w:val="18"/>
        </w:rPr>
      </w:pPr>
      <w:r>
        <w:rPr>
          <w:rFonts w:hint="eastAsia"/>
          <w:noProof/>
          <w:sz w:val="24"/>
        </w:rPr>
        <w:drawing>
          <wp:inline distT="0" distB="0" distL="0" distR="0" wp14:anchorId="6EF8E0DE" wp14:editId="5CD79F4E">
            <wp:extent cx="4800001" cy="2700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4942.JPG"/>
                    <pic:cNvPicPr/>
                  </pic:nvPicPr>
                  <pic:blipFill rotWithShape="1">
                    <a:blip r:embed="rId22" cstate="print">
                      <a:extLst>
                        <a:ext uri="{28A0092B-C50C-407E-A947-70E740481C1C}">
                          <a14:useLocalDpi xmlns:a14="http://schemas.microsoft.com/office/drawing/2010/main" val="0"/>
                        </a:ext>
                      </a:extLst>
                    </a:blip>
                    <a:srcRect t="7810" b="7810"/>
                    <a:stretch/>
                  </pic:blipFill>
                  <pic:spPr bwMode="auto">
                    <a:xfrm>
                      <a:off x="0" y="0"/>
                      <a:ext cx="4800001" cy="2700000"/>
                    </a:xfrm>
                    <a:prstGeom prst="rect">
                      <a:avLst/>
                    </a:prstGeom>
                    <a:ln>
                      <a:noFill/>
                    </a:ln>
                    <a:extLst>
                      <a:ext uri="{53640926-AAD7-44D8-BBD7-CCE9431645EC}">
                        <a14:shadowObscured xmlns:a14="http://schemas.microsoft.com/office/drawing/2010/main"/>
                      </a:ext>
                    </a:extLst>
                  </pic:spPr>
                </pic:pic>
              </a:graphicData>
            </a:graphic>
          </wp:inline>
        </w:drawing>
      </w:r>
    </w:p>
    <w:p w:rsidR="005C39F4" w:rsidRPr="00F76CB8" w:rsidRDefault="005C39F4" w:rsidP="005C39F4">
      <w:pPr>
        <w:ind w:firstLine="360"/>
        <w:jc w:val="center"/>
        <w:rPr>
          <w:rFonts w:ascii="黑体" w:eastAsia="黑体" w:hAnsi="黑体"/>
          <w:sz w:val="18"/>
          <w:szCs w:val="18"/>
        </w:rPr>
      </w:pPr>
      <w:r>
        <w:rPr>
          <w:rFonts w:ascii="黑体" w:eastAsia="黑体" w:hAnsi="黑体" w:hint="eastAsia"/>
          <w:sz w:val="18"/>
          <w:szCs w:val="18"/>
        </w:rPr>
        <w:t>图</w:t>
      </w:r>
      <w:r>
        <w:rPr>
          <w:rFonts w:ascii="黑体" w:eastAsia="黑体" w:hAnsi="黑体"/>
          <w:sz w:val="18"/>
          <w:szCs w:val="18"/>
        </w:rPr>
        <w:t xml:space="preserve">4 </w:t>
      </w:r>
      <w:r>
        <w:rPr>
          <w:rFonts w:ascii="黑体" w:eastAsia="黑体" w:hAnsi="黑体" w:hint="eastAsia"/>
          <w:sz w:val="18"/>
          <w:szCs w:val="18"/>
        </w:rPr>
        <w:t xml:space="preserve"> 建设施工中的高桩</w:t>
      </w:r>
    </w:p>
    <w:p w:rsidR="005C39F4" w:rsidRPr="00B11BC6" w:rsidRDefault="005C39F4" w:rsidP="005C39F4">
      <w:pPr>
        <w:spacing w:line="360" w:lineRule="auto"/>
        <w:ind w:left="480"/>
        <w:rPr>
          <w:sz w:val="24"/>
        </w:rPr>
      </w:pPr>
    </w:p>
    <w:p w:rsidR="005C39F4" w:rsidRDefault="005C39F4" w:rsidP="005C39F4">
      <w:pPr>
        <w:pStyle w:val="a7"/>
        <w:widowControl/>
        <w:numPr>
          <w:ilvl w:val="0"/>
          <w:numId w:val="19"/>
        </w:numPr>
        <w:spacing w:before="10" w:line="360" w:lineRule="auto"/>
        <w:ind w:firstLineChars="0"/>
        <w:rPr>
          <w:sz w:val="24"/>
        </w:rPr>
      </w:pPr>
      <w:r>
        <w:rPr>
          <w:rFonts w:hint="eastAsia"/>
          <w:sz w:val="24"/>
        </w:rPr>
        <w:t>0</w:t>
      </w:r>
      <w:r>
        <w:rPr>
          <w:sz w:val="24"/>
        </w:rPr>
        <w:t xml:space="preserve">716 </w:t>
      </w:r>
      <w:r>
        <w:rPr>
          <w:rFonts w:hint="eastAsia"/>
          <w:sz w:val="24"/>
        </w:rPr>
        <w:t>中宅矿石码头二期工程介绍参观</w:t>
      </w:r>
    </w:p>
    <w:p w:rsidR="005C39F4" w:rsidRDefault="005C39F4" w:rsidP="005C39F4">
      <w:pPr>
        <w:pStyle w:val="a7"/>
        <w:ind w:left="900"/>
      </w:pPr>
      <w:r>
        <w:rPr>
          <w:rFonts w:hint="eastAsia"/>
        </w:rPr>
        <w:t>在中宅矿石码头，我们参观到了转运站的基础施工现场。工程师老师们为我们介绍了两侧的堆场以及斗轮机将</w:t>
      </w:r>
      <w:proofErr w:type="gramStart"/>
      <w:r>
        <w:rPr>
          <w:rFonts w:hint="eastAsia"/>
        </w:rPr>
        <w:t>煤运输</w:t>
      </w:r>
      <w:proofErr w:type="gramEnd"/>
      <w:r>
        <w:rPr>
          <w:rFonts w:hint="eastAsia"/>
        </w:rPr>
        <w:t>到转运站，再通过流水线运送到码头上。</w:t>
      </w:r>
    </w:p>
    <w:p w:rsidR="005C39F4" w:rsidRDefault="005C39F4" w:rsidP="005C39F4">
      <w:pPr>
        <w:pStyle w:val="a7"/>
        <w:ind w:left="900"/>
      </w:pPr>
      <w:r>
        <w:rPr>
          <w:rFonts w:hint="eastAsia"/>
        </w:rPr>
        <w:t>同时，我们还有幸看到了中宅矿石码头二期工程的设计图纸，并</w:t>
      </w:r>
      <w:proofErr w:type="gramStart"/>
      <w:r>
        <w:rPr>
          <w:rFonts w:hint="eastAsia"/>
        </w:rPr>
        <w:t>听设计</w:t>
      </w:r>
      <w:proofErr w:type="gramEnd"/>
      <w:r>
        <w:rPr>
          <w:rFonts w:hint="eastAsia"/>
        </w:rPr>
        <w:t>工程师为我们详细得解释了设计布置的方案及设计原理。</w:t>
      </w:r>
    </w:p>
    <w:p w:rsidR="005C39F4" w:rsidRDefault="005C39F4" w:rsidP="005C39F4">
      <w:pPr>
        <w:pStyle w:val="a7"/>
        <w:ind w:left="900"/>
      </w:pPr>
      <w:r>
        <w:rPr>
          <w:rFonts w:hint="eastAsia"/>
        </w:rPr>
        <w:t>在室内的报告中，我们听取了有关于纵梁安装、上横梁、垫板、面层施工的</w:t>
      </w:r>
      <w:r>
        <w:rPr>
          <w:rFonts w:hint="eastAsia"/>
        </w:rPr>
        <w:lastRenderedPageBreak/>
        <w:t>一些详细工程步骤。与理论知识比起来，实际工程的工序更为严谨、复杂、完善。</w:t>
      </w:r>
    </w:p>
    <w:p w:rsidR="005C39F4" w:rsidRDefault="005C39F4" w:rsidP="005C39F4">
      <w:pPr>
        <w:ind w:firstLine="420"/>
        <w:jc w:val="center"/>
        <w:rPr>
          <w:rFonts w:ascii="黑体" w:eastAsia="黑体" w:hAnsi="黑体"/>
          <w:sz w:val="18"/>
          <w:szCs w:val="18"/>
        </w:rPr>
      </w:pPr>
      <w:r>
        <w:rPr>
          <w:rFonts w:hint="eastAsia"/>
          <w:noProof/>
        </w:rPr>
        <w:drawing>
          <wp:inline distT="0" distB="0" distL="0" distR="0" wp14:anchorId="3AC0A169" wp14:editId="0AFD0DBE">
            <wp:extent cx="4800001" cy="2700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04950.JPG"/>
                    <pic:cNvPicPr/>
                  </pic:nvPicPr>
                  <pic:blipFill rotWithShape="1">
                    <a:blip r:embed="rId23" cstate="print">
                      <a:extLst>
                        <a:ext uri="{28A0092B-C50C-407E-A947-70E740481C1C}">
                          <a14:useLocalDpi xmlns:a14="http://schemas.microsoft.com/office/drawing/2010/main" val="0"/>
                        </a:ext>
                      </a:extLst>
                    </a:blip>
                    <a:srcRect t="16946" b="-1326"/>
                    <a:stretch/>
                  </pic:blipFill>
                  <pic:spPr bwMode="auto">
                    <a:xfrm>
                      <a:off x="0" y="0"/>
                      <a:ext cx="4800001" cy="2700000"/>
                    </a:xfrm>
                    <a:prstGeom prst="rect">
                      <a:avLst/>
                    </a:prstGeom>
                    <a:ln>
                      <a:noFill/>
                    </a:ln>
                    <a:extLst>
                      <a:ext uri="{53640926-AAD7-44D8-BBD7-CCE9431645EC}">
                        <a14:shadowObscured xmlns:a14="http://schemas.microsoft.com/office/drawing/2010/main"/>
                      </a:ext>
                    </a:extLst>
                  </pic:spPr>
                </pic:pic>
              </a:graphicData>
            </a:graphic>
          </wp:inline>
        </w:drawing>
      </w:r>
    </w:p>
    <w:p w:rsidR="005C39F4" w:rsidRPr="008548B0" w:rsidRDefault="005C39F4" w:rsidP="005C39F4">
      <w:pPr>
        <w:ind w:firstLine="360"/>
        <w:jc w:val="center"/>
      </w:pPr>
      <w:r>
        <w:rPr>
          <w:rFonts w:ascii="黑体" w:eastAsia="黑体" w:hAnsi="黑体" w:hint="eastAsia"/>
          <w:sz w:val="18"/>
          <w:szCs w:val="18"/>
        </w:rPr>
        <w:t>图</w:t>
      </w:r>
      <w:r>
        <w:rPr>
          <w:rFonts w:ascii="黑体" w:eastAsia="黑体" w:hAnsi="黑体"/>
          <w:sz w:val="18"/>
          <w:szCs w:val="18"/>
        </w:rPr>
        <w:t xml:space="preserve">5 </w:t>
      </w:r>
      <w:r>
        <w:rPr>
          <w:rFonts w:ascii="黑体" w:eastAsia="黑体" w:hAnsi="黑体" w:hint="eastAsia"/>
          <w:sz w:val="18"/>
          <w:szCs w:val="18"/>
        </w:rPr>
        <w:t xml:space="preserve"> 中宅矿石码头二期工程施工现场</w:t>
      </w:r>
    </w:p>
    <w:p w:rsidR="005C39F4" w:rsidRDefault="005C39F4" w:rsidP="005C39F4">
      <w:pPr>
        <w:pStyle w:val="a7"/>
        <w:widowControl/>
        <w:numPr>
          <w:ilvl w:val="0"/>
          <w:numId w:val="19"/>
        </w:numPr>
        <w:spacing w:before="10" w:line="360" w:lineRule="auto"/>
        <w:ind w:firstLineChars="0"/>
        <w:rPr>
          <w:sz w:val="24"/>
        </w:rPr>
      </w:pPr>
      <w:r>
        <w:rPr>
          <w:rFonts w:hint="eastAsia"/>
          <w:sz w:val="24"/>
        </w:rPr>
        <w:t>0</w:t>
      </w:r>
      <w:r>
        <w:rPr>
          <w:sz w:val="24"/>
        </w:rPr>
        <w:t xml:space="preserve">716 </w:t>
      </w:r>
      <w:r>
        <w:rPr>
          <w:rFonts w:hint="eastAsia"/>
          <w:sz w:val="24"/>
        </w:rPr>
        <w:t>宁波</w:t>
      </w:r>
      <w:r>
        <w:rPr>
          <w:rFonts w:hint="eastAsia"/>
          <w:sz w:val="24"/>
        </w:rPr>
        <w:t>-</w:t>
      </w:r>
      <w:r>
        <w:rPr>
          <w:rFonts w:hint="eastAsia"/>
          <w:sz w:val="24"/>
        </w:rPr>
        <w:t>舟山港梅山港项目介绍参观</w:t>
      </w:r>
    </w:p>
    <w:p w:rsidR="005C39F4" w:rsidRDefault="005C39F4" w:rsidP="005C39F4">
      <w:pPr>
        <w:pStyle w:val="a7"/>
        <w:ind w:left="900"/>
      </w:pPr>
      <w:r>
        <w:rPr>
          <w:rFonts w:hint="eastAsia"/>
        </w:rPr>
        <w:t>到达宁波</w:t>
      </w:r>
      <w:r>
        <w:rPr>
          <w:rFonts w:hint="eastAsia"/>
        </w:rPr>
        <w:t>-</w:t>
      </w:r>
      <w:r>
        <w:rPr>
          <w:rFonts w:hint="eastAsia"/>
        </w:rPr>
        <w:t>舟山港梅山港区后，首先听取了室内报告，了解了梅山港区二期工程项目规划建设的相关基础信息。随即来到梅山港区现场，看到了正在使用中的一期工程的门机调运过程，听工程师们讲解了二期工程施工中的详细步骤。</w:t>
      </w:r>
    </w:p>
    <w:p w:rsidR="005C39F4" w:rsidRDefault="005C39F4" w:rsidP="005C39F4">
      <w:pPr>
        <w:ind w:firstLine="480"/>
        <w:jc w:val="center"/>
        <w:rPr>
          <w:rFonts w:ascii="黑体" w:eastAsia="黑体" w:hAnsi="黑体"/>
          <w:sz w:val="18"/>
          <w:szCs w:val="18"/>
        </w:rPr>
      </w:pPr>
      <w:r>
        <w:rPr>
          <w:rFonts w:hint="eastAsia"/>
          <w:noProof/>
          <w:sz w:val="24"/>
        </w:rPr>
        <w:drawing>
          <wp:inline distT="0" distB="0" distL="0" distR="0" wp14:anchorId="7AE94CD9" wp14:editId="6336180B">
            <wp:extent cx="4480001" cy="2520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4959.JPG"/>
                    <pic:cNvPicPr/>
                  </pic:nvPicPr>
                  <pic:blipFill rotWithShape="1">
                    <a:blip r:embed="rId24" cstate="print">
                      <a:extLst>
                        <a:ext uri="{28A0092B-C50C-407E-A947-70E740481C1C}">
                          <a14:useLocalDpi xmlns:a14="http://schemas.microsoft.com/office/drawing/2010/main" val="0"/>
                        </a:ext>
                      </a:extLst>
                    </a:blip>
                    <a:srcRect t="7810" b="7810"/>
                    <a:stretch/>
                  </pic:blipFill>
                  <pic:spPr bwMode="auto">
                    <a:xfrm>
                      <a:off x="0" y="0"/>
                      <a:ext cx="4480001" cy="2520000"/>
                    </a:xfrm>
                    <a:prstGeom prst="rect">
                      <a:avLst/>
                    </a:prstGeom>
                    <a:ln>
                      <a:noFill/>
                    </a:ln>
                    <a:extLst>
                      <a:ext uri="{53640926-AAD7-44D8-BBD7-CCE9431645EC}">
                        <a14:shadowObscured xmlns:a14="http://schemas.microsoft.com/office/drawing/2010/main"/>
                      </a:ext>
                    </a:extLst>
                  </pic:spPr>
                </pic:pic>
              </a:graphicData>
            </a:graphic>
          </wp:inline>
        </w:drawing>
      </w:r>
    </w:p>
    <w:p w:rsidR="005C39F4" w:rsidRPr="00F76CB8" w:rsidRDefault="005C39F4" w:rsidP="005C39F4">
      <w:pPr>
        <w:ind w:firstLine="360"/>
        <w:jc w:val="center"/>
        <w:rPr>
          <w:rFonts w:ascii="黑体" w:eastAsia="黑体" w:hAnsi="黑体"/>
          <w:sz w:val="18"/>
          <w:szCs w:val="18"/>
        </w:rPr>
      </w:pPr>
      <w:r>
        <w:rPr>
          <w:rFonts w:ascii="黑体" w:eastAsia="黑体" w:hAnsi="黑体" w:hint="eastAsia"/>
          <w:sz w:val="18"/>
          <w:szCs w:val="18"/>
        </w:rPr>
        <w:t>图6 梅山港区</w:t>
      </w:r>
    </w:p>
    <w:p w:rsidR="005C39F4" w:rsidRPr="00F1779E" w:rsidRDefault="005C39F4" w:rsidP="005C39F4">
      <w:pPr>
        <w:spacing w:line="360" w:lineRule="auto"/>
        <w:ind w:left="480"/>
        <w:rPr>
          <w:sz w:val="24"/>
        </w:rPr>
      </w:pPr>
    </w:p>
    <w:p w:rsidR="005C39F4" w:rsidRDefault="005C39F4" w:rsidP="005C39F4">
      <w:pPr>
        <w:pStyle w:val="a7"/>
        <w:widowControl/>
        <w:numPr>
          <w:ilvl w:val="0"/>
          <w:numId w:val="19"/>
        </w:numPr>
        <w:spacing w:before="10" w:line="360" w:lineRule="auto"/>
        <w:ind w:firstLineChars="0"/>
        <w:rPr>
          <w:sz w:val="24"/>
        </w:rPr>
      </w:pPr>
      <w:r>
        <w:rPr>
          <w:rFonts w:hint="eastAsia"/>
          <w:sz w:val="24"/>
        </w:rPr>
        <w:t>0</w:t>
      </w:r>
      <w:r>
        <w:rPr>
          <w:sz w:val="24"/>
        </w:rPr>
        <w:t xml:space="preserve">717 </w:t>
      </w:r>
      <w:r>
        <w:rPr>
          <w:rFonts w:hint="eastAsia"/>
          <w:sz w:val="24"/>
        </w:rPr>
        <w:t>台州</w:t>
      </w:r>
      <w:r>
        <w:rPr>
          <w:rFonts w:hint="eastAsia"/>
          <w:sz w:val="24"/>
        </w:rPr>
        <w:t>-</w:t>
      </w:r>
      <w:r>
        <w:rPr>
          <w:rFonts w:hint="eastAsia"/>
          <w:sz w:val="24"/>
        </w:rPr>
        <w:t>头门港经济开发区介绍参观</w:t>
      </w:r>
    </w:p>
    <w:p w:rsidR="005C39F4" w:rsidRDefault="005C39F4" w:rsidP="005C39F4">
      <w:pPr>
        <w:pStyle w:val="a7"/>
        <w:ind w:left="900"/>
        <w:rPr>
          <w:noProof/>
          <w:szCs w:val="21"/>
        </w:rPr>
      </w:pPr>
      <w:r>
        <w:rPr>
          <w:rFonts w:hint="eastAsia"/>
          <w:noProof/>
          <w:szCs w:val="21"/>
        </w:rPr>
        <w:t>到达台州临城头门港后，我们首先是听取了室内报告，了解了头门港建设在陆域和码头两方面的相关内容。接着，我们来到头门港二期工程项目的施工现场，老师们为我们介绍了灌注桩以及嵌岩桩的施工工艺流程及注意事项。</w:t>
      </w:r>
    </w:p>
    <w:p w:rsidR="005C39F4" w:rsidRDefault="005C39F4" w:rsidP="005C39F4">
      <w:pPr>
        <w:pStyle w:val="a7"/>
        <w:ind w:left="900"/>
        <w:rPr>
          <w:noProof/>
          <w:szCs w:val="21"/>
        </w:rPr>
      </w:pPr>
      <w:r>
        <w:rPr>
          <w:rFonts w:hint="eastAsia"/>
          <w:noProof/>
          <w:szCs w:val="21"/>
        </w:rPr>
        <w:t>接着，我们参观了头门港二期工程项目中待围填的滩涂区域，听学长为我们讲解了堤坝结构、海防林作用、吹填方式以及地基处理方式</w:t>
      </w:r>
      <w:r>
        <w:rPr>
          <w:rFonts w:hint="eastAsia"/>
          <w:noProof/>
          <w:szCs w:val="21"/>
        </w:rPr>
        <w:t>.</w:t>
      </w:r>
    </w:p>
    <w:p w:rsidR="005C39F4" w:rsidRPr="005B2ECD" w:rsidRDefault="005C39F4" w:rsidP="005C39F4">
      <w:pPr>
        <w:pStyle w:val="a7"/>
        <w:ind w:left="900"/>
        <w:rPr>
          <w:noProof/>
          <w:szCs w:val="21"/>
        </w:rPr>
      </w:pPr>
      <w:r>
        <w:rPr>
          <w:rFonts w:hint="eastAsia"/>
          <w:noProof/>
          <w:szCs w:val="21"/>
        </w:rPr>
        <w:t>最后，我们来到了台州临城头门港总体规划布置展览馆，从城乡规划的角度，全面地了解头门港的平面规划布置及其未来发展建设趋势。</w:t>
      </w:r>
    </w:p>
    <w:p w:rsidR="005C39F4" w:rsidRDefault="005C39F4" w:rsidP="005C39F4">
      <w:pPr>
        <w:spacing w:line="360" w:lineRule="auto"/>
        <w:jc w:val="center"/>
        <w:rPr>
          <w:rFonts w:ascii="黑体" w:eastAsia="黑体" w:hAnsi="黑体"/>
          <w:sz w:val="18"/>
          <w:szCs w:val="18"/>
        </w:rPr>
      </w:pPr>
      <w:r>
        <w:rPr>
          <w:rFonts w:hint="eastAsia"/>
          <w:noProof/>
          <w:sz w:val="24"/>
        </w:rPr>
        <w:lastRenderedPageBreak/>
        <w:drawing>
          <wp:inline distT="0" distB="0" distL="0" distR="0" wp14:anchorId="719A1844" wp14:editId="3FA1DAD2">
            <wp:extent cx="4480002" cy="2520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4971.JPG"/>
                    <pic:cNvPicPr/>
                  </pic:nvPicPr>
                  <pic:blipFill rotWithShape="1">
                    <a:blip r:embed="rId25" cstate="print">
                      <a:extLst>
                        <a:ext uri="{28A0092B-C50C-407E-A947-70E740481C1C}">
                          <a14:useLocalDpi xmlns:a14="http://schemas.microsoft.com/office/drawing/2010/main" val="0"/>
                        </a:ext>
                      </a:extLst>
                    </a:blip>
                    <a:srcRect t="7810" b="7810"/>
                    <a:stretch/>
                  </pic:blipFill>
                  <pic:spPr bwMode="auto">
                    <a:xfrm>
                      <a:off x="0" y="0"/>
                      <a:ext cx="4480002" cy="2520000"/>
                    </a:xfrm>
                    <a:prstGeom prst="rect">
                      <a:avLst/>
                    </a:prstGeom>
                    <a:ln>
                      <a:noFill/>
                    </a:ln>
                    <a:extLst>
                      <a:ext uri="{53640926-AAD7-44D8-BBD7-CCE9431645EC}">
                        <a14:shadowObscured xmlns:a14="http://schemas.microsoft.com/office/drawing/2010/main"/>
                      </a:ext>
                    </a:extLst>
                  </pic:spPr>
                </pic:pic>
              </a:graphicData>
            </a:graphic>
          </wp:inline>
        </w:drawing>
      </w:r>
    </w:p>
    <w:p w:rsidR="005C39F4" w:rsidRPr="008D1CF8" w:rsidRDefault="005C39F4" w:rsidP="005C39F4">
      <w:pPr>
        <w:spacing w:line="360" w:lineRule="auto"/>
        <w:ind w:left="480"/>
        <w:jc w:val="center"/>
        <w:rPr>
          <w:rFonts w:ascii="黑体" w:eastAsia="黑体" w:hAnsi="黑体"/>
          <w:sz w:val="18"/>
          <w:szCs w:val="18"/>
        </w:rPr>
      </w:pPr>
      <w:r>
        <w:rPr>
          <w:rFonts w:ascii="黑体" w:eastAsia="黑体" w:hAnsi="黑体" w:hint="eastAsia"/>
          <w:sz w:val="18"/>
          <w:szCs w:val="18"/>
        </w:rPr>
        <w:t>图</w:t>
      </w:r>
      <w:r>
        <w:rPr>
          <w:rFonts w:ascii="黑体" w:eastAsia="黑体" w:hAnsi="黑体"/>
          <w:sz w:val="18"/>
          <w:szCs w:val="18"/>
        </w:rPr>
        <w:t xml:space="preserve">7 </w:t>
      </w:r>
      <w:r>
        <w:rPr>
          <w:rFonts w:ascii="黑体" w:eastAsia="黑体" w:hAnsi="黑体" w:hint="eastAsia"/>
          <w:sz w:val="18"/>
          <w:szCs w:val="18"/>
        </w:rPr>
        <w:t xml:space="preserve"> 中宅矿石码头二期工程施工现场</w:t>
      </w:r>
    </w:p>
    <w:p w:rsidR="005C39F4" w:rsidRDefault="005C39F4" w:rsidP="005C39F4">
      <w:pPr>
        <w:pStyle w:val="a7"/>
        <w:widowControl/>
        <w:numPr>
          <w:ilvl w:val="0"/>
          <w:numId w:val="19"/>
        </w:numPr>
        <w:spacing w:before="10" w:line="360" w:lineRule="auto"/>
        <w:ind w:firstLineChars="0"/>
        <w:rPr>
          <w:sz w:val="24"/>
        </w:rPr>
      </w:pPr>
      <w:r>
        <w:rPr>
          <w:rFonts w:hint="eastAsia"/>
          <w:sz w:val="24"/>
        </w:rPr>
        <w:t>0</w:t>
      </w:r>
      <w:r>
        <w:rPr>
          <w:sz w:val="24"/>
        </w:rPr>
        <w:t xml:space="preserve">719 </w:t>
      </w:r>
      <w:r w:rsidRPr="001F3850">
        <w:rPr>
          <w:rFonts w:hint="eastAsia"/>
          <w:sz w:val="24"/>
        </w:rPr>
        <w:t>舟山嵊泗至定海公路小干</w:t>
      </w:r>
      <w:r>
        <w:rPr>
          <w:rFonts w:hint="eastAsia"/>
          <w:sz w:val="24"/>
        </w:rPr>
        <w:t>——</w:t>
      </w:r>
      <w:proofErr w:type="gramStart"/>
      <w:r w:rsidRPr="001F3850">
        <w:rPr>
          <w:rFonts w:hint="eastAsia"/>
          <w:sz w:val="24"/>
        </w:rPr>
        <w:t>长峙通道</w:t>
      </w:r>
      <w:proofErr w:type="gramEnd"/>
      <w:r w:rsidRPr="001F3850">
        <w:rPr>
          <w:rFonts w:hint="eastAsia"/>
          <w:sz w:val="24"/>
        </w:rPr>
        <w:t>工程项目</w:t>
      </w:r>
    </w:p>
    <w:p w:rsidR="005C39F4" w:rsidRPr="00535122" w:rsidRDefault="005C39F4" w:rsidP="005C39F4">
      <w:pPr>
        <w:pStyle w:val="a7"/>
        <w:ind w:left="900"/>
        <w:rPr>
          <w:noProof/>
          <w:szCs w:val="21"/>
        </w:rPr>
      </w:pPr>
      <w:r w:rsidRPr="00535122">
        <w:rPr>
          <w:rFonts w:hint="eastAsia"/>
          <w:noProof/>
          <w:szCs w:val="21"/>
        </w:rPr>
        <w:t>在舟山</w:t>
      </w:r>
      <w:r>
        <w:rPr>
          <w:rFonts w:hint="eastAsia"/>
          <w:noProof/>
          <w:szCs w:val="21"/>
        </w:rPr>
        <w:t>嵊泗至定海公路小干——长峙通道工程项目的参观过程中，我们参观了</w:t>
      </w:r>
      <w:bookmarkStart w:id="29" w:name="_Hlk520752210"/>
      <w:r>
        <w:rPr>
          <w:rFonts w:hint="eastAsia"/>
          <w:noProof/>
          <w:szCs w:val="21"/>
        </w:rPr>
        <w:t>桩基打桩施工现场</w:t>
      </w:r>
      <w:bookmarkEnd w:id="29"/>
      <w:r>
        <w:rPr>
          <w:rFonts w:hint="eastAsia"/>
          <w:noProof/>
          <w:szCs w:val="21"/>
        </w:rPr>
        <w:t>，并且学习到了栈桥、桩基、承台、墩柱、桥台以及现浇箱梁的不同施工工艺手段。</w:t>
      </w:r>
    </w:p>
    <w:p w:rsidR="005C39F4" w:rsidRDefault="005C39F4" w:rsidP="005C39F4">
      <w:pPr>
        <w:spacing w:line="360" w:lineRule="auto"/>
        <w:ind w:left="480"/>
        <w:jc w:val="center"/>
        <w:rPr>
          <w:sz w:val="24"/>
        </w:rPr>
      </w:pPr>
      <w:r>
        <w:rPr>
          <w:rFonts w:hint="eastAsia"/>
          <w:noProof/>
          <w:sz w:val="24"/>
        </w:rPr>
        <w:drawing>
          <wp:inline distT="0" distB="0" distL="0" distR="0" wp14:anchorId="3E82A8BF" wp14:editId="35906CC5">
            <wp:extent cx="4160000" cy="2340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860.JPG"/>
                    <pic:cNvPicPr/>
                  </pic:nvPicPr>
                  <pic:blipFill rotWithShape="1">
                    <a:blip r:embed="rId26" cstate="print">
                      <a:extLst>
                        <a:ext uri="{28A0092B-C50C-407E-A947-70E740481C1C}">
                          <a14:useLocalDpi xmlns:a14="http://schemas.microsoft.com/office/drawing/2010/main" val="0"/>
                        </a:ext>
                      </a:extLst>
                    </a:blip>
                    <a:srcRect t="12500" b="12500"/>
                    <a:stretch/>
                  </pic:blipFill>
                  <pic:spPr bwMode="auto">
                    <a:xfrm>
                      <a:off x="0" y="0"/>
                      <a:ext cx="4160000" cy="2340000"/>
                    </a:xfrm>
                    <a:prstGeom prst="rect">
                      <a:avLst/>
                    </a:prstGeom>
                    <a:ln>
                      <a:noFill/>
                    </a:ln>
                    <a:extLst>
                      <a:ext uri="{53640926-AAD7-44D8-BBD7-CCE9431645EC}">
                        <a14:shadowObscured xmlns:a14="http://schemas.microsoft.com/office/drawing/2010/main"/>
                      </a:ext>
                    </a:extLst>
                  </pic:spPr>
                </pic:pic>
              </a:graphicData>
            </a:graphic>
          </wp:inline>
        </w:drawing>
      </w:r>
    </w:p>
    <w:p w:rsidR="005C39F4" w:rsidRDefault="005C39F4" w:rsidP="005C39F4">
      <w:pPr>
        <w:spacing w:line="360" w:lineRule="auto"/>
        <w:ind w:left="480"/>
        <w:jc w:val="center"/>
        <w:rPr>
          <w:rFonts w:ascii="黑体" w:eastAsia="黑体" w:hAnsi="黑体"/>
          <w:sz w:val="18"/>
          <w:szCs w:val="18"/>
        </w:rPr>
      </w:pPr>
      <w:r>
        <w:rPr>
          <w:rFonts w:ascii="黑体" w:eastAsia="黑体" w:hAnsi="黑体" w:hint="eastAsia"/>
          <w:sz w:val="18"/>
          <w:szCs w:val="18"/>
        </w:rPr>
        <w:t>图</w:t>
      </w:r>
      <w:r>
        <w:rPr>
          <w:rFonts w:ascii="黑体" w:eastAsia="黑体" w:hAnsi="黑体"/>
          <w:sz w:val="18"/>
          <w:szCs w:val="18"/>
        </w:rPr>
        <w:t xml:space="preserve">8 </w:t>
      </w:r>
      <w:r>
        <w:rPr>
          <w:rFonts w:ascii="黑体" w:eastAsia="黑体" w:hAnsi="黑体" w:hint="eastAsia"/>
          <w:sz w:val="18"/>
          <w:szCs w:val="18"/>
        </w:rPr>
        <w:t xml:space="preserve"> </w:t>
      </w:r>
      <w:r w:rsidRPr="00535122">
        <w:rPr>
          <w:rFonts w:ascii="黑体" w:eastAsia="黑体" w:hAnsi="黑体" w:hint="eastAsia"/>
          <w:sz w:val="18"/>
          <w:szCs w:val="18"/>
        </w:rPr>
        <w:t>小干——</w:t>
      </w:r>
      <w:proofErr w:type="gramStart"/>
      <w:r w:rsidRPr="00535122">
        <w:rPr>
          <w:rFonts w:ascii="黑体" w:eastAsia="黑体" w:hAnsi="黑体" w:hint="eastAsia"/>
          <w:sz w:val="18"/>
          <w:szCs w:val="18"/>
        </w:rPr>
        <w:t>长峙通道</w:t>
      </w:r>
      <w:proofErr w:type="gramEnd"/>
      <w:r w:rsidRPr="00535122">
        <w:rPr>
          <w:rFonts w:ascii="黑体" w:eastAsia="黑体" w:hAnsi="黑体" w:hint="eastAsia"/>
          <w:sz w:val="18"/>
          <w:szCs w:val="18"/>
        </w:rPr>
        <w:t>工程项目桩基打桩施工现场</w:t>
      </w:r>
    </w:p>
    <w:p w:rsidR="005C39F4" w:rsidRPr="007152C6" w:rsidRDefault="005C39F4" w:rsidP="005C39F4">
      <w:pPr>
        <w:spacing w:line="360" w:lineRule="auto"/>
        <w:ind w:left="480"/>
        <w:rPr>
          <w:sz w:val="24"/>
        </w:rPr>
      </w:pPr>
    </w:p>
    <w:p w:rsidR="005C39F4" w:rsidRDefault="005C39F4" w:rsidP="005C39F4">
      <w:pPr>
        <w:pStyle w:val="a7"/>
        <w:widowControl/>
        <w:numPr>
          <w:ilvl w:val="0"/>
          <w:numId w:val="19"/>
        </w:numPr>
        <w:spacing w:before="10" w:line="360" w:lineRule="auto"/>
        <w:ind w:firstLineChars="0"/>
        <w:rPr>
          <w:sz w:val="24"/>
        </w:rPr>
      </w:pPr>
      <w:r>
        <w:rPr>
          <w:sz w:val="24"/>
        </w:rPr>
        <w:t xml:space="preserve">0719 </w:t>
      </w:r>
      <w:r w:rsidRPr="001F3850">
        <w:rPr>
          <w:rFonts w:hint="eastAsia"/>
          <w:sz w:val="24"/>
        </w:rPr>
        <w:t>舟山市城北水库饮用水水质提升综合防治工程</w:t>
      </w:r>
    </w:p>
    <w:p w:rsidR="005C39F4" w:rsidRDefault="005C39F4" w:rsidP="005C39F4">
      <w:pPr>
        <w:pStyle w:val="a7"/>
        <w:ind w:left="900"/>
      </w:pPr>
      <w:r>
        <w:rPr>
          <w:rFonts w:hint="eastAsia"/>
        </w:rPr>
        <w:t>城北水库是定海区的只能怪供水水源地，但是由于上游农田、畜禽养殖及村民生活污水等污染影响，水库受到长期污染，生态修复机制遭到破坏，而且由于污染物多年富集，库中成绩了大量污染底泥，水体总氨含量严重超标，威胁着居民饮水安全。</w:t>
      </w:r>
    </w:p>
    <w:p w:rsidR="005C39F4" w:rsidRPr="008D1CF8" w:rsidRDefault="005C39F4" w:rsidP="005C39F4">
      <w:pPr>
        <w:pStyle w:val="a7"/>
        <w:ind w:left="900"/>
      </w:pPr>
      <w:r>
        <w:rPr>
          <w:rFonts w:hint="eastAsia"/>
        </w:rPr>
        <w:t>舟山市城北水库饮用水水源地</w:t>
      </w:r>
      <w:proofErr w:type="gramStart"/>
      <w:r>
        <w:rPr>
          <w:rFonts w:hint="eastAsia"/>
        </w:rPr>
        <w:t>微污染</w:t>
      </w:r>
      <w:proofErr w:type="gramEnd"/>
      <w:r>
        <w:rPr>
          <w:rFonts w:hint="eastAsia"/>
        </w:rPr>
        <w:t>水体治理科研项目，</w:t>
      </w:r>
      <w:proofErr w:type="gramStart"/>
      <w:r>
        <w:rPr>
          <w:rFonts w:hint="eastAsia"/>
        </w:rPr>
        <w:t>国内首</w:t>
      </w:r>
      <w:proofErr w:type="gramEnd"/>
      <w:r>
        <w:rPr>
          <w:rFonts w:hint="eastAsia"/>
        </w:rPr>
        <w:t>出</w:t>
      </w:r>
      <w:proofErr w:type="gramStart"/>
      <w:r>
        <w:rPr>
          <w:rFonts w:hint="eastAsia"/>
        </w:rPr>
        <w:t>采用</w:t>
      </w:r>
      <w:r w:rsidRPr="006C42B8">
        <w:rPr>
          <w:rFonts w:hint="eastAsia"/>
        </w:rPr>
        <w:t>潭链系统</w:t>
      </w:r>
      <w:proofErr w:type="gramEnd"/>
      <w:r>
        <w:rPr>
          <w:rFonts w:hint="eastAsia"/>
        </w:rPr>
        <w:t>、前置功能区、湖滨湿地带、原生态系统构建联合工艺，运营生态</w:t>
      </w:r>
      <w:proofErr w:type="gramStart"/>
      <w:r>
        <w:rPr>
          <w:rFonts w:hint="eastAsia"/>
        </w:rPr>
        <w:t>巢堤国家</w:t>
      </w:r>
      <w:proofErr w:type="gramEnd"/>
      <w:r>
        <w:rPr>
          <w:rFonts w:hint="eastAsia"/>
        </w:rPr>
        <w:t>新型专利技术，可使水质达到相应标准，从而保障水资源的洁净、安全、生态的功能需求。</w:t>
      </w:r>
    </w:p>
    <w:p w:rsidR="005C39F4" w:rsidRDefault="005C39F4" w:rsidP="005C39F4">
      <w:pPr>
        <w:spacing w:line="360" w:lineRule="auto"/>
        <w:ind w:left="480"/>
        <w:jc w:val="center"/>
        <w:rPr>
          <w:sz w:val="24"/>
        </w:rPr>
      </w:pPr>
      <w:r>
        <w:rPr>
          <w:rFonts w:hint="eastAsia"/>
          <w:noProof/>
          <w:sz w:val="24"/>
        </w:rPr>
        <w:lastRenderedPageBreak/>
        <w:drawing>
          <wp:inline distT="0" distB="0" distL="0" distR="0" wp14:anchorId="2359913A" wp14:editId="3E253656">
            <wp:extent cx="4160000" cy="234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4993.JPG"/>
                    <pic:cNvPicPr/>
                  </pic:nvPicPr>
                  <pic:blipFill rotWithShape="1">
                    <a:blip r:embed="rId27" cstate="print">
                      <a:extLst>
                        <a:ext uri="{28A0092B-C50C-407E-A947-70E740481C1C}">
                          <a14:useLocalDpi xmlns:a14="http://schemas.microsoft.com/office/drawing/2010/main" val="0"/>
                        </a:ext>
                      </a:extLst>
                    </a:blip>
                    <a:srcRect t="7810" b="7810"/>
                    <a:stretch/>
                  </pic:blipFill>
                  <pic:spPr bwMode="auto">
                    <a:xfrm>
                      <a:off x="0" y="0"/>
                      <a:ext cx="4160000" cy="2340000"/>
                    </a:xfrm>
                    <a:prstGeom prst="rect">
                      <a:avLst/>
                    </a:prstGeom>
                    <a:ln>
                      <a:noFill/>
                    </a:ln>
                    <a:extLst>
                      <a:ext uri="{53640926-AAD7-44D8-BBD7-CCE9431645EC}">
                        <a14:shadowObscured xmlns:a14="http://schemas.microsoft.com/office/drawing/2010/main"/>
                      </a:ext>
                    </a:extLst>
                  </pic:spPr>
                </pic:pic>
              </a:graphicData>
            </a:graphic>
          </wp:inline>
        </w:drawing>
      </w:r>
    </w:p>
    <w:p w:rsidR="005C39F4" w:rsidRPr="008D1CF8" w:rsidRDefault="005C39F4" w:rsidP="005C39F4">
      <w:pPr>
        <w:spacing w:line="360" w:lineRule="auto"/>
        <w:ind w:left="480"/>
        <w:jc w:val="center"/>
        <w:rPr>
          <w:rFonts w:ascii="黑体" w:eastAsia="黑体" w:hAnsi="黑体"/>
          <w:sz w:val="18"/>
          <w:szCs w:val="18"/>
        </w:rPr>
      </w:pPr>
      <w:r>
        <w:rPr>
          <w:rFonts w:ascii="黑体" w:eastAsia="黑体" w:hAnsi="黑体" w:hint="eastAsia"/>
          <w:sz w:val="18"/>
          <w:szCs w:val="18"/>
        </w:rPr>
        <w:t xml:space="preserve">图9 </w:t>
      </w:r>
      <w:r w:rsidRPr="0061033C">
        <w:rPr>
          <w:rFonts w:ascii="黑体" w:eastAsia="黑体" w:hAnsi="黑体" w:hint="eastAsia"/>
          <w:sz w:val="18"/>
          <w:szCs w:val="18"/>
        </w:rPr>
        <w:t>舟山市城北水库饮用水水质提升综合防治工程</w:t>
      </w:r>
    </w:p>
    <w:p w:rsidR="005C39F4" w:rsidRDefault="005C39F4" w:rsidP="005C39F4">
      <w:pPr>
        <w:pStyle w:val="a7"/>
        <w:widowControl/>
        <w:numPr>
          <w:ilvl w:val="0"/>
          <w:numId w:val="19"/>
        </w:numPr>
        <w:spacing w:before="10" w:line="360" w:lineRule="auto"/>
        <w:ind w:firstLineChars="0"/>
        <w:rPr>
          <w:sz w:val="24"/>
        </w:rPr>
      </w:pPr>
      <w:r>
        <w:rPr>
          <w:sz w:val="24"/>
        </w:rPr>
        <w:t xml:space="preserve">0720 </w:t>
      </w:r>
      <w:r>
        <w:rPr>
          <w:rFonts w:hint="eastAsia"/>
          <w:sz w:val="24"/>
        </w:rPr>
        <w:t>宁波</w:t>
      </w:r>
      <w:r>
        <w:rPr>
          <w:rFonts w:hint="eastAsia"/>
          <w:sz w:val="24"/>
        </w:rPr>
        <w:t>-</w:t>
      </w:r>
      <w:proofErr w:type="gramStart"/>
      <w:r>
        <w:rPr>
          <w:rFonts w:hint="eastAsia"/>
          <w:sz w:val="24"/>
        </w:rPr>
        <w:t>舟山港主通道</w:t>
      </w:r>
      <w:proofErr w:type="gramEnd"/>
      <w:r>
        <w:rPr>
          <w:rFonts w:hint="eastAsia"/>
          <w:sz w:val="24"/>
        </w:rPr>
        <w:t>工程项目</w:t>
      </w:r>
    </w:p>
    <w:p w:rsidR="005C39F4" w:rsidRPr="00C75E8B" w:rsidRDefault="005C39F4" w:rsidP="005C39F4">
      <w:pPr>
        <w:pStyle w:val="a7"/>
        <w:ind w:left="900"/>
      </w:pPr>
      <w:r w:rsidRPr="00C75E8B">
        <w:rPr>
          <w:rFonts w:hint="eastAsia"/>
        </w:rPr>
        <w:t>在科研室的参观过程中，我们了解到，现在实验中数据采集过程都进行了智能化、规范化的改革。数据采集仪器会直接记录测量所得数据，无法进行更改。这一改进的举措减少了人工工作量提高了效率，同时避免</w:t>
      </w:r>
      <w:proofErr w:type="gramStart"/>
      <w:r w:rsidRPr="00C75E8B">
        <w:rPr>
          <w:rFonts w:hint="eastAsia"/>
        </w:rPr>
        <w:t>改数据</w:t>
      </w:r>
      <w:proofErr w:type="gramEnd"/>
      <w:r w:rsidRPr="00C75E8B">
        <w:rPr>
          <w:rFonts w:hint="eastAsia"/>
        </w:rPr>
        <w:t>情况的发生，避免科研造假。但缺点在于，若数据采集设备损坏，则整个实验所得的数据都将作废，带来一定的损失。</w:t>
      </w:r>
    </w:p>
    <w:p w:rsidR="005C39F4" w:rsidRPr="00C75E8B" w:rsidRDefault="005C39F4" w:rsidP="005C39F4">
      <w:pPr>
        <w:pStyle w:val="a7"/>
        <w:ind w:left="900"/>
      </w:pPr>
      <w:r w:rsidRPr="00C75E8B">
        <w:rPr>
          <w:rFonts w:hint="eastAsia"/>
        </w:rPr>
        <w:t>在钢筋加工场的参观过程中，通过领导老师的讲解我们了解到，目前钢筋框架的设计是由</w:t>
      </w:r>
      <w:r w:rsidRPr="00C75E8B">
        <w:rPr>
          <w:rFonts w:hint="eastAsia"/>
        </w:rPr>
        <w:t>B</w:t>
      </w:r>
      <w:r w:rsidRPr="00C75E8B">
        <w:t>IM</w:t>
      </w:r>
      <w:r w:rsidRPr="00C75E8B">
        <w:rPr>
          <w:rFonts w:hint="eastAsia"/>
        </w:rPr>
        <w:t>软件完成的。我们需要学会利用软件帮助我们更加深入地进行学习。在参观钢筋加工场</w:t>
      </w:r>
      <w:proofErr w:type="gramStart"/>
      <w:r w:rsidRPr="00C75E8B">
        <w:rPr>
          <w:rFonts w:hint="eastAsia"/>
        </w:rPr>
        <w:t>的时候的时候</w:t>
      </w:r>
      <w:proofErr w:type="gramEnd"/>
      <w:r w:rsidRPr="00C75E8B">
        <w:rPr>
          <w:rFonts w:hint="eastAsia"/>
        </w:rPr>
        <w:t>，负责老师提到，我们很多新来的学生会在做设计的时候偏保守，很多结构设计过程中采用了太多或太粗的钢筋，对于产业的经济效益不利。</w:t>
      </w:r>
    </w:p>
    <w:p w:rsidR="005C39F4" w:rsidRDefault="005C39F4" w:rsidP="005C39F4">
      <w:pPr>
        <w:ind w:firstLine="420"/>
        <w:rPr>
          <w:szCs w:val="21"/>
        </w:rPr>
      </w:pPr>
      <w:r>
        <w:rPr>
          <w:rFonts w:hint="eastAsia"/>
          <w:noProof/>
        </w:rPr>
        <w:drawing>
          <wp:inline distT="0" distB="0" distL="0" distR="0" wp14:anchorId="1A3C0AC2" wp14:editId="0C757B23">
            <wp:extent cx="5278120" cy="351853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500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8120" cy="3518535"/>
                    </a:xfrm>
                    <a:prstGeom prst="rect">
                      <a:avLst/>
                    </a:prstGeom>
                  </pic:spPr>
                </pic:pic>
              </a:graphicData>
            </a:graphic>
          </wp:inline>
        </w:drawing>
      </w:r>
    </w:p>
    <w:p w:rsidR="005C39F4" w:rsidRDefault="005C39F4" w:rsidP="005C39F4">
      <w:pPr>
        <w:spacing w:line="360" w:lineRule="auto"/>
        <w:ind w:left="480"/>
        <w:jc w:val="center"/>
        <w:rPr>
          <w:rFonts w:ascii="黑体" w:eastAsia="黑体" w:hAnsi="黑体"/>
          <w:sz w:val="18"/>
          <w:szCs w:val="18"/>
        </w:rPr>
      </w:pPr>
      <w:r>
        <w:rPr>
          <w:rFonts w:ascii="黑体" w:eastAsia="黑体" w:hAnsi="黑体" w:hint="eastAsia"/>
          <w:sz w:val="18"/>
          <w:szCs w:val="18"/>
        </w:rPr>
        <w:t>图</w:t>
      </w:r>
      <w:r>
        <w:rPr>
          <w:rFonts w:ascii="黑体" w:eastAsia="黑体" w:hAnsi="黑体"/>
          <w:sz w:val="18"/>
          <w:szCs w:val="18"/>
        </w:rPr>
        <w:t>10</w:t>
      </w:r>
      <w:r>
        <w:rPr>
          <w:rFonts w:ascii="黑体" w:eastAsia="黑体" w:hAnsi="黑体" w:hint="eastAsia"/>
          <w:sz w:val="18"/>
          <w:szCs w:val="18"/>
        </w:rPr>
        <w:t xml:space="preserve"> 宁波-舟山港主航道通道工程项目参观</w:t>
      </w:r>
    </w:p>
    <w:p w:rsidR="005C39F4" w:rsidRPr="00774EEE" w:rsidRDefault="005C39F4" w:rsidP="005C39F4">
      <w:pPr>
        <w:ind w:firstLine="420"/>
        <w:rPr>
          <w:szCs w:val="21"/>
        </w:rPr>
      </w:pPr>
    </w:p>
    <w:p w:rsidR="005C39F4" w:rsidRDefault="005C39F4" w:rsidP="005C39F4">
      <w:pPr>
        <w:spacing w:line="360" w:lineRule="auto"/>
        <w:ind w:firstLine="420"/>
        <w:rPr>
          <w:color w:val="0000FF"/>
          <w:szCs w:val="21"/>
        </w:rPr>
      </w:pPr>
    </w:p>
    <w:p w:rsidR="005C39F4" w:rsidRDefault="005C39F4" w:rsidP="005C39F4">
      <w:pPr>
        <w:spacing w:line="360" w:lineRule="auto"/>
        <w:ind w:firstLine="420"/>
        <w:rPr>
          <w:color w:val="0000FF"/>
          <w:szCs w:val="21"/>
        </w:rPr>
      </w:pPr>
    </w:p>
    <w:p w:rsidR="005C39F4" w:rsidRDefault="005C39F4" w:rsidP="005C39F4">
      <w:pPr>
        <w:spacing w:line="360" w:lineRule="auto"/>
        <w:ind w:firstLine="420"/>
        <w:rPr>
          <w:color w:val="0000FF"/>
          <w:szCs w:val="21"/>
        </w:rPr>
      </w:pPr>
    </w:p>
    <w:p w:rsidR="005C39F4" w:rsidRDefault="005C39F4" w:rsidP="005C39F4">
      <w:pPr>
        <w:spacing w:line="360" w:lineRule="auto"/>
        <w:ind w:firstLine="420"/>
        <w:rPr>
          <w:color w:val="0000FF"/>
          <w:szCs w:val="21"/>
        </w:rPr>
      </w:pPr>
    </w:p>
    <w:p w:rsidR="005C39F4" w:rsidRDefault="005C39F4" w:rsidP="005C39F4">
      <w:pPr>
        <w:spacing w:line="360" w:lineRule="auto"/>
        <w:ind w:firstLine="420"/>
        <w:rPr>
          <w:color w:val="0000FF"/>
          <w:szCs w:val="21"/>
        </w:rPr>
      </w:pPr>
    </w:p>
    <w:p w:rsidR="005C39F4" w:rsidRDefault="005C39F4" w:rsidP="005C39F4">
      <w:pPr>
        <w:spacing w:line="360" w:lineRule="auto"/>
        <w:ind w:firstLine="420"/>
        <w:rPr>
          <w:color w:val="0000FF"/>
          <w:szCs w:val="21"/>
        </w:rPr>
      </w:pPr>
    </w:p>
    <w:p w:rsidR="005C39F4" w:rsidRDefault="005C39F4" w:rsidP="005C39F4">
      <w:pPr>
        <w:spacing w:line="360" w:lineRule="auto"/>
        <w:ind w:firstLine="420"/>
        <w:rPr>
          <w:color w:val="0000FF"/>
          <w:szCs w:val="21"/>
        </w:rPr>
      </w:pPr>
    </w:p>
    <w:p w:rsidR="005C39F4" w:rsidRDefault="005C39F4" w:rsidP="005C39F4">
      <w:pPr>
        <w:spacing w:line="360" w:lineRule="auto"/>
        <w:ind w:firstLine="420"/>
        <w:rPr>
          <w:color w:val="0000FF"/>
          <w:szCs w:val="21"/>
        </w:rPr>
      </w:pPr>
    </w:p>
    <w:p w:rsidR="005C39F4" w:rsidRPr="008049DA" w:rsidRDefault="005C39F4" w:rsidP="005C39F4">
      <w:pPr>
        <w:pStyle w:val="1"/>
        <w:spacing w:before="120" w:after="60" w:line="360" w:lineRule="auto"/>
        <w:rPr>
          <w:sz w:val="28"/>
          <w:szCs w:val="28"/>
        </w:rPr>
      </w:pPr>
      <w:r w:rsidRPr="008049DA">
        <w:rPr>
          <w:rFonts w:hint="eastAsia"/>
          <w:sz w:val="28"/>
          <w:szCs w:val="28"/>
        </w:rPr>
        <w:t>就某个环节或事情进行描述</w:t>
      </w:r>
    </w:p>
    <w:p w:rsidR="005C39F4" w:rsidRPr="00061B07" w:rsidRDefault="005C39F4" w:rsidP="005C39F4">
      <w:pPr>
        <w:pStyle w:val="a7"/>
        <w:widowControl/>
        <w:numPr>
          <w:ilvl w:val="0"/>
          <w:numId w:val="34"/>
        </w:numPr>
        <w:spacing w:before="10" w:line="360" w:lineRule="auto"/>
        <w:ind w:firstLineChars="0"/>
        <w:rPr>
          <w:sz w:val="24"/>
        </w:rPr>
      </w:pPr>
      <w:r w:rsidRPr="00061B07">
        <w:rPr>
          <w:rFonts w:hint="eastAsia"/>
          <w:sz w:val="24"/>
        </w:rPr>
        <w:t>高桩梁板码头中的十字</w:t>
      </w:r>
      <w:proofErr w:type="gramStart"/>
      <w:r w:rsidRPr="00061B07">
        <w:rPr>
          <w:rFonts w:hint="eastAsia"/>
          <w:sz w:val="24"/>
        </w:rPr>
        <w:t>撑</w:t>
      </w:r>
      <w:proofErr w:type="gramEnd"/>
      <w:r w:rsidRPr="00061B07">
        <w:rPr>
          <w:rFonts w:hint="eastAsia"/>
          <w:sz w:val="24"/>
        </w:rPr>
        <w:t>结构</w:t>
      </w:r>
    </w:p>
    <w:p w:rsidR="005C39F4" w:rsidRDefault="005C39F4" w:rsidP="005C39F4">
      <w:pPr>
        <w:pStyle w:val="a7"/>
        <w:ind w:left="360"/>
        <w:rPr>
          <w:szCs w:val="21"/>
        </w:rPr>
      </w:pPr>
      <w:r>
        <w:rPr>
          <w:rFonts w:hint="eastAsia"/>
          <w:szCs w:val="21"/>
        </w:rPr>
        <w:t>在岱山高亭渔港提升工程的施工现场参观实习的过程中，有一个印象深刻的细节。工程师为我们介绍该高桩梁板码头的设计原理时提到：</w:t>
      </w:r>
    </w:p>
    <w:p w:rsidR="005C39F4" w:rsidRDefault="005C39F4" w:rsidP="005C39F4">
      <w:pPr>
        <w:pStyle w:val="a7"/>
        <w:ind w:left="360"/>
        <w:rPr>
          <w:szCs w:val="21"/>
        </w:rPr>
      </w:pPr>
      <w:r>
        <w:rPr>
          <w:rFonts w:hint="eastAsia"/>
          <w:szCs w:val="21"/>
        </w:rPr>
        <w:t>在设计的过程中，考虑到当地的风浪较大，而纵梁要承受横向风的作用，可能会导致结构的不稳定，因此在设计过程中，决定取消纵梁。</w:t>
      </w:r>
      <w:r w:rsidRPr="00061B07">
        <w:rPr>
          <w:rFonts w:hint="eastAsia"/>
          <w:szCs w:val="21"/>
        </w:rPr>
        <w:t>为了保证无纵梁情况下上部结构的刚度，又选择了在底部架设十字撑，并且加宽横梁。</w:t>
      </w:r>
    </w:p>
    <w:p w:rsidR="005C39F4" w:rsidRPr="00061B07" w:rsidRDefault="005C39F4" w:rsidP="005C39F4">
      <w:pPr>
        <w:pStyle w:val="a7"/>
        <w:ind w:left="360"/>
        <w:rPr>
          <w:szCs w:val="21"/>
        </w:rPr>
      </w:pPr>
      <w:r>
        <w:rPr>
          <w:rFonts w:hint="eastAsia"/>
          <w:szCs w:val="21"/>
        </w:rPr>
        <w:t>这件事让我印象深刻的原因在于，它</w:t>
      </w:r>
      <w:r w:rsidRPr="00061B07">
        <w:rPr>
          <w:rFonts w:hint="eastAsia"/>
          <w:szCs w:val="21"/>
        </w:rPr>
        <w:t>让我清晰地认识到，</w:t>
      </w:r>
      <w:r>
        <w:rPr>
          <w:rFonts w:hint="eastAsia"/>
          <w:szCs w:val="21"/>
        </w:rPr>
        <w:t>工程实际不是照着模板套案例，也不是</w:t>
      </w:r>
      <w:proofErr w:type="gramStart"/>
      <w:r>
        <w:rPr>
          <w:rFonts w:hint="eastAsia"/>
          <w:szCs w:val="21"/>
        </w:rPr>
        <w:t>一昧</w:t>
      </w:r>
      <w:proofErr w:type="gramEnd"/>
      <w:r>
        <w:rPr>
          <w:rFonts w:hint="eastAsia"/>
          <w:szCs w:val="21"/>
        </w:rPr>
        <w:t>地查规范。在</w:t>
      </w:r>
      <w:r w:rsidRPr="00061B07">
        <w:rPr>
          <w:rFonts w:hint="eastAsia"/>
          <w:szCs w:val="21"/>
        </w:rPr>
        <w:t>工程实例中</w:t>
      </w:r>
      <w:r>
        <w:rPr>
          <w:rFonts w:hint="eastAsia"/>
          <w:szCs w:val="21"/>
        </w:rPr>
        <w:t>，我们会</w:t>
      </w:r>
      <w:r w:rsidRPr="00061B07">
        <w:rPr>
          <w:rFonts w:hint="eastAsia"/>
          <w:szCs w:val="21"/>
        </w:rPr>
        <w:t>遇到</w:t>
      </w:r>
      <w:r>
        <w:rPr>
          <w:rFonts w:hint="eastAsia"/>
          <w:szCs w:val="21"/>
        </w:rPr>
        <w:t>不同的风</w:t>
      </w:r>
      <w:proofErr w:type="gramStart"/>
      <w:r>
        <w:rPr>
          <w:rFonts w:hint="eastAsia"/>
          <w:szCs w:val="21"/>
        </w:rPr>
        <w:t>况</w:t>
      </w:r>
      <w:proofErr w:type="gramEnd"/>
      <w:r>
        <w:rPr>
          <w:rFonts w:hint="eastAsia"/>
          <w:szCs w:val="21"/>
        </w:rPr>
        <w:t>海况条件，带来截然不同的</w:t>
      </w:r>
      <w:r w:rsidRPr="00061B07">
        <w:rPr>
          <w:rFonts w:hint="eastAsia"/>
          <w:szCs w:val="21"/>
        </w:rPr>
        <w:t>问题</w:t>
      </w:r>
      <w:r>
        <w:rPr>
          <w:rFonts w:hint="eastAsia"/>
          <w:szCs w:val="21"/>
        </w:rPr>
        <w:t>，甚至有些问题十分特殊以至于是世界首例，没有任何的工程实例可供参考。因此，</w:t>
      </w:r>
      <w:r w:rsidRPr="00061B07">
        <w:rPr>
          <w:rFonts w:hint="eastAsia"/>
          <w:szCs w:val="21"/>
        </w:rPr>
        <w:t>我们</w:t>
      </w:r>
      <w:r>
        <w:rPr>
          <w:rFonts w:hint="eastAsia"/>
          <w:szCs w:val="21"/>
        </w:rPr>
        <w:t>只有从问题本身出发，研究问题的根源，并</w:t>
      </w:r>
      <w:r w:rsidRPr="00061B07">
        <w:rPr>
          <w:rFonts w:hint="eastAsia"/>
          <w:szCs w:val="21"/>
        </w:rPr>
        <w:t>胆大心细地提出解决办法，</w:t>
      </w:r>
      <w:r>
        <w:rPr>
          <w:rFonts w:hint="eastAsia"/>
          <w:szCs w:val="21"/>
        </w:rPr>
        <w:t>才能</w:t>
      </w:r>
      <w:r w:rsidRPr="00061B07">
        <w:rPr>
          <w:rFonts w:hint="eastAsia"/>
          <w:szCs w:val="21"/>
        </w:rPr>
        <w:t>在保证安全的基础上解决问题。</w:t>
      </w:r>
    </w:p>
    <w:p w:rsidR="005C39F4" w:rsidRDefault="005C39F4" w:rsidP="005C39F4">
      <w:pPr>
        <w:pStyle w:val="a7"/>
        <w:ind w:left="360" w:firstLineChars="0" w:firstLine="0"/>
        <w:rPr>
          <w:noProof/>
          <w:szCs w:val="21"/>
        </w:rPr>
      </w:pPr>
    </w:p>
    <w:p w:rsidR="005C39F4" w:rsidRPr="003616F8" w:rsidRDefault="005C39F4" w:rsidP="005C39F4">
      <w:pPr>
        <w:pStyle w:val="a7"/>
        <w:ind w:left="360" w:firstLineChars="0" w:firstLine="0"/>
        <w:rPr>
          <w:szCs w:val="21"/>
        </w:rPr>
      </w:pPr>
      <w:r>
        <w:rPr>
          <w:rFonts w:hint="eastAsia"/>
          <w:noProof/>
          <w:szCs w:val="21"/>
        </w:rPr>
        <w:drawing>
          <wp:inline distT="0" distB="0" distL="0" distR="0" wp14:anchorId="5E7177B5" wp14:editId="420A4D2B">
            <wp:extent cx="5278112" cy="296893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4217.JPG"/>
                    <pic:cNvPicPr/>
                  </pic:nvPicPr>
                  <pic:blipFill rotWithShape="1">
                    <a:blip r:embed="rId29" cstate="print">
                      <a:extLst>
                        <a:ext uri="{28A0092B-C50C-407E-A947-70E740481C1C}">
                          <a14:useLocalDpi xmlns:a14="http://schemas.microsoft.com/office/drawing/2010/main" val="0"/>
                        </a:ext>
                      </a:extLst>
                    </a:blip>
                    <a:srcRect t="7810" b="7810"/>
                    <a:stretch/>
                  </pic:blipFill>
                  <pic:spPr bwMode="auto">
                    <a:xfrm>
                      <a:off x="0" y="0"/>
                      <a:ext cx="5278112" cy="2968938"/>
                    </a:xfrm>
                    <a:prstGeom prst="rect">
                      <a:avLst/>
                    </a:prstGeom>
                    <a:ln>
                      <a:noFill/>
                    </a:ln>
                    <a:extLst>
                      <a:ext uri="{53640926-AAD7-44D8-BBD7-CCE9431645EC}">
                        <a14:shadowObscured xmlns:a14="http://schemas.microsoft.com/office/drawing/2010/main"/>
                      </a:ext>
                    </a:extLst>
                  </pic:spPr>
                </pic:pic>
              </a:graphicData>
            </a:graphic>
          </wp:inline>
        </w:drawing>
      </w:r>
    </w:p>
    <w:p w:rsidR="005C39F4" w:rsidRPr="00F76CB8" w:rsidRDefault="005C39F4" w:rsidP="005C39F4">
      <w:pPr>
        <w:ind w:firstLine="360"/>
        <w:jc w:val="center"/>
        <w:rPr>
          <w:rFonts w:ascii="黑体" w:eastAsia="黑体" w:hAnsi="黑体"/>
          <w:sz w:val="18"/>
          <w:szCs w:val="18"/>
        </w:rPr>
      </w:pPr>
      <w:r>
        <w:rPr>
          <w:rFonts w:ascii="黑体" w:eastAsia="黑体" w:hAnsi="黑体" w:hint="eastAsia"/>
          <w:sz w:val="18"/>
          <w:szCs w:val="18"/>
        </w:rPr>
        <w:t>图1</w:t>
      </w:r>
      <w:r>
        <w:rPr>
          <w:rFonts w:ascii="黑体" w:eastAsia="黑体" w:hAnsi="黑体"/>
          <w:sz w:val="18"/>
          <w:szCs w:val="18"/>
        </w:rPr>
        <w:t>1</w:t>
      </w:r>
      <w:r>
        <w:rPr>
          <w:rFonts w:ascii="黑体" w:eastAsia="黑体" w:hAnsi="黑体" w:hint="eastAsia"/>
          <w:sz w:val="18"/>
          <w:szCs w:val="18"/>
        </w:rPr>
        <w:t xml:space="preserve"> 高桩梁板码头中的十字</w:t>
      </w:r>
      <w:proofErr w:type="gramStart"/>
      <w:r>
        <w:rPr>
          <w:rFonts w:ascii="黑体" w:eastAsia="黑体" w:hAnsi="黑体" w:hint="eastAsia"/>
          <w:sz w:val="18"/>
          <w:szCs w:val="18"/>
        </w:rPr>
        <w:t>撑</w:t>
      </w:r>
      <w:proofErr w:type="gramEnd"/>
      <w:r>
        <w:rPr>
          <w:rFonts w:ascii="黑体" w:eastAsia="黑体" w:hAnsi="黑体" w:hint="eastAsia"/>
          <w:sz w:val="18"/>
          <w:szCs w:val="18"/>
        </w:rPr>
        <w:t>结构</w:t>
      </w:r>
    </w:p>
    <w:p w:rsidR="005C39F4" w:rsidRDefault="005C39F4" w:rsidP="005C39F4">
      <w:pPr>
        <w:ind w:firstLine="420"/>
      </w:pPr>
    </w:p>
    <w:p w:rsidR="005C39F4" w:rsidRPr="00061B07" w:rsidRDefault="005C39F4" w:rsidP="005C39F4">
      <w:pPr>
        <w:pStyle w:val="a7"/>
        <w:widowControl/>
        <w:numPr>
          <w:ilvl w:val="0"/>
          <w:numId w:val="34"/>
        </w:numPr>
        <w:spacing w:before="10" w:line="360" w:lineRule="auto"/>
        <w:ind w:firstLineChars="0"/>
        <w:rPr>
          <w:sz w:val="24"/>
        </w:rPr>
      </w:pPr>
      <w:r w:rsidRPr="00061B07">
        <w:rPr>
          <w:rFonts w:hint="eastAsia"/>
          <w:sz w:val="24"/>
        </w:rPr>
        <w:t>防波堤中的块体放置问题</w:t>
      </w:r>
    </w:p>
    <w:p w:rsidR="005C39F4" w:rsidRDefault="005C39F4" w:rsidP="005C39F4">
      <w:pPr>
        <w:pStyle w:val="a7"/>
        <w:ind w:left="360"/>
        <w:rPr>
          <w:szCs w:val="21"/>
        </w:rPr>
      </w:pPr>
      <w:r>
        <w:rPr>
          <w:rFonts w:hint="eastAsia"/>
          <w:szCs w:val="21"/>
        </w:rPr>
        <w:t>同样是在岱山高亭渔港提升工程的施工现场参观实习的过程中，我们参观了防波堤结构，看到了一排排</w:t>
      </w:r>
      <w:proofErr w:type="gramStart"/>
      <w:r>
        <w:rPr>
          <w:rFonts w:hint="eastAsia"/>
          <w:szCs w:val="21"/>
        </w:rPr>
        <w:t>的扭王字</w:t>
      </w:r>
      <w:proofErr w:type="gramEnd"/>
      <w:r>
        <w:rPr>
          <w:rFonts w:hint="eastAsia"/>
          <w:szCs w:val="21"/>
        </w:rPr>
        <w:t>块人工护面块体，当时老师向我们提问，问人工块体的摆放方式是规则的还是不规则的。结合之前水工建筑物实验课程中老师曾经提到过的内容，我们都能回答出来为了稳定性的要求，一般是不规则堆放的。</w:t>
      </w:r>
    </w:p>
    <w:p w:rsidR="005C39F4" w:rsidRDefault="005C39F4" w:rsidP="005C39F4">
      <w:pPr>
        <w:pStyle w:val="a7"/>
        <w:ind w:left="360"/>
        <w:rPr>
          <w:szCs w:val="21"/>
        </w:rPr>
      </w:pPr>
      <w:r>
        <w:rPr>
          <w:rFonts w:hint="eastAsia"/>
          <w:szCs w:val="21"/>
        </w:rPr>
        <w:t>但块体形式和稳定性之间的相互关系并不是十分清晰，因此，经过查阅文献资料我了解到：</w:t>
      </w:r>
    </w:p>
    <w:p w:rsidR="005C39F4" w:rsidRPr="00061B07" w:rsidRDefault="005C39F4" w:rsidP="005C39F4">
      <w:pPr>
        <w:pStyle w:val="a7"/>
        <w:ind w:left="360"/>
        <w:rPr>
          <w:szCs w:val="21"/>
        </w:rPr>
      </w:pPr>
      <w:r w:rsidRPr="00061B07">
        <w:rPr>
          <w:rFonts w:hint="eastAsia"/>
          <w:szCs w:val="21"/>
        </w:rPr>
        <w:t>四脚锥体是早期较为常用的人工块体，其特点包括：造型纤细，护面层的孔隙率可达</w:t>
      </w:r>
      <w:r w:rsidRPr="00061B07">
        <w:rPr>
          <w:rFonts w:hint="eastAsia"/>
          <w:szCs w:val="21"/>
        </w:rPr>
        <w:t>50</w:t>
      </w:r>
      <w:r w:rsidRPr="00061B07">
        <w:rPr>
          <w:rFonts w:hint="eastAsia"/>
          <w:szCs w:val="21"/>
        </w:rPr>
        <w:t>％；依靠块体间的相互</w:t>
      </w:r>
      <w:proofErr w:type="gramStart"/>
      <w:r w:rsidRPr="00061B07">
        <w:rPr>
          <w:rFonts w:hint="eastAsia"/>
          <w:szCs w:val="21"/>
        </w:rPr>
        <w:t>钩联作用</w:t>
      </w:r>
      <w:proofErr w:type="gramEnd"/>
      <w:r w:rsidRPr="00061B07">
        <w:rPr>
          <w:rFonts w:hint="eastAsia"/>
          <w:szCs w:val="21"/>
        </w:rPr>
        <w:t>保持护面层的稳定；易于消散波浪作用的能量，降低波浪在斜坡上的爬高。</w:t>
      </w:r>
    </w:p>
    <w:p w:rsidR="005C39F4" w:rsidRPr="00061B07" w:rsidRDefault="005C39F4" w:rsidP="005C39F4">
      <w:pPr>
        <w:pStyle w:val="a7"/>
        <w:ind w:left="360"/>
        <w:rPr>
          <w:szCs w:val="21"/>
        </w:rPr>
      </w:pPr>
      <w:r w:rsidRPr="00061B07">
        <w:rPr>
          <w:rFonts w:hint="eastAsia"/>
          <w:szCs w:val="21"/>
        </w:rPr>
        <w:t>最早采用的是双层规则方式摆放人工块体，这样</w:t>
      </w:r>
      <w:proofErr w:type="gramStart"/>
      <w:r w:rsidRPr="00061B07">
        <w:rPr>
          <w:rFonts w:hint="eastAsia"/>
          <w:szCs w:val="21"/>
        </w:rPr>
        <w:t>做美</w:t>
      </w:r>
      <w:proofErr w:type="gramEnd"/>
      <w:r w:rsidRPr="00061B07">
        <w:rPr>
          <w:rFonts w:hint="eastAsia"/>
          <w:szCs w:val="21"/>
        </w:rPr>
        <w:t>观整齐，但实践中研究发现，第二层的护面块体更容易发生滚动，造成块体损坏。增大块体的体积能够产生块体间更好地连锁效果，但会造成结构强度不足。</w:t>
      </w:r>
    </w:p>
    <w:p w:rsidR="005C39F4" w:rsidRPr="00061B07" w:rsidRDefault="005C39F4" w:rsidP="005C39F4">
      <w:pPr>
        <w:pStyle w:val="a7"/>
        <w:ind w:left="360"/>
        <w:rPr>
          <w:szCs w:val="21"/>
        </w:rPr>
      </w:pPr>
      <w:r w:rsidRPr="00061B07">
        <w:rPr>
          <w:rFonts w:hint="eastAsia"/>
          <w:szCs w:val="21"/>
        </w:rPr>
        <w:t>因此现在发展成为了单层、随机摆放护面块体扭，</w:t>
      </w:r>
      <w:proofErr w:type="gramStart"/>
      <w:r w:rsidRPr="00061B07">
        <w:rPr>
          <w:rFonts w:hint="eastAsia"/>
          <w:szCs w:val="21"/>
        </w:rPr>
        <w:t>以扭王</w:t>
      </w:r>
      <w:proofErr w:type="gramEnd"/>
      <w:r w:rsidRPr="00061B07">
        <w:rPr>
          <w:rFonts w:hint="eastAsia"/>
          <w:szCs w:val="21"/>
        </w:rPr>
        <w:t>字块为代表，其优势在于：</w:t>
      </w:r>
      <w:r w:rsidRPr="00061B07">
        <w:rPr>
          <w:rFonts w:hint="eastAsia"/>
          <w:szCs w:val="21"/>
        </w:rPr>
        <w:t>1</w:t>
      </w:r>
      <w:r w:rsidRPr="00061B07">
        <w:rPr>
          <w:rFonts w:hint="eastAsia"/>
          <w:szCs w:val="21"/>
        </w:rPr>
        <w:t>）减少护面块体数量，降低费用。</w:t>
      </w:r>
      <w:r w:rsidRPr="00061B07">
        <w:rPr>
          <w:rFonts w:hint="eastAsia"/>
          <w:szCs w:val="21"/>
        </w:rPr>
        <w:t>2</w:t>
      </w:r>
      <w:r w:rsidRPr="00061B07">
        <w:rPr>
          <w:rFonts w:hint="eastAsia"/>
          <w:szCs w:val="21"/>
        </w:rPr>
        <w:t>）较双层护面而言更加稳定不易滚落</w:t>
      </w:r>
    </w:p>
    <w:p w:rsidR="005C39F4" w:rsidRDefault="005C39F4" w:rsidP="005C39F4">
      <w:pPr>
        <w:pStyle w:val="a7"/>
        <w:ind w:left="360"/>
        <w:rPr>
          <w:szCs w:val="21"/>
        </w:rPr>
      </w:pPr>
      <w:r w:rsidRPr="00061B07">
        <w:rPr>
          <w:rFonts w:hint="eastAsia"/>
          <w:szCs w:val="21"/>
        </w:rPr>
        <w:t>在相同设计波高的情况下</w:t>
      </w:r>
      <w:r w:rsidRPr="00061B07">
        <w:rPr>
          <w:rFonts w:hint="eastAsia"/>
          <w:szCs w:val="21"/>
        </w:rPr>
        <w:t xml:space="preserve"> </w:t>
      </w:r>
      <w:r w:rsidRPr="00061B07">
        <w:rPr>
          <w:rFonts w:hint="eastAsia"/>
          <w:szCs w:val="21"/>
        </w:rPr>
        <w:t>，人工方块护面层所需的混凝土量最大</w:t>
      </w:r>
      <w:r w:rsidRPr="00061B07">
        <w:rPr>
          <w:rFonts w:hint="eastAsia"/>
          <w:szCs w:val="21"/>
        </w:rPr>
        <w:t xml:space="preserve"> </w:t>
      </w:r>
      <w:r w:rsidRPr="00061B07">
        <w:rPr>
          <w:rFonts w:hint="eastAsia"/>
          <w:szCs w:val="21"/>
        </w:rPr>
        <w:t>；对于异形人工混凝土块体来说，单层安放的块体护面层，混凝土用量相对较少；双层安放的护面块体，护面层混凝土用量相对较多。对于相同混凝土总量，单层安放的护面块体在相同混凝土用量的情况</w:t>
      </w:r>
      <w:r w:rsidRPr="00061B07">
        <w:rPr>
          <w:rFonts w:hint="eastAsia"/>
          <w:szCs w:val="21"/>
        </w:rPr>
        <w:t xml:space="preserve"> </w:t>
      </w:r>
      <w:r w:rsidRPr="00061B07">
        <w:rPr>
          <w:rFonts w:hint="eastAsia"/>
          <w:szCs w:val="21"/>
        </w:rPr>
        <w:t>下，比双层摆放块体更大，而且可以抵御更高的波浪。</w:t>
      </w:r>
    </w:p>
    <w:p w:rsidR="005C39F4" w:rsidRDefault="005C39F4" w:rsidP="005C39F4">
      <w:pPr>
        <w:pStyle w:val="a7"/>
        <w:ind w:left="360"/>
        <w:rPr>
          <w:szCs w:val="21"/>
        </w:rPr>
      </w:pPr>
      <w:r>
        <w:rPr>
          <w:rFonts w:hint="eastAsia"/>
          <w:szCs w:val="21"/>
        </w:rPr>
        <w:t>这件事令我印象深刻的原因是，一个问题可以通过老师的讲解得到一个清晰的答案，但是如果止步于此，就仅仅只能得到这一个问题的答案。很多时候需要我们进一步地进行探索，自行学习，才能够</w:t>
      </w:r>
      <w:proofErr w:type="gramStart"/>
      <w:r>
        <w:rPr>
          <w:rFonts w:hint="eastAsia"/>
          <w:szCs w:val="21"/>
        </w:rPr>
        <w:t>跟全面</w:t>
      </w:r>
      <w:proofErr w:type="gramEnd"/>
      <w:r>
        <w:rPr>
          <w:rFonts w:hint="eastAsia"/>
          <w:szCs w:val="21"/>
        </w:rPr>
        <w:t>充分深入地理解这个问题，也能够获得更大</w:t>
      </w:r>
      <w:r>
        <w:rPr>
          <w:rFonts w:hint="eastAsia"/>
          <w:szCs w:val="21"/>
        </w:rPr>
        <w:t xml:space="preserve"> </w:t>
      </w:r>
      <w:r>
        <w:rPr>
          <w:rFonts w:hint="eastAsia"/>
          <w:szCs w:val="21"/>
        </w:rPr>
        <w:t>的收获。</w:t>
      </w:r>
    </w:p>
    <w:p w:rsidR="005C39F4" w:rsidRDefault="005C39F4" w:rsidP="005C39F4">
      <w:pPr>
        <w:ind w:firstLine="420"/>
        <w:rPr>
          <w:noProof/>
          <w:szCs w:val="21"/>
        </w:rPr>
      </w:pPr>
    </w:p>
    <w:p w:rsidR="005C39F4" w:rsidRPr="00061B07" w:rsidRDefault="005C39F4" w:rsidP="005C39F4">
      <w:pPr>
        <w:ind w:firstLine="420"/>
        <w:rPr>
          <w:szCs w:val="21"/>
        </w:rPr>
      </w:pPr>
      <w:r>
        <w:rPr>
          <w:rFonts w:hint="eastAsia"/>
          <w:noProof/>
          <w:szCs w:val="21"/>
        </w:rPr>
        <w:drawing>
          <wp:inline distT="0" distB="0" distL="0" distR="0" wp14:anchorId="15695229" wp14:editId="04819A5B">
            <wp:extent cx="5277264" cy="2968461"/>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4223.JPG"/>
                    <pic:cNvPicPr/>
                  </pic:nvPicPr>
                  <pic:blipFill rotWithShape="1">
                    <a:blip r:embed="rId30" cstate="print">
                      <a:extLst>
                        <a:ext uri="{28A0092B-C50C-407E-A947-70E740481C1C}">
                          <a14:useLocalDpi xmlns:a14="http://schemas.microsoft.com/office/drawing/2010/main" val="0"/>
                        </a:ext>
                      </a:extLst>
                    </a:blip>
                    <a:srcRect t="15550" r="-82"/>
                    <a:stretch/>
                  </pic:blipFill>
                  <pic:spPr bwMode="auto">
                    <a:xfrm>
                      <a:off x="0" y="0"/>
                      <a:ext cx="5282453" cy="2971380"/>
                    </a:xfrm>
                    <a:prstGeom prst="rect">
                      <a:avLst/>
                    </a:prstGeom>
                    <a:ln>
                      <a:noFill/>
                    </a:ln>
                    <a:extLst>
                      <a:ext uri="{53640926-AAD7-44D8-BBD7-CCE9431645EC}">
                        <a14:shadowObscured xmlns:a14="http://schemas.microsoft.com/office/drawing/2010/main"/>
                      </a:ext>
                    </a:extLst>
                  </pic:spPr>
                </pic:pic>
              </a:graphicData>
            </a:graphic>
          </wp:inline>
        </w:drawing>
      </w:r>
    </w:p>
    <w:p w:rsidR="005C39F4" w:rsidRPr="00513E64" w:rsidRDefault="005C39F4" w:rsidP="005C39F4">
      <w:pPr>
        <w:ind w:firstLine="360"/>
        <w:jc w:val="center"/>
        <w:rPr>
          <w:rFonts w:ascii="黑体" w:eastAsia="黑体" w:hAnsi="黑体"/>
          <w:sz w:val="18"/>
          <w:szCs w:val="18"/>
        </w:rPr>
      </w:pPr>
      <w:r>
        <w:rPr>
          <w:rFonts w:ascii="黑体" w:eastAsia="黑体" w:hAnsi="黑体" w:hint="eastAsia"/>
          <w:sz w:val="18"/>
          <w:szCs w:val="18"/>
        </w:rPr>
        <w:t>图1</w:t>
      </w:r>
      <w:r>
        <w:rPr>
          <w:rFonts w:ascii="黑体" w:eastAsia="黑体" w:hAnsi="黑体"/>
          <w:sz w:val="18"/>
          <w:szCs w:val="18"/>
        </w:rPr>
        <w:t>2</w:t>
      </w:r>
      <w:r>
        <w:rPr>
          <w:rFonts w:ascii="黑体" w:eastAsia="黑体" w:hAnsi="黑体" w:hint="eastAsia"/>
          <w:sz w:val="18"/>
          <w:szCs w:val="18"/>
        </w:rPr>
        <w:t xml:space="preserve"> 岱山高亭渔港提升工程中</w:t>
      </w:r>
      <w:proofErr w:type="gramStart"/>
      <w:r>
        <w:rPr>
          <w:rFonts w:ascii="黑体" w:eastAsia="黑体" w:hAnsi="黑体" w:hint="eastAsia"/>
          <w:sz w:val="18"/>
          <w:szCs w:val="18"/>
        </w:rPr>
        <w:t>的扭王字</w:t>
      </w:r>
      <w:proofErr w:type="gramEnd"/>
      <w:r>
        <w:rPr>
          <w:rFonts w:ascii="黑体" w:eastAsia="黑体" w:hAnsi="黑体" w:hint="eastAsia"/>
          <w:sz w:val="18"/>
          <w:szCs w:val="18"/>
        </w:rPr>
        <w:t>块人工块体</w:t>
      </w:r>
    </w:p>
    <w:p w:rsidR="005C39F4" w:rsidRPr="008049DA" w:rsidRDefault="005C39F4" w:rsidP="005C39F4">
      <w:pPr>
        <w:pStyle w:val="1"/>
        <w:spacing w:before="120" w:after="60" w:line="360" w:lineRule="auto"/>
        <w:rPr>
          <w:sz w:val="28"/>
          <w:szCs w:val="28"/>
        </w:rPr>
      </w:pPr>
      <w:r w:rsidRPr="008049DA">
        <w:rPr>
          <w:rFonts w:hint="eastAsia"/>
          <w:sz w:val="28"/>
          <w:szCs w:val="28"/>
        </w:rPr>
        <w:t>收获与体会</w:t>
      </w:r>
    </w:p>
    <w:p w:rsidR="005C39F4" w:rsidRPr="007B6C1E" w:rsidRDefault="005C39F4" w:rsidP="005C39F4">
      <w:pPr>
        <w:pStyle w:val="a7"/>
        <w:widowControl/>
        <w:numPr>
          <w:ilvl w:val="0"/>
          <w:numId w:val="22"/>
        </w:numPr>
        <w:spacing w:before="10" w:line="312" w:lineRule="auto"/>
        <w:ind w:firstLineChars="0"/>
        <w:rPr>
          <w:b/>
          <w:sz w:val="24"/>
        </w:rPr>
      </w:pPr>
      <w:r w:rsidRPr="007B6C1E">
        <w:rPr>
          <w:rFonts w:hint="eastAsia"/>
          <w:b/>
          <w:sz w:val="24"/>
        </w:rPr>
        <w:t>工程实际</w:t>
      </w:r>
      <w:r>
        <w:rPr>
          <w:rFonts w:hint="eastAsia"/>
          <w:b/>
          <w:sz w:val="24"/>
        </w:rPr>
        <w:t>、</w:t>
      </w:r>
      <w:r w:rsidRPr="007B6C1E">
        <w:rPr>
          <w:rFonts w:hint="eastAsia"/>
          <w:b/>
          <w:sz w:val="24"/>
        </w:rPr>
        <w:t>理论课程的</w:t>
      </w:r>
      <w:r>
        <w:rPr>
          <w:rFonts w:hint="eastAsia"/>
          <w:b/>
          <w:sz w:val="24"/>
        </w:rPr>
        <w:t>结合和差异</w:t>
      </w:r>
    </w:p>
    <w:p w:rsidR="005C39F4" w:rsidRPr="00555C2A" w:rsidRDefault="005C39F4" w:rsidP="005C39F4">
      <w:pPr>
        <w:pStyle w:val="a7"/>
        <w:numPr>
          <w:ilvl w:val="0"/>
          <w:numId w:val="23"/>
        </w:numPr>
        <w:spacing w:line="312" w:lineRule="auto"/>
        <w:ind w:firstLineChars="0"/>
        <w:rPr>
          <w:b/>
          <w:szCs w:val="21"/>
        </w:rPr>
      </w:pPr>
      <w:r w:rsidRPr="00555C2A">
        <w:rPr>
          <w:rFonts w:hint="eastAsia"/>
          <w:b/>
          <w:szCs w:val="21"/>
        </w:rPr>
        <w:lastRenderedPageBreak/>
        <w:t>工程实际与‘港口规划与布置’的结合与差异</w:t>
      </w:r>
    </w:p>
    <w:p w:rsidR="005C39F4" w:rsidRDefault="005C39F4" w:rsidP="005C39F4">
      <w:pPr>
        <w:pStyle w:val="a7"/>
        <w:ind w:left="780"/>
        <w:rPr>
          <w:szCs w:val="21"/>
        </w:rPr>
      </w:pPr>
      <w:r>
        <w:rPr>
          <w:rFonts w:hint="eastAsia"/>
          <w:szCs w:val="21"/>
        </w:rPr>
        <w:t>在实习过程中，我们参观了三个港区，舟山的小</w:t>
      </w:r>
      <w:proofErr w:type="gramStart"/>
      <w:r>
        <w:rPr>
          <w:rFonts w:hint="eastAsia"/>
          <w:szCs w:val="21"/>
        </w:rPr>
        <w:t>干岛规划</w:t>
      </w:r>
      <w:proofErr w:type="gramEnd"/>
      <w:r>
        <w:rPr>
          <w:rFonts w:hint="eastAsia"/>
          <w:szCs w:val="21"/>
        </w:rPr>
        <w:t>新区、宁波的梅山</w:t>
      </w:r>
      <w:proofErr w:type="gramStart"/>
      <w:r>
        <w:rPr>
          <w:rFonts w:hint="eastAsia"/>
          <w:szCs w:val="21"/>
        </w:rPr>
        <w:t>港规划</w:t>
      </w:r>
      <w:proofErr w:type="gramEnd"/>
      <w:r>
        <w:rPr>
          <w:rFonts w:hint="eastAsia"/>
          <w:szCs w:val="21"/>
        </w:rPr>
        <w:t>区以及台州的头门港经济开发区。</w:t>
      </w:r>
    </w:p>
    <w:p w:rsidR="005C39F4" w:rsidRDefault="005C39F4" w:rsidP="005C39F4">
      <w:pPr>
        <w:pStyle w:val="a7"/>
        <w:ind w:left="780"/>
        <w:rPr>
          <w:szCs w:val="21"/>
        </w:rPr>
      </w:pPr>
    </w:p>
    <w:p w:rsidR="005C39F4" w:rsidRDefault="005C39F4" w:rsidP="005C39F4">
      <w:pPr>
        <w:pStyle w:val="a7"/>
        <w:ind w:left="780"/>
        <w:rPr>
          <w:szCs w:val="21"/>
        </w:rPr>
      </w:pPr>
      <w:r>
        <w:rPr>
          <w:rFonts w:hint="eastAsia"/>
          <w:szCs w:val="21"/>
        </w:rPr>
        <w:t>在梅山港参观的过程中，我们听取了室内报告并且实地参观了梅山港二期码头布置现场，感受到整个港口的规划布置设计理论与工程实际的</w:t>
      </w:r>
      <w:r w:rsidRPr="000876D0">
        <w:rPr>
          <w:rFonts w:hint="eastAsia"/>
          <w:b/>
          <w:color w:val="17365D" w:themeColor="text2" w:themeShade="BF"/>
          <w:szCs w:val="21"/>
        </w:rPr>
        <w:t>结合十分</w:t>
      </w:r>
      <w:r w:rsidRPr="00E60260">
        <w:rPr>
          <w:rFonts w:hint="eastAsia"/>
          <w:b/>
          <w:color w:val="17365D" w:themeColor="text2" w:themeShade="BF"/>
          <w:szCs w:val="21"/>
        </w:rPr>
        <w:t>紧密</w:t>
      </w:r>
      <w:r>
        <w:rPr>
          <w:rFonts w:hint="eastAsia"/>
          <w:szCs w:val="21"/>
        </w:rPr>
        <w:t>。</w:t>
      </w:r>
    </w:p>
    <w:p w:rsidR="005C39F4" w:rsidRDefault="005C39F4" w:rsidP="005C39F4">
      <w:pPr>
        <w:pStyle w:val="a7"/>
        <w:ind w:left="780"/>
        <w:rPr>
          <w:szCs w:val="21"/>
        </w:rPr>
      </w:pPr>
      <w:r>
        <w:rPr>
          <w:rFonts w:hint="eastAsia"/>
          <w:szCs w:val="21"/>
        </w:rPr>
        <w:t>1</w:t>
      </w:r>
      <w:r>
        <w:rPr>
          <w:rFonts w:hint="eastAsia"/>
          <w:szCs w:val="21"/>
        </w:rPr>
        <w:t>）为了满足宁波</w:t>
      </w:r>
      <w:r>
        <w:rPr>
          <w:rFonts w:hint="eastAsia"/>
          <w:szCs w:val="21"/>
        </w:rPr>
        <w:t>-</w:t>
      </w:r>
      <w:r>
        <w:rPr>
          <w:rFonts w:hint="eastAsia"/>
          <w:szCs w:val="21"/>
        </w:rPr>
        <w:t>舟山港日益增长的集装吞吐量要求，梅山港二期工程设置泊位为</w:t>
      </w:r>
      <w:r>
        <w:rPr>
          <w:rFonts w:hint="eastAsia"/>
          <w:szCs w:val="21"/>
        </w:rPr>
        <w:t>2</w:t>
      </w:r>
      <w:r>
        <w:rPr>
          <w:rFonts w:hint="eastAsia"/>
          <w:szCs w:val="21"/>
        </w:rPr>
        <w:t>个</w:t>
      </w:r>
      <w:r w:rsidRPr="0050711C">
        <w:rPr>
          <w:rFonts w:hint="eastAsia"/>
          <w:szCs w:val="21"/>
        </w:rPr>
        <w:t>20</w:t>
      </w:r>
      <w:r w:rsidRPr="0050711C">
        <w:rPr>
          <w:rFonts w:hint="eastAsia"/>
          <w:szCs w:val="21"/>
        </w:rPr>
        <w:t>万吨级泊位以及</w:t>
      </w:r>
      <w:r>
        <w:rPr>
          <w:szCs w:val="21"/>
        </w:rPr>
        <w:t>3</w:t>
      </w:r>
      <w:r w:rsidRPr="0050711C">
        <w:rPr>
          <w:rFonts w:hint="eastAsia"/>
          <w:szCs w:val="21"/>
        </w:rPr>
        <w:t>个</w:t>
      </w:r>
      <w:r>
        <w:rPr>
          <w:szCs w:val="21"/>
        </w:rPr>
        <w:t>15</w:t>
      </w:r>
      <w:r w:rsidRPr="0050711C">
        <w:rPr>
          <w:rFonts w:hint="eastAsia"/>
          <w:szCs w:val="21"/>
        </w:rPr>
        <w:t>万吨级泊位</w:t>
      </w:r>
      <w:r>
        <w:rPr>
          <w:rFonts w:hint="eastAsia"/>
          <w:szCs w:val="21"/>
        </w:rPr>
        <w:t>，考虑整体统一美观性，</w:t>
      </w:r>
      <w:r w:rsidRPr="0050711C">
        <w:rPr>
          <w:rFonts w:hint="eastAsia"/>
          <w:szCs w:val="21"/>
        </w:rPr>
        <w:t>码头结构均按</w:t>
      </w:r>
      <w:r>
        <w:rPr>
          <w:szCs w:val="21"/>
        </w:rPr>
        <w:t>20</w:t>
      </w:r>
      <w:r w:rsidRPr="0050711C">
        <w:rPr>
          <w:rFonts w:hint="eastAsia"/>
          <w:szCs w:val="21"/>
        </w:rPr>
        <w:t>万吨级</w:t>
      </w:r>
      <w:r>
        <w:rPr>
          <w:rFonts w:hint="eastAsia"/>
          <w:szCs w:val="21"/>
        </w:rPr>
        <w:t>设计。</w:t>
      </w:r>
    </w:p>
    <w:p w:rsidR="005C39F4" w:rsidRPr="00EF7348" w:rsidRDefault="005C39F4" w:rsidP="005C39F4">
      <w:pPr>
        <w:pStyle w:val="a7"/>
        <w:ind w:left="780"/>
        <w:rPr>
          <w:szCs w:val="21"/>
        </w:rPr>
      </w:pPr>
      <w:r>
        <w:rPr>
          <w:rFonts w:hint="eastAsia"/>
          <w:szCs w:val="21"/>
        </w:rPr>
        <w:t>2</w:t>
      </w:r>
      <w:r>
        <w:rPr>
          <w:rFonts w:hint="eastAsia"/>
          <w:szCs w:val="21"/>
        </w:rPr>
        <w:t>）码头前沿顶高程设计根据码头上水控制标准和上部结构受力控制标准，并考虑与梅山一期工程的衔接，设置为</w:t>
      </w:r>
      <w:r>
        <w:rPr>
          <w:rFonts w:hint="eastAsia"/>
          <w:szCs w:val="21"/>
        </w:rPr>
        <w:t>7</w:t>
      </w:r>
      <w:r>
        <w:rPr>
          <w:szCs w:val="21"/>
        </w:rPr>
        <w:t>.52</w:t>
      </w:r>
      <w:r>
        <w:rPr>
          <w:rFonts w:hint="eastAsia"/>
          <w:szCs w:val="21"/>
        </w:rPr>
        <w:t>m</w:t>
      </w:r>
      <w:r>
        <w:rPr>
          <w:rFonts w:hint="eastAsia"/>
          <w:szCs w:val="21"/>
        </w:rPr>
        <w:t>。</w:t>
      </w:r>
    </w:p>
    <w:p w:rsidR="005C39F4" w:rsidRDefault="005C39F4" w:rsidP="005C39F4">
      <w:pPr>
        <w:pStyle w:val="a7"/>
        <w:ind w:left="780"/>
        <w:rPr>
          <w:szCs w:val="21"/>
        </w:rPr>
      </w:pPr>
      <w:r>
        <w:rPr>
          <w:szCs w:val="21"/>
        </w:rPr>
        <w:t>3</w:t>
      </w:r>
      <w:r>
        <w:rPr>
          <w:rFonts w:hint="eastAsia"/>
          <w:szCs w:val="21"/>
        </w:rPr>
        <w:t>）</w:t>
      </w:r>
      <w:r w:rsidRPr="0050711C">
        <w:rPr>
          <w:rFonts w:hint="eastAsia"/>
          <w:szCs w:val="21"/>
        </w:rPr>
        <w:t>由于</w:t>
      </w:r>
      <w:r>
        <w:rPr>
          <w:rFonts w:hint="eastAsia"/>
          <w:szCs w:val="21"/>
        </w:rPr>
        <w:t>码头前沿</w:t>
      </w:r>
      <w:r w:rsidRPr="0050711C">
        <w:rPr>
          <w:rFonts w:hint="eastAsia"/>
          <w:szCs w:val="21"/>
        </w:rPr>
        <w:t>水深不能满足</w:t>
      </w:r>
      <w:r>
        <w:rPr>
          <w:rFonts w:hint="eastAsia"/>
          <w:szCs w:val="21"/>
        </w:rPr>
        <w:t>设计</w:t>
      </w:r>
      <w:r w:rsidRPr="0050711C">
        <w:rPr>
          <w:rFonts w:hint="eastAsia"/>
          <w:szCs w:val="21"/>
        </w:rPr>
        <w:t>要求，</w:t>
      </w:r>
      <w:proofErr w:type="gramStart"/>
      <w:r w:rsidRPr="0050711C">
        <w:rPr>
          <w:rFonts w:hint="eastAsia"/>
          <w:szCs w:val="21"/>
        </w:rPr>
        <w:t>牵设引桥</w:t>
      </w:r>
      <w:proofErr w:type="gramEnd"/>
      <w:r>
        <w:rPr>
          <w:rFonts w:hint="eastAsia"/>
          <w:szCs w:val="21"/>
        </w:rPr>
        <w:t>，设置为离岸式码头。</w:t>
      </w:r>
      <w:r w:rsidRPr="00E02A97">
        <w:rPr>
          <w:rFonts w:hint="eastAsia"/>
          <w:szCs w:val="21"/>
        </w:rPr>
        <w:t>。引桥间距与到港主力船型尺度</w:t>
      </w:r>
      <w:r>
        <w:rPr>
          <w:rFonts w:hint="eastAsia"/>
          <w:szCs w:val="21"/>
        </w:rPr>
        <w:t>、</w:t>
      </w:r>
      <w:r w:rsidRPr="00E02A97">
        <w:rPr>
          <w:rFonts w:hint="eastAsia"/>
          <w:szCs w:val="21"/>
        </w:rPr>
        <w:t>堆场布置等因素密切相关</w:t>
      </w:r>
      <w:r>
        <w:rPr>
          <w:rFonts w:hint="eastAsia"/>
          <w:szCs w:val="21"/>
        </w:rPr>
        <w:t>。</w:t>
      </w:r>
    </w:p>
    <w:p w:rsidR="005C39F4" w:rsidRDefault="005C39F4" w:rsidP="005C39F4">
      <w:pPr>
        <w:pStyle w:val="a7"/>
        <w:ind w:left="780"/>
        <w:rPr>
          <w:szCs w:val="21"/>
        </w:rPr>
      </w:pPr>
      <w:r>
        <w:rPr>
          <w:rFonts w:hint="eastAsia"/>
          <w:szCs w:val="21"/>
        </w:rPr>
        <w:t>4</w:t>
      </w:r>
      <w:r>
        <w:rPr>
          <w:rFonts w:hint="eastAsia"/>
          <w:szCs w:val="21"/>
        </w:rPr>
        <w:t>）码头及海堤轴线的布置</w:t>
      </w:r>
      <w:r w:rsidRPr="00695E74">
        <w:rPr>
          <w:rFonts w:hint="eastAsia"/>
          <w:szCs w:val="21"/>
        </w:rPr>
        <w:t>应满足船舶进港靠泊</w:t>
      </w:r>
      <w:r>
        <w:rPr>
          <w:rFonts w:hint="eastAsia"/>
          <w:szCs w:val="21"/>
        </w:rPr>
        <w:t>、</w:t>
      </w:r>
      <w:r w:rsidRPr="00695E74">
        <w:rPr>
          <w:rFonts w:hint="eastAsia"/>
          <w:szCs w:val="21"/>
        </w:rPr>
        <w:t>系泊</w:t>
      </w:r>
      <w:r>
        <w:rPr>
          <w:rFonts w:hint="eastAsia"/>
          <w:szCs w:val="21"/>
        </w:rPr>
        <w:t>、</w:t>
      </w:r>
      <w:r w:rsidRPr="00695E74">
        <w:rPr>
          <w:rFonts w:hint="eastAsia"/>
          <w:szCs w:val="21"/>
        </w:rPr>
        <w:t>离泊作业要求</w:t>
      </w:r>
      <w:r>
        <w:rPr>
          <w:rFonts w:hint="eastAsia"/>
          <w:szCs w:val="21"/>
        </w:rPr>
        <w:t>、</w:t>
      </w:r>
      <w:r w:rsidRPr="00695E74">
        <w:rPr>
          <w:rFonts w:hint="eastAsia"/>
          <w:szCs w:val="21"/>
        </w:rPr>
        <w:t>与港池</w:t>
      </w:r>
      <w:r>
        <w:rPr>
          <w:rFonts w:hint="eastAsia"/>
          <w:szCs w:val="21"/>
        </w:rPr>
        <w:t>、</w:t>
      </w:r>
      <w:r w:rsidRPr="00695E74">
        <w:rPr>
          <w:rFonts w:hint="eastAsia"/>
          <w:szCs w:val="21"/>
        </w:rPr>
        <w:t>航道等水域布置相协调</w:t>
      </w:r>
      <w:r>
        <w:rPr>
          <w:rFonts w:hint="eastAsia"/>
          <w:szCs w:val="21"/>
        </w:rPr>
        <w:t>，并</w:t>
      </w:r>
      <w:r w:rsidRPr="00695E74">
        <w:rPr>
          <w:rFonts w:hint="eastAsia"/>
          <w:szCs w:val="21"/>
        </w:rPr>
        <w:t>综合考虑风</w:t>
      </w:r>
      <w:r>
        <w:rPr>
          <w:rFonts w:hint="eastAsia"/>
          <w:szCs w:val="21"/>
        </w:rPr>
        <w:t>、</w:t>
      </w:r>
      <w:r w:rsidRPr="00695E74">
        <w:rPr>
          <w:rFonts w:hint="eastAsia"/>
          <w:szCs w:val="21"/>
        </w:rPr>
        <w:t>浪</w:t>
      </w:r>
      <w:r>
        <w:rPr>
          <w:rFonts w:hint="eastAsia"/>
          <w:szCs w:val="21"/>
        </w:rPr>
        <w:t>、</w:t>
      </w:r>
      <w:r w:rsidRPr="00695E74">
        <w:rPr>
          <w:rFonts w:hint="eastAsia"/>
          <w:szCs w:val="21"/>
        </w:rPr>
        <w:t>流</w:t>
      </w:r>
      <w:r>
        <w:rPr>
          <w:rFonts w:hint="eastAsia"/>
          <w:szCs w:val="21"/>
        </w:rPr>
        <w:t>、</w:t>
      </w:r>
      <w:r w:rsidRPr="00695E74">
        <w:rPr>
          <w:rFonts w:hint="eastAsia"/>
          <w:szCs w:val="21"/>
        </w:rPr>
        <w:t>地形条件等因素。</w:t>
      </w:r>
      <w:r>
        <w:rPr>
          <w:rFonts w:hint="eastAsia"/>
          <w:szCs w:val="21"/>
        </w:rPr>
        <w:t>其中，水流条件是梅山港二期码头</w:t>
      </w:r>
      <w:r w:rsidRPr="00695E74">
        <w:rPr>
          <w:rFonts w:hint="eastAsia"/>
          <w:szCs w:val="21"/>
        </w:rPr>
        <w:t>轴线方位和位置确定的关键因素</w:t>
      </w:r>
      <w:r>
        <w:rPr>
          <w:rFonts w:hint="eastAsia"/>
          <w:szCs w:val="21"/>
        </w:rPr>
        <w:t>。为减少横流影响，在码头前沿线顺应张落潮主流向布置的情况下，经过多次数值模拟调整二期工程与一期工程海堤轴线呈</w:t>
      </w:r>
      <w:r>
        <w:rPr>
          <w:rFonts w:hint="eastAsia"/>
          <w:szCs w:val="21"/>
        </w:rPr>
        <w:t>1</w:t>
      </w:r>
      <w:r>
        <w:rPr>
          <w:szCs w:val="21"/>
        </w:rPr>
        <w:t>75.5</w:t>
      </w:r>
      <w:r>
        <w:rPr>
          <w:rFonts w:hint="eastAsia"/>
          <w:szCs w:val="21"/>
        </w:rPr>
        <w:t>°夹角。</w:t>
      </w:r>
    </w:p>
    <w:p w:rsidR="005C39F4" w:rsidRPr="004609B9" w:rsidRDefault="005C39F4" w:rsidP="005C39F4">
      <w:pPr>
        <w:pStyle w:val="a7"/>
        <w:ind w:left="780"/>
        <w:rPr>
          <w:szCs w:val="21"/>
        </w:rPr>
      </w:pPr>
      <w:r>
        <w:rPr>
          <w:rFonts w:hint="eastAsia"/>
          <w:szCs w:val="21"/>
        </w:rPr>
        <w:t>5</w:t>
      </w:r>
      <w:r>
        <w:rPr>
          <w:rFonts w:hint="eastAsia"/>
          <w:szCs w:val="21"/>
        </w:rPr>
        <w:t>）水域布置与陆域布置均按规范要求进行设计，其中陆域堆场考虑到主要为集装箱，</w:t>
      </w:r>
      <w:r w:rsidRPr="00B3221E">
        <w:rPr>
          <w:rFonts w:hint="eastAsia"/>
          <w:szCs w:val="21"/>
        </w:rPr>
        <w:t>海侧向陆侧依次</w:t>
      </w:r>
      <w:r>
        <w:rPr>
          <w:rFonts w:hint="eastAsia"/>
          <w:szCs w:val="21"/>
        </w:rPr>
        <w:t>布置为</w:t>
      </w:r>
      <w:r w:rsidRPr="00B3221E">
        <w:rPr>
          <w:rFonts w:hint="eastAsia"/>
          <w:szCs w:val="21"/>
        </w:rPr>
        <w:t>前方堆场</w:t>
      </w:r>
      <w:r>
        <w:rPr>
          <w:rFonts w:hint="eastAsia"/>
          <w:szCs w:val="21"/>
        </w:rPr>
        <w:t>、</w:t>
      </w:r>
      <w:r w:rsidRPr="00B3221E">
        <w:rPr>
          <w:rFonts w:hint="eastAsia"/>
          <w:szCs w:val="21"/>
        </w:rPr>
        <w:t>辅建区、重箱堆场区、空箱堆场及辅建区</w:t>
      </w:r>
      <w:r>
        <w:rPr>
          <w:rFonts w:hint="eastAsia"/>
          <w:szCs w:val="21"/>
        </w:rPr>
        <w:t>。</w:t>
      </w:r>
    </w:p>
    <w:p w:rsidR="005C39F4" w:rsidRDefault="005C39F4" w:rsidP="005C39F4">
      <w:pPr>
        <w:ind w:firstLine="420"/>
        <w:jc w:val="center"/>
        <w:rPr>
          <w:szCs w:val="21"/>
        </w:rPr>
      </w:pPr>
      <w:r>
        <w:rPr>
          <w:noProof/>
        </w:rPr>
        <w:drawing>
          <wp:inline distT="0" distB="0" distL="0" distR="0" wp14:anchorId="5932377A" wp14:editId="76871FDB">
            <wp:extent cx="5278112" cy="2968938"/>
            <wp:effectExtent l="0" t="0" r="0" b="0"/>
            <wp:docPr id="1006" name="Shape 1006"/>
            <wp:cNvGraphicFramePr/>
            <a:graphic xmlns:a="http://schemas.openxmlformats.org/drawingml/2006/main">
              <a:graphicData uri="http://schemas.openxmlformats.org/drawingml/2006/picture">
                <pic:pic xmlns:pic="http://schemas.openxmlformats.org/drawingml/2006/picture">
                  <pic:nvPicPr>
                    <pic:cNvPr id="1006" name="Shape 1006"/>
                    <pic:cNvPicPr preferRelativeResize="0"/>
                  </pic:nvPicPr>
                  <pic:blipFill rotWithShape="1">
                    <a:blip r:embed="rId31"/>
                    <a:srcRect t="16" b="16"/>
                    <a:stretch/>
                  </pic:blipFill>
                  <pic:spPr bwMode="auto">
                    <a:xfrm>
                      <a:off x="0" y="0"/>
                      <a:ext cx="5278112" cy="2968938"/>
                    </a:xfrm>
                    <a:prstGeom prst="rect">
                      <a:avLst/>
                    </a:prstGeom>
                    <a:noFill/>
                    <a:ln>
                      <a:noFill/>
                    </a:ln>
                    <a:extLst>
                      <a:ext uri="{53640926-AAD7-44D8-BBD7-CCE9431645EC}">
                        <a14:shadowObscured xmlns:a14="http://schemas.microsoft.com/office/drawing/2010/main"/>
                      </a:ext>
                    </a:extLst>
                  </pic:spPr>
                </pic:pic>
              </a:graphicData>
            </a:graphic>
          </wp:inline>
        </w:drawing>
      </w:r>
    </w:p>
    <w:p w:rsidR="005C39F4" w:rsidRPr="00F76CB8" w:rsidRDefault="005C39F4" w:rsidP="005C39F4">
      <w:pPr>
        <w:ind w:firstLine="360"/>
        <w:jc w:val="center"/>
        <w:rPr>
          <w:rFonts w:ascii="黑体" w:eastAsia="黑体" w:hAnsi="黑体"/>
          <w:sz w:val="18"/>
          <w:szCs w:val="18"/>
        </w:rPr>
      </w:pPr>
      <w:r>
        <w:rPr>
          <w:rFonts w:ascii="黑体" w:eastAsia="黑体" w:hAnsi="黑体" w:hint="eastAsia"/>
          <w:sz w:val="18"/>
          <w:szCs w:val="18"/>
        </w:rPr>
        <w:t>图1</w:t>
      </w:r>
      <w:r>
        <w:rPr>
          <w:rFonts w:ascii="黑体" w:eastAsia="黑体" w:hAnsi="黑体"/>
          <w:sz w:val="18"/>
          <w:szCs w:val="18"/>
        </w:rPr>
        <w:t>3</w:t>
      </w:r>
      <w:r>
        <w:rPr>
          <w:rFonts w:ascii="黑体" w:eastAsia="黑体" w:hAnsi="黑体" w:hint="eastAsia"/>
          <w:sz w:val="18"/>
          <w:szCs w:val="18"/>
        </w:rPr>
        <w:t xml:space="preserve"> 梅山</w:t>
      </w:r>
      <w:proofErr w:type="gramStart"/>
      <w:r>
        <w:rPr>
          <w:rFonts w:ascii="黑体" w:eastAsia="黑体" w:hAnsi="黑体" w:hint="eastAsia"/>
          <w:sz w:val="18"/>
          <w:szCs w:val="18"/>
        </w:rPr>
        <w:t>港规划</w:t>
      </w:r>
      <w:proofErr w:type="gramEnd"/>
      <w:r>
        <w:rPr>
          <w:rFonts w:ascii="黑体" w:eastAsia="黑体" w:hAnsi="黑体" w:hint="eastAsia"/>
          <w:sz w:val="18"/>
          <w:szCs w:val="18"/>
        </w:rPr>
        <w:t>布置图</w:t>
      </w:r>
    </w:p>
    <w:p w:rsidR="005C39F4" w:rsidRDefault="005C39F4" w:rsidP="005C39F4">
      <w:pPr>
        <w:pStyle w:val="a7"/>
        <w:ind w:left="780"/>
        <w:rPr>
          <w:szCs w:val="21"/>
        </w:rPr>
      </w:pPr>
    </w:p>
    <w:p w:rsidR="005C39F4" w:rsidRDefault="005C39F4" w:rsidP="005C39F4">
      <w:pPr>
        <w:pStyle w:val="a7"/>
        <w:ind w:left="780"/>
        <w:rPr>
          <w:szCs w:val="21"/>
        </w:rPr>
      </w:pPr>
      <w:r>
        <w:rPr>
          <w:rFonts w:hint="eastAsia"/>
          <w:szCs w:val="21"/>
        </w:rPr>
        <w:t>但在舟山和台州的实习过程中，我们也感受到了实际工程与课程理论的</w:t>
      </w:r>
      <w:r w:rsidRPr="00E60260">
        <w:rPr>
          <w:rFonts w:hint="eastAsia"/>
          <w:b/>
          <w:color w:val="17365D" w:themeColor="text2" w:themeShade="BF"/>
          <w:szCs w:val="21"/>
        </w:rPr>
        <w:t>差异</w:t>
      </w:r>
      <w:r>
        <w:rPr>
          <w:rFonts w:hint="eastAsia"/>
          <w:szCs w:val="21"/>
        </w:rPr>
        <w:t>。实际工程对于经济、商业等其他专业的结合更为紧密，在设计的时候也不仅仅是由于港口航道与海岸工程本身，更多的考虑到城市或区域建设的规划整体性。</w:t>
      </w:r>
    </w:p>
    <w:p w:rsidR="005C39F4" w:rsidRPr="00806759" w:rsidRDefault="005C39F4" w:rsidP="005C39F4">
      <w:pPr>
        <w:pStyle w:val="a7"/>
        <w:ind w:left="780"/>
        <w:rPr>
          <w:szCs w:val="21"/>
        </w:rPr>
      </w:pPr>
      <w:r>
        <w:rPr>
          <w:rFonts w:hint="eastAsia"/>
          <w:szCs w:val="21"/>
        </w:rPr>
        <w:t>在</w:t>
      </w:r>
      <w:proofErr w:type="gramStart"/>
      <w:r>
        <w:rPr>
          <w:rFonts w:hint="eastAsia"/>
          <w:szCs w:val="21"/>
        </w:rPr>
        <w:t>台州头门</w:t>
      </w:r>
      <w:proofErr w:type="gramEnd"/>
      <w:r>
        <w:rPr>
          <w:rFonts w:hint="eastAsia"/>
          <w:szCs w:val="21"/>
        </w:rPr>
        <w:t>港的实习过程中，一方面，通过头门港当地工程师老师们的介绍讲解，我们学习到了与港航专业相关的各项施工技术以及工序步骤；在实地参观的过程中我么也</w:t>
      </w:r>
      <w:r w:rsidRPr="00806759">
        <w:rPr>
          <w:rFonts w:hint="eastAsia"/>
          <w:szCs w:val="21"/>
        </w:rPr>
        <w:t>亲眼见到了一个已经成型的大型码头，也对门机、起重机等设备有了具</w:t>
      </w:r>
      <w:r w:rsidRPr="00806759">
        <w:rPr>
          <w:rFonts w:hint="eastAsia"/>
          <w:szCs w:val="21"/>
        </w:rPr>
        <w:lastRenderedPageBreak/>
        <w:t>象化的认识</w:t>
      </w:r>
      <w:r>
        <w:rPr>
          <w:rFonts w:hint="eastAsia"/>
          <w:szCs w:val="21"/>
        </w:rPr>
        <w:t>。另一方面，在头门港经济开发区总体规划布置馆的参观过程中，我们也看到了设计规划的建设</w:t>
      </w:r>
      <w:proofErr w:type="gramStart"/>
      <w:r>
        <w:rPr>
          <w:rFonts w:hint="eastAsia"/>
          <w:szCs w:val="21"/>
        </w:rPr>
        <w:t>后概念</w:t>
      </w:r>
      <w:proofErr w:type="gramEnd"/>
      <w:r>
        <w:rPr>
          <w:rFonts w:hint="eastAsia"/>
          <w:szCs w:val="21"/>
        </w:rPr>
        <w:t>图以及整个头门港的模型布置图，见识到港区发展和城市发展的结合。</w:t>
      </w:r>
    </w:p>
    <w:p w:rsidR="005C39F4" w:rsidRPr="004609B9" w:rsidRDefault="005C39F4" w:rsidP="005C39F4">
      <w:pPr>
        <w:ind w:firstLine="420"/>
        <w:jc w:val="center"/>
        <w:rPr>
          <w:szCs w:val="21"/>
        </w:rPr>
      </w:pPr>
      <w:r>
        <w:rPr>
          <w:rFonts w:hint="eastAsia"/>
          <w:noProof/>
          <w:szCs w:val="21"/>
        </w:rPr>
        <w:drawing>
          <wp:inline distT="0" distB="0" distL="0" distR="0" wp14:anchorId="352FE58D" wp14:editId="09860FD1">
            <wp:extent cx="3840000" cy="216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4984.JPG"/>
                    <pic:cNvPicPr/>
                  </pic:nvPicPr>
                  <pic:blipFill rotWithShape="1">
                    <a:blip r:embed="rId32" cstate="print">
                      <a:extLst>
                        <a:ext uri="{28A0092B-C50C-407E-A947-70E740481C1C}">
                          <a14:useLocalDpi xmlns:a14="http://schemas.microsoft.com/office/drawing/2010/main" val="0"/>
                        </a:ext>
                      </a:extLst>
                    </a:blip>
                    <a:srcRect t="7810" b="7810"/>
                    <a:stretch/>
                  </pic:blipFill>
                  <pic:spPr bwMode="auto">
                    <a:xfrm>
                      <a:off x="0" y="0"/>
                      <a:ext cx="3840000" cy="2160000"/>
                    </a:xfrm>
                    <a:prstGeom prst="rect">
                      <a:avLst/>
                    </a:prstGeom>
                    <a:ln>
                      <a:noFill/>
                    </a:ln>
                    <a:extLst>
                      <a:ext uri="{53640926-AAD7-44D8-BBD7-CCE9431645EC}">
                        <a14:shadowObscured xmlns:a14="http://schemas.microsoft.com/office/drawing/2010/main"/>
                      </a:ext>
                    </a:extLst>
                  </pic:spPr>
                </pic:pic>
              </a:graphicData>
            </a:graphic>
          </wp:inline>
        </w:drawing>
      </w:r>
    </w:p>
    <w:p w:rsidR="005C39F4" w:rsidRDefault="005C39F4" w:rsidP="005C39F4">
      <w:pPr>
        <w:ind w:firstLine="360"/>
        <w:jc w:val="center"/>
        <w:rPr>
          <w:rFonts w:ascii="黑体" w:eastAsia="黑体" w:hAnsi="黑体"/>
          <w:sz w:val="18"/>
          <w:szCs w:val="18"/>
        </w:rPr>
      </w:pPr>
      <w:r>
        <w:rPr>
          <w:rFonts w:ascii="黑体" w:eastAsia="黑体" w:hAnsi="黑体" w:hint="eastAsia"/>
          <w:sz w:val="18"/>
          <w:szCs w:val="18"/>
        </w:rPr>
        <w:t>图</w:t>
      </w:r>
      <w:r>
        <w:rPr>
          <w:rFonts w:ascii="黑体" w:eastAsia="黑体" w:hAnsi="黑体"/>
          <w:sz w:val="18"/>
          <w:szCs w:val="18"/>
        </w:rPr>
        <w:t>14</w:t>
      </w:r>
      <w:r>
        <w:rPr>
          <w:rFonts w:ascii="黑体" w:eastAsia="黑体" w:hAnsi="黑体" w:hint="eastAsia"/>
          <w:sz w:val="18"/>
          <w:szCs w:val="18"/>
        </w:rPr>
        <w:t xml:space="preserve"> 头门</w:t>
      </w:r>
      <w:proofErr w:type="gramStart"/>
      <w:r>
        <w:rPr>
          <w:rFonts w:ascii="黑体" w:eastAsia="黑体" w:hAnsi="黑体" w:hint="eastAsia"/>
          <w:sz w:val="18"/>
          <w:szCs w:val="18"/>
        </w:rPr>
        <w:t>港规划</w:t>
      </w:r>
      <w:proofErr w:type="gramEnd"/>
      <w:r>
        <w:rPr>
          <w:rFonts w:ascii="黑体" w:eastAsia="黑体" w:hAnsi="黑体" w:hint="eastAsia"/>
          <w:sz w:val="18"/>
          <w:szCs w:val="18"/>
        </w:rPr>
        <w:t>布置图</w:t>
      </w:r>
    </w:p>
    <w:p w:rsidR="005C39F4" w:rsidRDefault="005C39F4" w:rsidP="005C39F4">
      <w:pPr>
        <w:pStyle w:val="a7"/>
        <w:ind w:left="780"/>
        <w:rPr>
          <w:szCs w:val="21"/>
        </w:rPr>
      </w:pPr>
    </w:p>
    <w:p w:rsidR="005C39F4" w:rsidRDefault="005C39F4" w:rsidP="005C39F4">
      <w:pPr>
        <w:pStyle w:val="a7"/>
        <w:ind w:left="780"/>
        <w:rPr>
          <w:szCs w:val="21"/>
        </w:rPr>
      </w:pPr>
      <w:r>
        <w:rPr>
          <w:rFonts w:hint="eastAsia"/>
          <w:szCs w:val="21"/>
        </w:rPr>
        <w:t>舟山小</w:t>
      </w:r>
      <w:proofErr w:type="gramStart"/>
      <w:r>
        <w:rPr>
          <w:rFonts w:hint="eastAsia"/>
          <w:szCs w:val="21"/>
        </w:rPr>
        <w:t>干岛规划</w:t>
      </w:r>
      <w:proofErr w:type="gramEnd"/>
      <w:r>
        <w:rPr>
          <w:rFonts w:hint="eastAsia"/>
          <w:szCs w:val="21"/>
        </w:rPr>
        <w:t>区主要是为了舟山千岛打造成为兼具‘海上金融服务区’、‘航运服务集聚区’以及‘自由贸易试验区’三重身份在内的海上金融新区。</w:t>
      </w:r>
      <w:r w:rsidRPr="00D417F9">
        <w:rPr>
          <w:rFonts w:hint="eastAsia"/>
          <w:szCs w:val="21"/>
        </w:rPr>
        <w:t>核心产业将形成“</w:t>
      </w:r>
      <w:r w:rsidRPr="00D417F9">
        <w:rPr>
          <w:rFonts w:hint="eastAsia"/>
          <w:szCs w:val="21"/>
        </w:rPr>
        <w:t xml:space="preserve"> </w:t>
      </w:r>
      <w:r w:rsidRPr="00D417F9">
        <w:rPr>
          <w:rFonts w:hint="eastAsia"/>
          <w:szCs w:val="21"/>
        </w:rPr>
        <w:t>金融商贸</w:t>
      </w:r>
      <w:r>
        <w:rPr>
          <w:rFonts w:hint="eastAsia"/>
          <w:szCs w:val="21"/>
        </w:rPr>
        <w:t>——</w:t>
      </w:r>
      <w:r w:rsidRPr="00D417F9">
        <w:rPr>
          <w:rFonts w:hint="eastAsia"/>
          <w:szCs w:val="21"/>
        </w:rPr>
        <w:t>科技研发</w:t>
      </w:r>
      <w:r>
        <w:rPr>
          <w:rFonts w:hint="eastAsia"/>
          <w:szCs w:val="21"/>
        </w:rPr>
        <w:t>——</w:t>
      </w:r>
      <w:r w:rsidRPr="00D417F9">
        <w:rPr>
          <w:rFonts w:hint="eastAsia"/>
          <w:szCs w:val="21"/>
        </w:rPr>
        <w:t>休闲旅游”三元合一的格局。</w:t>
      </w:r>
      <w:r w:rsidRPr="00D417F9">
        <w:rPr>
          <w:rFonts w:hint="eastAsia"/>
          <w:szCs w:val="21"/>
        </w:rPr>
        <w:t xml:space="preserve"> </w:t>
      </w:r>
      <w:r w:rsidRPr="00D417F9">
        <w:rPr>
          <w:rFonts w:hint="eastAsia"/>
          <w:szCs w:val="21"/>
        </w:rPr>
        <w:t>其功能定位为：以海洋动力为引擎，以岛</w:t>
      </w:r>
      <w:proofErr w:type="gramStart"/>
      <w:r w:rsidRPr="00D417F9">
        <w:rPr>
          <w:rFonts w:hint="eastAsia"/>
          <w:szCs w:val="21"/>
        </w:rPr>
        <w:t>岸生活</w:t>
      </w:r>
      <w:proofErr w:type="gramEnd"/>
      <w:r w:rsidRPr="00D417F9">
        <w:rPr>
          <w:rFonts w:hint="eastAsia"/>
          <w:szCs w:val="21"/>
        </w:rPr>
        <w:t>为特色，突显海洋金融、</w:t>
      </w:r>
      <w:r w:rsidRPr="00D417F9">
        <w:rPr>
          <w:rFonts w:hint="eastAsia"/>
          <w:szCs w:val="21"/>
        </w:rPr>
        <w:t xml:space="preserve"> </w:t>
      </w:r>
      <w:r w:rsidRPr="00D417F9">
        <w:rPr>
          <w:rFonts w:hint="eastAsia"/>
          <w:szCs w:val="21"/>
        </w:rPr>
        <w:t>智慧创新、</w:t>
      </w:r>
      <w:r w:rsidRPr="00D417F9">
        <w:rPr>
          <w:rFonts w:hint="eastAsia"/>
          <w:szCs w:val="21"/>
        </w:rPr>
        <w:t xml:space="preserve"> </w:t>
      </w:r>
      <w:r w:rsidRPr="00D417F9">
        <w:rPr>
          <w:rFonts w:hint="eastAsia"/>
          <w:szCs w:val="21"/>
        </w:rPr>
        <w:t>休闲体验、生态宜居的国际金融商务岛</w:t>
      </w:r>
      <w:r>
        <w:rPr>
          <w:rFonts w:hint="eastAsia"/>
          <w:szCs w:val="21"/>
        </w:rPr>
        <w:t>。</w:t>
      </w:r>
    </w:p>
    <w:p w:rsidR="005C39F4" w:rsidRDefault="005C39F4" w:rsidP="005C39F4">
      <w:pPr>
        <w:pStyle w:val="a7"/>
        <w:ind w:left="780"/>
        <w:rPr>
          <w:szCs w:val="21"/>
        </w:rPr>
      </w:pPr>
      <w:r>
        <w:rPr>
          <w:rFonts w:hint="eastAsia"/>
          <w:szCs w:val="21"/>
        </w:rPr>
        <w:t>因此在实习参观的过程中，比起梅山</w:t>
      </w:r>
      <w:proofErr w:type="gramStart"/>
      <w:r>
        <w:rPr>
          <w:rFonts w:hint="eastAsia"/>
          <w:szCs w:val="21"/>
        </w:rPr>
        <w:t>港更为</w:t>
      </w:r>
      <w:proofErr w:type="gramEnd"/>
      <w:r>
        <w:rPr>
          <w:rFonts w:hint="eastAsia"/>
          <w:szCs w:val="21"/>
        </w:rPr>
        <w:t>细致的港口规划布置设计介绍，在参观</w:t>
      </w:r>
      <w:proofErr w:type="gramStart"/>
      <w:r>
        <w:rPr>
          <w:rFonts w:hint="eastAsia"/>
          <w:szCs w:val="21"/>
        </w:rPr>
        <w:t>小干岛的</w:t>
      </w:r>
      <w:proofErr w:type="gramEnd"/>
      <w:r>
        <w:rPr>
          <w:rFonts w:hint="eastAsia"/>
          <w:szCs w:val="21"/>
        </w:rPr>
        <w:t>过程中，我们看到了一个整体区域建设发展的规划要求。</w:t>
      </w:r>
    </w:p>
    <w:p w:rsidR="005C39F4" w:rsidRDefault="005C39F4" w:rsidP="005C39F4">
      <w:pPr>
        <w:ind w:firstLine="360"/>
        <w:jc w:val="center"/>
        <w:rPr>
          <w:rFonts w:ascii="黑体" w:eastAsia="黑体" w:hAnsi="黑体"/>
          <w:sz w:val="18"/>
          <w:szCs w:val="18"/>
        </w:rPr>
      </w:pPr>
    </w:p>
    <w:p w:rsidR="005C39F4" w:rsidRDefault="005C39F4" w:rsidP="005C39F4">
      <w:pPr>
        <w:ind w:firstLine="360"/>
        <w:jc w:val="center"/>
        <w:rPr>
          <w:rFonts w:ascii="黑体" w:eastAsia="黑体" w:hAnsi="黑体"/>
          <w:sz w:val="18"/>
          <w:szCs w:val="18"/>
        </w:rPr>
      </w:pPr>
      <w:r>
        <w:rPr>
          <w:rFonts w:ascii="黑体" w:eastAsia="黑体" w:hAnsi="黑体" w:hint="eastAsia"/>
          <w:noProof/>
          <w:sz w:val="18"/>
          <w:szCs w:val="18"/>
        </w:rPr>
        <w:drawing>
          <wp:inline distT="0" distB="0" distL="0" distR="0" wp14:anchorId="177512B6" wp14:editId="015B90B6">
            <wp:extent cx="3840000" cy="216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4188.JPG"/>
                    <pic:cNvPicPr/>
                  </pic:nvPicPr>
                  <pic:blipFill rotWithShape="1">
                    <a:blip r:embed="rId33" cstate="print">
                      <a:extLst>
                        <a:ext uri="{28A0092B-C50C-407E-A947-70E740481C1C}">
                          <a14:useLocalDpi xmlns:a14="http://schemas.microsoft.com/office/drawing/2010/main" val="0"/>
                        </a:ext>
                      </a:extLst>
                    </a:blip>
                    <a:srcRect l="542" t="10474" r="-542" b="5145"/>
                    <a:stretch/>
                  </pic:blipFill>
                  <pic:spPr bwMode="auto">
                    <a:xfrm>
                      <a:off x="0" y="0"/>
                      <a:ext cx="3840000" cy="2160000"/>
                    </a:xfrm>
                    <a:prstGeom prst="rect">
                      <a:avLst/>
                    </a:prstGeom>
                    <a:ln>
                      <a:noFill/>
                    </a:ln>
                    <a:extLst>
                      <a:ext uri="{53640926-AAD7-44D8-BBD7-CCE9431645EC}">
                        <a14:shadowObscured xmlns:a14="http://schemas.microsoft.com/office/drawing/2010/main"/>
                      </a:ext>
                    </a:extLst>
                  </pic:spPr>
                </pic:pic>
              </a:graphicData>
            </a:graphic>
          </wp:inline>
        </w:drawing>
      </w:r>
    </w:p>
    <w:p w:rsidR="005C39F4" w:rsidRPr="008D1CF8" w:rsidRDefault="005C39F4" w:rsidP="005C39F4">
      <w:pPr>
        <w:ind w:firstLine="360"/>
        <w:jc w:val="center"/>
        <w:rPr>
          <w:rFonts w:ascii="黑体" w:eastAsia="黑体" w:hAnsi="黑体"/>
          <w:sz w:val="18"/>
          <w:szCs w:val="18"/>
        </w:rPr>
      </w:pPr>
      <w:r>
        <w:rPr>
          <w:rFonts w:ascii="黑体" w:eastAsia="黑体" w:hAnsi="黑体" w:hint="eastAsia"/>
          <w:sz w:val="18"/>
          <w:szCs w:val="18"/>
        </w:rPr>
        <w:t>图1</w:t>
      </w:r>
      <w:r>
        <w:rPr>
          <w:rFonts w:ascii="黑体" w:eastAsia="黑体" w:hAnsi="黑体"/>
          <w:sz w:val="18"/>
          <w:szCs w:val="18"/>
        </w:rPr>
        <w:t>5</w:t>
      </w:r>
      <w:r>
        <w:rPr>
          <w:rFonts w:ascii="黑体" w:eastAsia="黑体" w:hAnsi="黑体" w:hint="eastAsia"/>
          <w:sz w:val="18"/>
          <w:szCs w:val="18"/>
        </w:rPr>
        <w:t xml:space="preserve"> 小</w:t>
      </w:r>
      <w:proofErr w:type="gramStart"/>
      <w:r>
        <w:rPr>
          <w:rFonts w:ascii="黑体" w:eastAsia="黑体" w:hAnsi="黑体" w:hint="eastAsia"/>
          <w:sz w:val="18"/>
          <w:szCs w:val="18"/>
        </w:rPr>
        <w:t>干岛规划</w:t>
      </w:r>
      <w:proofErr w:type="gramEnd"/>
      <w:r>
        <w:rPr>
          <w:rFonts w:ascii="黑体" w:eastAsia="黑体" w:hAnsi="黑体" w:hint="eastAsia"/>
          <w:sz w:val="18"/>
          <w:szCs w:val="18"/>
        </w:rPr>
        <w:t>布置模型（局部）</w:t>
      </w:r>
    </w:p>
    <w:p w:rsidR="005C39F4" w:rsidRPr="00555C2A" w:rsidRDefault="005C39F4" w:rsidP="005C39F4">
      <w:pPr>
        <w:pStyle w:val="a7"/>
        <w:numPr>
          <w:ilvl w:val="0"/>
          <w:numId w:val="23"/>
        </w:numPr>
        <w:spacing w:line="312" w:lineRule="auto"/>
        <w:ind w:firstLineChars="0"/>
        <w:rPr>
          <w:b/>
          <w:szCs w:val="21"/>
        </w:rPr>
      </w:pPr>
      <w:r w:rsidRPr="00555C2A">
        <w:rPr>
          <w:rFonts w:hint="eastAsia"/>
          <w:b/>
          <w:szCs w:val="21"/>
        </w:rPr>
        <w:t>工程实际与</w:t>
      </w:r>
      <w:r w:rsidRPr="00555C2A">
        <w:rPr>
          <w:rFonts w:hint="eastAsia"/>
          <w:b/>
          <w:szCs w:val="21"/>
        </w:rPr>
        <w:t xml:space="preserve"> </w:t>
      </w:r>
      <w:r w:rsidRPr="00555C2A">
        <w:rPr>
          <w:rFonts w:hint="eastAsia"/>
          <w:b/>
          <w:szCs w:val="21"/>
        </w:rPr>
        <w:t>‘港口水工建筑物’的结合</w:t>
      </w:r>
    </w:p>
    <w:p w:rsidR="005C39F4" w:rsidRDefault="005C39F4" w:rsidP="005C39F4">
      <w:pPr>
        <w:pStyle w:val="a7"/>
        <w:ind w:left="780"/>
        <w:rPr>
          <w:szCs w:val="21"/>
        </w:rPr>
      </w:pPr>
      <w:r>
        <w:rPr>
          <w:rFonts w:hint="eastAsia"/>
          <w:szCs w:val="21"/>
        </w:rPr>
        <w:t>在港口码头工地实习的过程中，我们也见到了许多港口的重要组成水工建筑物，例如：高桩码头的桩基、横梁、纵梁，护岸和防波堤上的人工块体等。</w:t>
      </w:r>
    </w:p>
    <w:p w:rsidR="005C39F4" w:rsidRDefault="005C39F4" w:rsidP="005C39F4">
      <w:pPr>
        <w:pStyle w:val="a7"/>
        <w:ind w:left="780"/>
        <w:rPr>
          <w:szCs w:val="21"/>
        </w:rPr>
      </w:pPr>
    </w:p>
    <w:p w:rsidR="005C39F4" w:rsidRPr="00882796" w:rsidRDefault="005C39F4" w:rsidP="005C39F4">
      <w:pPr>
        <w:pStyle w:val="a7"/>
        <w:ind w:left="780"/>
        <w:rPr>
          <w:szCs w:val="21"/>
        </w:rPr>
      </w:pPr>
      <w:r w:rsidRPr="007B6848">
        <w:rPr>
          <w:rFonts w:hint="eastAsia"/>
          <w:szCs w:val="21"/>
        </w:rPr>
        <w:t>斜坡式防波堤的主要作用是依靠堤身消散堤前波浪的作用，保护堤后水域和海岸免受波浪侵袭。斜坡式防波堤主要</w:t>
      </w:r>
      <w:proofErr w:type="gramStart"/>
      <w:r w:rsidRPr="007B6848">
        <w:rPr>
          <w:rFonts w:hint="eastAsia"/>
          <w:szCs w:val="21"/>
        </w:rPr>
        <w:t>由堤心</w:t>
      </w:r>
      <w:proofErr w:type="gramEnd"/>
      <w:r w:rsidRPr="007B6848">
        <w:rPr>
          <w:rFonts w:hint="eastAsia"/>
          <w:szCs w:val="21"/>
        </w:rPr>
        <w:t>和护面层两部分组成，</w:t>
      </w:r>
      <w:proofErr w:type="gramStart"/>
      <w:r w:rsidRPr="007B6848">
        <w:rPr>
          <w:rFonts w:hint="eastAsia"/>
          <w:szCs w:val="21"/>
        </w:rPr>
        <w:t>堤心部分</w:t>
      </w:r>
      <w:proofErr w:type="gramEnd"/>
      <w:r w:rsidRPr="007B6848">
        <w:rPr>
          <w:rFonts w:hint="eastAsia"/>
          <w:szCs w:val="21"/>
        </w:rPr>
        <w:t>由块石等散体材料堆筑而成</w:t>
      </w:r>
      <w:r>
        <w:rPr>
          <w:rFonts w:hint="eastAsia"/>
          <w:szCs w:val="21"/>
        </w:rPr>
        <w:t>；</w:t>
      </w:r>
      <w:r w:rsidRPr="007B6848">
        <w:rPr>
          <w:rFonts w:hint="eastAsia"/>
          <w:szCs w:val="21"/>
        </w:rPr>
        <w:t>护面材料可以是天然块石或人工浇筑的混凝土块体</w:t>
      </w:r>
      <w:r>
        <w:rPr>
          <w:rFonts w:hint="eastAsia"/>
          <w:szCs w:val="21"/>
        </w:rPr>
        <w:t>，</w:t>
      </w:r>
      <w:r w:rsidRPr="007B6848">
        <w:rPr>
          <w:rFonts w:hint="eastAsia"/>
          <w:szCs w:val="21"/>
        </w:rPr>
        <w:t>保护堤心材料不受波浪侵蚀和破坏</w:t>
      </w:r>
      <w:r>
        <w:rPr>
          <w:rFonts w:hint="eastAsia"/>
          <w:szCs w:val="21"/>
        </w:rPr>
        <w:t>。</w:t>
      </w:r>
      <w:r w:rsidRPr="007B6848">
        <w:rPr>
          <w:rFonts w:hint="eastAsia"/>
          <w:szCs w:val="21"/>
        </w:rPr>
        <w:t>堤前海浪冲上</w:t>
      </w:r>
      <w:r w:rsidRPr="00882796">
        <w:rPr>
          <w:rFonts w:hint="eastAsia"/>
          <w:szCs w:val="21"/>
        </w:rPr>
        <w:t>斜坡坡面的护面块体层</w:t>
      </w:r>
      <w:r>
        <w:rPr>
          <w:rFonts w:hint="eastAsia"/>
          <w:szCs w:val="21"/>
        </w:rPr>
        <w:t>，</w:t>
      </w:r>
      <w:r w:rsidRPr="00882796">
        <w:rPr>
          <w:rFonts w:hint="eastAsia"/>
          <w:szCs w:val="21"/>
        </w:rPr>
        <w:t>发生破碎</w:t>
      </w:r>
      <w:r>
        <w:rPr>
          <w:rFonts w:hint="eastAsia"/>
          <w:szCs w:val="21"/>
        </w:rPr>
        <w:t>，</w:t>
      </w:r>
      <w:r w:rsidRPr="00882796">
        <w:rPr>
          <w:rFonts w:hint="eastAsia"/>
          <w:szCs w:val="21"/>
        </w:rPr>
        <w:t>从</w:t>
      </w:r>
      <w:r w:rsidRPr="00882796">
        <w:rPr>
          <w:rFonts w:hint="eastAsia"/>
          <w:szCs w:val="21"/>
        </w:rPr>
        <w:lastRenderedPageBreak/>
        <w:t>而消散波浪能量。</w:t>
      </w:r>
    </w:p>
    <w:p w:rsidR="005C39F4" w:rsidRPr="00882796" w:rsidRDefault="005C39F4" w:rsidP="005C39F4">
      <w:pPr>
        <w:pStyle w:val="a7"/>
        <w:ind w:left="780"/>
        <w:rPr>
          <w:szCs w:val="21"/>
        </w:rPr>
      </w:pPr>
      <w:r w:rsidRPr="007B6848">
        <w:rPr>
          <w:rFonts w:hint="eastAsia"/>
          <w:szCs w:val="21"/>
        </w:rPr>
        <w:t>天然块石坚固耐久</w:t>
      </w:r>
      <w:r>
        <w:rPr>
          <w:rFonts w:hint="eastAsia"/>
          <w:szCs w:val="21"/>
        </w:rPr>
        <w:t>，在</w:t>
      </w:r>
      <w:r w:rsidRPr="007B6848">
        <w:rPr>
          <w:rFonts w:hint="eastAsia"/>
          <w:szCs w:val="21"/>
        </w:rPr>
        <w:t>作</w:t>
      </w:r>
      <w:r>
        <w:rPr>
          <w:rFonts w:hint="eastAsia"/>
          <w:szCs w:val="21"/>
        </w:rPr>
        <w:t>易于开采地区</w:t>
      </w:r>
      <w:r w:rsidRPr="007B6848">
        <w:rPr>
          <w:rFonts w:hint="eastAsia"/>
          <w:szCs w:val="21"/>
        </w:rPr>
        <w:t>较经济。</w:t>
      </w:r>
      <w:r>
        <w:rPr>
          <w:rFonts w:hint="eastAsia"/>
          <w:szCs w:val="21"/>
        </w:rPr>
        <w:t>人工块体</w:t>
      </w:r>
      <w:r w:rsidRPr="007B6848">
        <w:rPr>
          <w:rFonts w:hint="eastAsia"/>
          <w:szCs w:val="21"/>
        </w:rPr>
        <w:t>稳定性更高</w:t>
      </w:r>
      <w:r>
        <w:rPr>
          <w:rFonts w:hint="eastAsia"/>
          <w:szCs w:val="21"/>
        </w:rPr>
        <w:t>，能更好地满足深水消能需求</w:t>
      </w:r>
      <w:r w:rsidRPr="007B6848">
        <w:rPr>
          <w:rFonts w:hint="eastAsia"/>
          <w:szCs w:val="21"/>
        </w:rPr>
        <w:t>。</w:t>
      </w:r>
      <w:r>
        <w:rPr>
          <w:rFonts w:hint="eastAsia"/>
          <w:szCs w:val="21"/>
        </w:rPr>
        <w:t>因而，</w:t>
      </w:r>
      <w:r w:rsidRPr="007B6848">
        <w:rPr>
          <w:rFonts w:hint="eastAsia"/>
          <w:szCs w:val="21"/>
        </w:rPr>
        <w:t>我国</w:t>
      </w:r>
      <w:r>
        <w:rPr>
          <w:rFonts w:hint="eastAsia"/>
          <w:szCs w:val="21"/>
        </w:rPr>
        <w:t>目前较</w:t>
      </w:r>
      <w:proofErr w:type="gramStart"/>
      <w:r>
        <w:rPr>
          <w:rFonts w:hint="eastAsia"/>
          <w:szCs w:val="21"/>
        </w:rPr>
        <w:t>常用</w:t>
      </w:r>
      <w:r w:rsidRPr="007B6848">
        <w:rPr>
          <w:rFonts w:hint="eastAsia"/>
          <w:szCs w:val="21"/>
        </w:rPr>
        <w:t>扭王字</w:t>
      </w:r>
      <w:proofErr w:type="gramEnd"/>
      <w:r w:rsidRPr="007B6848">
        <w:rPr>
          <w:rFonts w:hint="eastAsia"/>
          <w:szCs w:val="21"/>
        </w:rPr>
        <w:t>块、</w:t>
      </w:r>
      <w:proofErr w:type="gramStart"/>
      <w:r w:rsidRPr="00882796">
        <w:rPr>
          <w:rFonts w:hint="eastAsia"/>
          <w:szCs w:val="21"/>
        </w:rPr>
        <w:t>扭工字</w:t>
      </w:r>
      <w:proofErr w:type="gramEnd"/>
      <w:r w:rsidRPr="00882796">
        <w:rPr>
          <w:rFonts w:hint="eastAsia"/>
          <w:szCs w:val="21"/>
        </w:rPr>
        <w:t>块</w:t>
      </w:r>
      <w:r>
        <w:rPr>
          <w:rFonts w:hint="eastAsia"/>
          <w:szCs w:val="21"/>
        </w:rPr>
        <w:t>、</w:t>
      </w:r>
      <w:r w:rsidRPr="007B6848">
        <w:rPr>
          <w:rFonts w:hint="eastAsia"/>
          <w:szCs w:val="21"/>
        </w:rPr>
        <w:t>四脚锥体</w:t>
      </w:r>
      <w:r w:rsidRPr="00882796">
        <w:rPr>
          <w:rFonts w:hint="eastAsia"/>
          <w:szCs w:val="21"/>
        </w:rPr>
        <w:t>和</w:t>
      </w:r>
      <w:r w:rsidRPr="007B6848">
        <w:rPr>
          <w:rFonts w:hint="eastAsia"/>
          <w:szCs w:val="21"/>
        </w:rPr>
        <w:t>四脚空心方块</w:t>
      </w:r>
      <w:r w:rsidRPr="00882796">
        <w:rPr>
          <w:rFonts w:hint="eastAsia"/>
          <w:szCs w:val="21"/>
        </w:rPr>
        <w:t>等</w:t>
      </w:r>
      <w:r>
        <w:rPr>
          <w:rFonts w:hint="eastAsia"/>
          <w:szCs w:val="21"/>
        </w:rPr>
        <w:t>人工块体</w:t>
      </w:r>
      <w:r w:rsidRPr="00882796">
        <w:rPr>
          <w:rFonts w:hint="eastAsia"/>
          <w:szCs w:val="21"/>
        </w:rPr>
        <w:t>。</w:t>
      </w:r>
    </w:p>
    <w:p w:rsidR="005C39F4" w:rsidRDefault="005C39F4" w:rsidP="005C39F4">
      <w:pPr>
        <w:pStyle w:val="a7"/>
        <w:ind w:left="780"/>
        <w:rPr>
          <w:szCs w:val="21"/>
        </w:rPr>
      </w:pPr>
      <w:proofErr w:type="gramStart"/>
      <w:r>
        <w:rPr>
          <w:rFonts w:hint="eastAsia"/>
          <w:szCs w:val="21"/>
        </w:rPr>
        <w:t>扭王字</w:t>
      </w:r>
      <w:proofErr w:type="gramEnd"/>
      <w:r>
        <w:rPr>
          <w:rFonts w:hint="eastAsia"/>
          <w:szCs w:val="21"/>
        </w:rPr>
        <w:t>块造型紧凑结实，结构稳定性高，与周围块体具有很好的钩连效果，能够平衡块体的钩连性和结构的稳定性，因此现在较为常用，我们在实习中看到的</w:t>
      </w:r>
      <w:proofErr w:type="gramStart"/>
      <w:r>
        <w:rPr>
          <w:rFonts w:hint="eastAsia"/>
          <w:szCs w:val="21"/>
        </w:rPr>
        <w:t>的</w:t>
      </w:r>
      <w:proofErr w:type="gramEnd"/>
      <w:r>
        <w:rPr>
          <w:rFonts w:hint="eastAsia"/>
          <w:szCs w:val="21"/>
        </w:rPr>
        <w:t>人工块体也</w:t>
      </w:r>
      <w:proofErr w:type="gramStart"/>
      <w:r>
        <w:rPr>
          <w:rFonts w:hint="eastAsia"/>
          <w:szCs w:val="21"/>
        </w:rPr>
        <w:t>都是扭王字</w:t>
      </w:r>
      <w:proofErr w:type="gramEnd"/>
      <w:r>
        <w:rPr>
          <w:rFonts w:hint="eastAsia"/>
          <w:szCs w:val="21"/>
        </w:rPr>
        <w:t>块。</w:t>
      </w:r>
    </w:p>
    <w:p w:rsidR="005C39F4" w:rsidRDefault="005C39F4" w:rsidP="005C39F4">
      <w:pPr>
        <w:pStyle w:val="a7"/>
        <w:ind w:left="780"/>
        <w:rPr>
          <w:szCs w:val="21"/>
        </w:rPr>
      </w:pPr>
    </w:p>
    <w:p w:rsidR="005C39F4" w:rsidRDefault="005C39F4" w:rsidP="005C39F4">
      <w:pPr>
        <w:rPr>
          <w:szCs w:val="21"/>
        </w:rPr>
      </w:pPr>
      <w:r>
        <w:rPr>
          <w:noProof/>
          <w:szCs w:val="21"/>
        </w:rPr>
        <w:drawing>
          <wp:inline distT="0" distB="0" distL="0" distR="0" wp14:anchorId="150515A8" wp14:editId="7F1C86D3">
            <wp:extent cx="2520000" cy="252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4222.JPG"/>
                    <pic:cNvPicPr/>
                  </pic:nvPicPr>
                  <pic:blipFill rotWithShape="1">
                    <a:blip r:embed="rId34" cstate="print">
                      <a:extLst>
                        <a:ext uri="{28A0092B-C50C-407E-A947-70E740481C1C}">
                          <a14:useLocalDpi xmlns:a14="http://schemas.microsoft.com/office/drawing/2010/main" val="0"/>
                        </a:ext>
                      </a:extLst>
                    </a:blip>
                    <a:srcRect l="10605" r="22732"/>
                    <a:stretch/>
                  </pic:blipFill>
                  <pic:spPr bwMode="auto">
                    <a:xfrm>
                      <a:off x="0" y="0"/>
                      <a:ext cx="2520000" cy="2520000"/>
                    </a:xfrm>
                    <a:prstGeom prst="rect">
                      <a:avLst/>
                    </a:prstGeom>
                    <a:ln>
                      <a:noFill/>
                    </a:ln>
                    <a:extLst>
                      <a:ext uri="{53640926-AAD7-44D8-BBD7-CCE9431645EC}">
                        <a14:shadowObscured xmlns:a14="http://schemas.microsoft.com/office/drawing/2010/main"/>
                      </a:ext>
                    </a:extLst>
                  </pic:spPr>
                </pic:pic>
              </a:graphicData>
            </a:graphic>
          </wp:inline>
        </w:drawing>
      </w:r>
      <w:r>
        <w:rPr>
          <w:szCs w:val="21"/>
        </w:rPr>
        <w:t xml:space="preserve">   </w:t>
      </w:r>
      <w:r>
        <w:rPr>
          <w:noProof/>
          <w:szCs w:val="21"/>
        </w:rPr>
        <w:drawing>
          <wp:inline distT="0" distB="0" distL="0" distR="0" wp14:anchorId="046D40B8" wp14:editId="6E589441">
            <wp:extent cx="2520000" cy="2520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4944.JPG"/>
                    <pic:cNvPicPr/>
                  </pic:nvPicPr>
                  <pic:blipFill rotWithShape="1">
                    <a:blip r:embed="rId35" cstate="print">
                      <a:extLst>
                        <a:ext uri="{28A0092B-C50C-407E-A947-70E740481C1C}">
                          <a14:useLocalDpi xmlns:a14="http://schemas.microsoft.com/office/drawing/2010/main" val="0"/>
                        </a:ext>
                      </a:extLst>
                    </a:blip>
                    <a:srcRect l="16669" r="16669"/>
                    <a:stretch/>
                  </pic:blipFill>
                  <pic:spPr bwMode="auto">
                    <a:xfrm>
                      <a:off x="0" y="0"/>
                      <a:ext cx="2520000" cy="2520000"/>
                    </a:xfrm>
                    <a:prstGeom prst="rect">
                      <a:avLst/>
                    </a:prstGeom>
                    <a:ln>
                      <a:noFill/>
                    </a:ln>
                    <a:extLst>
                      <a:ext uri="{53640926-AAD7-44D8-BBD7-CCE9431645EC}">
                        <a14:shadowObscured xmlns:a14="http://schemas.microsoft.com/office/drawing/2010/main"/>
                      </a:ext>
                    </a:extLst>
                  </pic:spPr>
                </pic:pic>
              </a:graphicData>
            </a:graphic>
          </wp:inline>
        </w:drawing>
      </w:r>
    </w:p>
    <w:p w:rsidR="005C39F4" w:rsidRDefault="005C39F4" w:rsidP="005C39F4">
      <w:pPr>
        <w:ind w:firstLine="360"/>
        <w:jc w:val="center"/>
        <w:rPr>
          <w:rFonts w:ascii="黑体" w:eastAsia="黑体" w:hAnsi="黑体"/>
          <w:sz w:val="18"/>
          <w:szCs w:val="18"/>
        </w:rPr>
      </w:pPr>
      <w:r>
        <w:rPr>
          <w:rFonts w:ascii="黑体" w:eastAsia="黑体" w:hAnsi="黑体" w:hint="eastAsia"/>
          <w:sz w:val="18"/>
          <w:szCs w:val="18"/>
        </w:rPr>
        <w:t>图1</w:t>
      </w:r>
      <w:r>
        <w:rPr>
          <w:rFonts w:ascii="黑体" w:eastAsia="黑体" w:hAnsi="黑体"/>
          <w:sz w:val="18"/>
          <w:szCs w:val="18"/>
        </w:rPr>
        <w:t>6</w:t>
      </w:r>
      <w:r>
        <w:rPr>
          <w:rFonts w:ascii="黑体" w:eastAsia="黑体" w:hAnsi="黑体" w:hint="eastAsia"/>
          <w:sz w:val="18"/>
          <w:szCs w:val="18"/>
        </w:rPr>
        <w:t xml:space="preserve"> </w:t>
      </w:r>
      <w:proofErr w:type="gramStart"/>
      <w:r>
        <w:rPr>
          <w:rFonts w:ascii="黑体" w:eastAsia="黑体" w:hAnsi="黑体" w:hint="eastAsia"/>
          <w:sz w:val="18"/>
          <w:szCs w:val="18"/>
        </w:rPr>
        <w:t>扭王字</w:t>
      </w:r>
      <w:proofErr w:type="gramEnd"/>
      <w:r>
        <w:rPr>
          <w:rFonts w:ascii="黑体" w:eastAsia="黑体" w:hAnsi="黑体" w:hint="eastAsia"/>
          <w:sz w:val="18"/>
          <w:szCs w:val="18"/>
        </w:rPr>
        <w:t xml:space="preserve">人工块体 </w:t>
      </w:r>
      <w:r>
        <w:rPr>
          <w:rFonts w:ascii="黑体" w:eastAsia="黑体" w:hAnsi="黑体"/>
          <w:sz w:val="18"/>
          <w:szCs w:val="18"/>
        </w:rPr>
        <w:t xml:space="preserve">                           </w:t>
      </w:r>
      <w:r>
        <w:rPr>
          <w:rFonts w:ascii="黑体" w:eastAsia="黑体" w:hAnsi="黑体" w:hint="eastAsia"/>
          <w:sz w:val="18"/>
          <w:szCs w:val="18"/>
        </w:rPr>
        <w:t xml:space="preserve"> </w:t>
      </w:r>
      <w:r>
        <w:rPr>
          <w:rFonts w:ascii="黑体" w:eastAsia="黑体" w:hAnsi="黑体"/>
          <w:sz w:val="18"/>
          <w:szCs w:val="18"/>
        </w:rPr>
        <w:t xml:space="preserve">  </w:t>
      </w:r>
      <w:r>
        <w:rPr>
          <w:rFonts w:ascii="黑体" w:eastAsia="黑体" w:hAnsi="黑体" w:hint="eastAsia"/>
          <w:sz w:val="18"/>
          <w:szCs w:val="18"/>
        </w:rPr>
        <w:t>图1</w:t>
      </w:r>
      <w:r>
        <w:rPr>
          <w:rFonts w:ascii="黑体" w:eastAsia="黑体" w:hAnsi="黑体"/>
          <w:sz w:val="18"/>
          <w:szCs w:val="18"/>
        </w:rPr>
        <w:t>7</w:t>
      </w:r>
      <w:r>
        <w:rPr>
          <w:rFonts w:ascii="黑体" w:eastAsia="黑体" w:hAnsi="黑体" w:hint="eastAsia"/>
          <w:sz w:val="18"/>
          <w:szCs w:val="18"/>
        </w:rPr>
        <w:t xml:space="preserve"> </w:t>
      </w:r>
      <w:proofErr w:type="gramStart"/>
      <w:r>
        <w:rPr>
          <w:rFonts w:ascii="黑体" w:eastAsia="黑体" w:hAnsi="黑体" w:hint="eastAsia"/>
          <w:sz w:val="18"/>
          <w:szCs w:val="18"/>
        </w:rPr>
        <w:t>斜叉桩</w:t>
      </w:r>
      <w:proofErr w:type="gramEnd"/>
      <w:r>
        <w:rPr>
          <w:rFonts w:ascii="黑体" w:eastAsia="黑体" w:hAnsi="黑体" w:hint="eastAsia"/>
          <w:sz w:val="18"/>
          <w:szCs w:val="18"/>
        </w:rPr>
        <w:t>打桩现场</w:t>
      </w:r>
    </w:p>
    <w:p w:rsidR="005C39F4" w:rsidRPr="00F76CB8" w:rsidRDefault="005C39F4" w:rsidP="005C39F4">
      <w:pPr>
        <w:ind w:firstLine="360"/>
        <w:jc w:val="center"/>
        <w:rPr>
          <w:rFonts w:ascii="黑体" w:eastAsia="黑体" w:hAnsi="黑体"/>
          <w:sz w:val="18"/>
          <w:szCs w:val="18"/>
        </w:rPr>
      </w:pPr>
    </w:p>
    <w:p w:rsidR="005C39F4" w:rsidRDefault="005C39F4" w:rsidP="005C39F4">
      <w:pPr>
        <w:pStyle w:val="a7"/>
        <w:ind w:left="780"/>
        <w:rPr>
          <w:noProof/>
          <w:szCs w:val="21"/>
        </w:rPr>
      </w:pPr>
      <w:r>
        <w:rPr>
          <w:rFonts w:hint="eastAsia"/>
          <w:noProof/>
          <w:szCs w:val="21"/>
        </w:rPr>
        <w:t>斜叉桩在高桩码头中的运用十分广泛，在本次实习的过程中，我们也见到了好几处高桩码头正在进行打桩处理。实习中注意到，高桩码头几乎都采用了直桩与斜叉桩相结合的方式，如上图所示。</w:t>
      </w:r>
    </w:p>
    <w:p w:rsidR="005C39F4" w:rsidRDefault="005C39F4" w:rsidP="005C39F4">
      <w:pPr>
        <w:pStyle w:val="a7"/>
        <w:ind w:left="780"/>
        <w:rPr>
          <w:noProof/>
          <w:szCs w:val="21"/>
        </w:rPr>
      </w:pPr>
      <w:r>
        <w:rPr>
          <w:rFonts w:hint="eastAsia"/>
          <w:noProof/>
          <w:szCs w:val="21"/>
        </w:rPr>
        <w:t>结合水工建筑物中所学知识，我们知道，</w:t>
      </w:r>
      <w:r w:rsidRPr="000034A6">
        <w:rPr>
          <w:rFonts w:hint="eastAsia"/>
          <w:noProof/>
          <w:szCs w:val="21"/>
        </w:rPr>
        <w:t>对于水工挡土墙的抗滑稳定</w:t>
      </w:r>
      <w:r>
        <w:rPr>
          <w:rFonts w:hint="eastAsia"/>
          <w:noProof/>
          <w:szCs w:val="21"/>
        </w:rPr>
        <w:t>，</w:t>
      </w:r>
      <w:r w:rsidRPr="000034A6">
        <w:rPr>
          <w:rFonts w:hint="eastAsia"/>
          <w:noProof/>
          <w:szCs w:val="21"/>
        </w:rPr>
        <w:t>依靠的是桩顶的水平承载力作</w:t>
      </w:r>
      <w:r w:rsidRPr="00A663EA">
        <w:rPr>
          <w:rFonts w:hint="eastAsia"/>
          <w:noProof/>
          <w:szCs w:val="21"/>
        </w:rPr>
        <w:t>为抗滑力。</w:t>
      </w:r>
      <w:r>
        <w:rPr>
          <w:rFonts w:hint="eastAsia"/>
          <w:noProof/>
          <w:szCs w:val="21"/>
        </w:rPr>
        <w:t>斜桩相较于直桩而言，能够</w:t>
      </w:r>
      <w:r>
        <w:rPr>
          <w:rFonts w:hint="eastAsia"/>
          <w:noProof/>
          <w:szCs w:val="21"/>
        </w:rPr>
        <w:t>1</w:t>
      </w:r>
      <w:r>
        <w:rPr>
          <w:rFonts w:hint="eastAsia"/>
          <w:noProof/>
          <w:szCs w:val="21"/>
        </w:rPr>
        <w:t>）增大桩基的水平向抗力：桩的轴向力在水平方向的分力随着倾斜角度的增大而增大。</w:t>
      </w:r>
      <w:r>
        <w:rPr>
          <w:rFonts w:hint="eastAsia"/>
          <w:noProof/>
          <w:szCs w:val="21"/>
        </w:rPr>
        <w:t>2</w:t>
      </w:r>
      <w:r>
        <w:rPr>
          <w:rFonts w:hint="eastAsia"/>
          <w:noProof/>
          <w:szCs w:val="21"/>
        </w:rPr>
        <w:t>）减少桩的水平位移：</w:t>
      </w:r>
      <w:r w:rsidRPr="00BF460E">
        <w:rPr>
          <w:rFonts w:hint="eastAsia"/>
          <w:noProof/>
          <w:szCs w:val="21"/>
        </w:rPr>
        <w:t>斜桩桩体及桩端持力层的压缩量均较小</w:t>
      </w:r>
      <w:r>
        <w:rPr>
          <w:rFonts w:hint="eastAsia"/>
          <w:noProof/>
          <w:szCs w:val="21"/>
        </w:rPr>
        <w:t>，</w:t>
      </w:r>
      <w:r w:rsidRPr="00BF460E">
        <w:rPr>
          <w:rFonts w:hint="eastAsia"/>
          <w:noProof/>
          <w:szCs w:val="21"/>
        </w:rPr>
        <w:t>斜桩可提供相当于斜向支撑的作用</w:t>
      </w:r>
      <w:r>
        <w:rPr>
          <w:rFonts w:hint="eastAsia"/>
          <w:noProof/>
          <w:szCs w:val="21"/>
        </w:rPr>
        <w:t>，</w:t>
      </w:r>
      <w:r w:rsidRPr="00BF460E">
        <w:rPr>
          <w:rFonts w:hint="eastAsia"/>
          <w:noProof/>
          <w:szCs w:val="21"/>
        </w:rPr>
        <w:t>减少桩基的水平向位移</w:t>
      </w:r>
      <w:r>
        <w:rPr>
          <w:rFonts w:hint="eastAsia"/>
          <w:noProof/>
          <w:szCs w:val="21"/>
        </w:rPr>
        <w:t>。</w:t>
      </w:r>
    </w:p>
    <w:p w:rsidR="005C39F4" w:rsidRDefault="005C39F4" w:rsidP="005C39F4">
      <w:pPr>
        <w:pStyle w:val="a7"/>
        <w:ind w:left="780"/>
        <w:rPr>
          <w:noProof/>
          <w:szCs w:val="21"/>
        </w:rPr>
      </w:pPr>
    </w:p>
    <w:p w:rsidR="005C39F4" w:rsidRDefault="005C39F4" w:rsidP="005C39F4">
      <w:pPr>
        <w:pStyle w:val="a7"/>
        <w:ind w:left="780"/>
        <w:rPr>
          <w:noProof/>
          <w:szCs w:val="21"/>
        </w:rPr>
      </w:pPr>
      <w:r>
        <w:rPr>
          <w:rFonts w:hint="eastAsia"/>
          <w:noProof/>
          <w:szCs w:val="21"/>
        </w:rPr>
        <w:t>除了见到上述课本中所提及的水工建筑物在实际工程中的运用，实习带来的更重要的一个作用是，能够将课本中的知识开来，结合工程实况，设计出满足实际工程要求的水工建筑物。</w:t>
      </w:r>
    </w:p>
    <w:p w:rsidR="005C39F4" w:rsidRDefault="005C39F4" w:rsidP="005C39F4">
      <w:pPr>
        <w:pStyle w:val="a7"/>
        <w:ind w:left="780"/>
        <w:rPr>
          <w:szCs w:val="21"/>
        </w:rPr>
      </w:pPr>
      <w:r>
        <w:rPr>
          <w:rFonts w:hint="eastAsia"/>
          <w:noProof/>
          <w:szCs w:val="21"/>
        </w:rPr>
        <w:t>例如下图中的</w:t>
      </w:r>
      <w:r>
        <w:rPr>
          <w:rFonts w:hint="eastAsia"/>
          <w:szCs w:val="21"/>
        </w:rPr>
        <w:t>岱山高亭渔港提升工程的现场，该高桩梁板码头结构比较特殊，取消了纵梁、加宽横梁并且在下部设置了十字</w:t>
      </w:r>
      <w:proofErr w:type="gramStart"/>
      <w:r>
        <w:rPr>
          <w:rFonts w:hint="eastAsia"/>
          <w:szCs w:val="21"/>
        </w:rPr>
        <w:t>撑</w:t>
      </w:r>
      <w:proofErr w:type="gramEnd"/>
      <w:r>
        <w:rPr>
          <w:rFonts w:hint="eastAsia"/>
          <w:szCs w:val="21"/>
        </w:rPr>
        <w:t>结构。其设计原理是：</w:t>
      </w:r>
      <w:r>
        <w:rPr>
          <w:rFonts w:hint="eastAsia"/>
          <w:szCs w:val="21"/>
        </w:rPr>
        <w:t>1</w:t>
      </w:r>
      <w:r>
        <w:rPr>
          <w:rFonts w:hint="eastAsia"/>
          <w:szCs w:val="21"/>
        </w:rPr>
        <w:t>）当地的风浪较大，而纵梁要承受横向风的作用，可能会导致结构的不稳定。因此在设计过程中，决定取消纵梁；</w:t>
      </w:r>
      <w:r>
        <w:rPr>
          <w:rFonts w:hint="eastAsia"/>
          <w:szCs w:val="21"/>
        </w:rPr>
        <w:t>2</w:t>
      </w:r>
      <w:r>
        <w:rPr>
          <w:rFonts w:hint="eastAsia"/>
          <w:szCs w:val="21"/>
        </w:rPr>
        <w:t>）为了保证无纵梁情况下上部结构的刚度，又选择了在底部架设十字撑，并且加宽横梁。</w:t>
      </w:r>
    </w:p>
    <w:p w:rsidR="005C39F4" w:rsidRDefault="005C39F4" w:rsidP="005C39F4">
      <w:pPr>
        <w:pStyle w:val="a7"/>
        <w:ind w:left="780"/>
      </w:pPr>
      <w:r>
        <w:rPr>
          <w:rFonts w:hint="eastAsia"/>
          <w:szCs w:val="21"/>
        </w:rPr>
        <w:t>这个工程实例让我意识到了室外的实习参观相较于室内老师口头讲授知识的优越性，通过实体建筑物在眼前</w:t>
      </w:r>
      <w:proofErr w:type="gramStart"/>
      <w:r>
        <w:rPr>
          <w:rFonts w:hint="eastAsia"/>
          <w:szCs w:val="21"/>
        </w:rPr>
        <w:t>只管的</w:t>
      </w:r>
      <w:proofErr w:type="gramEnd"/>
      <w:r>
        <w:rPr>
          <w:rFonts w:hint="eastAsia"/>
          <w:szCs w:val="21"/>
        </w:rPr>
        <w:t>呈现，我们能够在当下直接地理解讲授的相关内容。通过生产实习也让我学习到了不仅要</w:t>
      </w:r>
      <w:r w:rsidRPr="008049DA">
        <w:rPr>
          <w:rFonts w:hint="eastAsia"/>
        </w:rPr>
        <w:t>掌握</w:t>
      </w:r>
      <w:r>
        <w:rPr>
          <w:rFonts w:hint="eastAsia"/>
        </w:rPr>
        <w:t>理论知识，还要培养自己的</w:t>
      </w:r>
      <w:r w:rsidRPr="008049DA">
        <w:rPr>
          <w:rFonts w:hint="eastAsia"/>
        </w:rPr>
        <w:t>实践能力</w:t>
      </w:r>
      <w:r>
        <w:rPr>
          <w:rFonts w:hint="eastAsia"/>
        </w:rPr>
        <w:t>，将理论知识真正的应用到工程中，转化为生产力才是我们的目标。</w:t>
      </w:r>
    </w:p>
    <w:p w:rsidR="005C39F4" w:rsidRDefault="005C39F4" w:rsidP="005C39F4">
      <w:pPr>
        <w:pStyle w:val="a7"/>
        <w:ind w:left="780"/>
        <w:rPr>
          <w:szCs w:val="21"/>
        </w:rPr>
      </w:pPr>
    </w:p>
    <w:p w:rsidR="005C39F4" w:rsidRPr="00882796" w:rsidRDefault="005C39F4" w:rsidP="005C39F4">
      <w:pPr>
        <w:rPr>
          <w:szCs w:val="21"/>
        </w:rPr>
      </w:pPr>
      <w:r>
        <w:rPr>
          <w:rFonts w:hint="eastAsia"/>
          <w:noProof/>
        </w:rPr>
        <w:drawing>
          <wp:inline distT="0" distB="0" distL="0" distR="0" wp14:anchorId="0C7168B3" wp14:editId="75CA47AF">
            <wp:extent cx="2519680" cy="25196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4217.JPG"/>
                    <pic:cNvPicPr/>
                  </pic:nvPicPr>
                  <pic:blipFill rotWithShape="1">
                    <a:blip r:embed="rId36" cstate="print">
                      <a:extLst>
                        <a:ext uri="{28A0092B-C50C-407E-A947-70E740481C1C}">
                          <a14:useLocalDpi xmlns:a14="http://schemas.microsoft.com/office/drawing/2010/main" val="0"/>
                        </a:ext>
                      </a:extLst>
                    </a:blip>
                    <a:srcRect l="16669" r="16669"/>
                    <a:stretch/>
                  </pic:blipFill>
                  <pic:spPr bwMode="auto">
                    <a:xfrm>
                      <a:off x="0" y="0"/>
                      <a:ext cx="2520000" cy="25200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szCs w:val="21"/>
        </w:rPr>
        <w:t xml:space="preserve"> </w:t>
      </w:r>
      <w:r>
        <w:rPr>
          <w:szCs w:val="21"/>
        </w:rPr>
        <w:t xml:space="preserve">  </w:t>
      </w:r>
      <w:r>
        <w:rPr>
          <w:rFonts w:hint="eastAsia"/>
          <w:noProof/>
          <w:szCs w:val="21"/>
        </w:rPr>
        <w:drawing>
          <wp:inline distT="0" distB="0" distL="0" distR="0" wp14:anchorId="6C2CE84D" wp14:editId="11D8C930">
            <wp:extent cx="2519680" cy="251968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4218.JPG"/>
                    <pic:cNvPicPr/>
                  </pic:nvPicPr>
                  <pic:blipFill rotWithShape="1">
                    <a:blip r:embed="rId37" cstate="print">
                      <a:extLst>
                        <a:ext uri="{28A0092B-C50C-407E-A947-70E740481C1C}">
                          <a14:useLocalDpi xmlns:a14="http://schemas.microsoft.com/office/drawing/2010/main" val="0"/>
                        </a:ext>
                      </a:extLst>
                    </a:blip>
                    <a:srcRect l="33338"/>
                    <a:stretch/>
                  </pic:blipFill>
                  <pic:spPr bwMode="auto">
                    <a:xfrm>
                      <a:off x="0" y="0"/>
                      <a:ext cx="2520000" cy="2520000"/>
                    </a:xfrm>
                    <a:prstGeom prst="rect">
                      <a:avLst/>
                    </a:prstGeom>
                    <a:ln>
                      <a:noFill/>
                    </a:ln>
                    <a:extLst>
                      <a:ext uri="{53640926-AAD7-44D8-BBD7-CCE9431645EC}">
                        <a14:shadowObscured xmlns:a14="http://schemas.microsoft.com/office/drawing/2010/main"/>
                      </a:ext>
                    </a:extLst>
                  </pic:spPr>
                </pic:pic>
              </a:graphicData>
            </a:graphic>
          </wp:inline>
        </w:drawing>
      </w:r>
    </w:p>
    <w:p w:rsidR="005C39F4" w:rsidRPr="00314383" w:rsidRDefault="005C39F4" w:rsidP="005C39F4">
      <w:pPr>
        <w:ind w:firstLine="360"/>
        <w:jc w:val="center"/>
        <w:rPr>
          <w:rFonts w:ascii="黑体" w:eastAsia="黑体" w:hAnsi="黑体"/>
          <w:sz w:val="18"/>
          <w:szCs w:val="18"/>
        </w:rPr>
      </w:pPr>
      <w:r>
        <w:rPr>
          <w:rFonts w:ascii="黑体" w:eastAsia="黑体" w:hAnsi="黑体" w:hint="eastAsia"/>
          <w:sz w:val="18"/>
          <w:szCs w:val="18"/>
        </w:rPr>
        <w:t>图1</w:t>
      </w:r>
      <w:r>
        <w:rPr>
          <w:rFonts w:ascii="黑体" w:eastAsia="黑体" w:hAnsi="黑体"/>
          <w:sz w:val="18"/>
          <w:szCs w:val="18"/>
        </w:rPr>
        <w:t>8</w:t>
      </w:r>
      <w:r>
        <w:rPr>
          <w:rFonts w:ascii="黑体" w:eastAsia="黑体" w:hAnsi="黑体" w:hint="eastAsia"/>
          <w:sz w:val="18"/>
          <w:szCs w:val="18"/>
        </w:rPr>
        <w:t xml:space="preserve"> 十字</w:t>
      </w:r>
      <w:proofErr w:type="gramStart"/>
      <w:r>
        <w:rPr>
          <w:rFonts w:ascii="黑体" w:eastAsia="黑体" w:hAnsi="黑体" w:hint="eastAsia"/>
          <w:sz w:val="18"/>
          <w:szCs w:val="18"/>
        </w:rPr>
        <w:t>撑</w:t>
      </w:r>
      <w:proofErr w:type="gramEnd"/>
      <w:r>
        <w:rPr>
          <w:rFonts w:ascii="黑体" w:eastAsia="黑体" w:hAnsi="黑体" w:hint="eastAsia"/>
          <w:sz w:val="18"/>
          <w:szCs w:val="18"/>
        </w:rPr>
        <w:t xml:space="preserve"> </w:t>
      </w:r>
      <w:r>
        <w:rPr>
          <w:rFonts w:ascii="黑体" w:eastAsia="黑体" w:hAnsi="黑体"/>
          <w:sz w:val="18"/>
          <w:szCs w:val="18"/>
        </w:rPr>
        <w:t xml:space="preserve">                               </w:t>
      </w:r>
      <w:r>
        <w:rPr>
          <w:rFonts w:ascii="黑体" w:eastAsia="黑体" w:hAnsi="黑体" w:hint="eastAsia"/>
          <w:sz w:val="18"/>
          <w:szCs w:val="18"/>
        </w:rPr>
        <w:t>图1</w:t>
      </w:r>
      <w:r>
        <w:rPr>
          <w:rFonts w:ascii="黑体" w:eastAsia="黑体" w:hAnsi="黑体"/>
          <w:sz w:val="18"/>
          <w:szCs w:val="18"/>
        </w:rPr>
        <w:t xml:space="preserve">9 </w:t>
      </w:r>
      <w:r>
        <w:rPr>
          <w:rFonts w:ascii="黑体" w:eastAsia="黑体" w:hAnsi="黑体" w:hint="eastAsia"/>
          <w:sz w:val="18"/>
          <w:szCs w:val="18"/>
        </w:rPr>
        <w:t>加宽的横梁</w:t>
      </w:r>
    </w:p>
    <w:p w:rsidR="005C39F4" w:rsidRPr="00347886" w:rsidRDefault="005C39F4" w:rsidP="005C39F4">
      <w:pPr>
        <w:pStyle w:val="a7"/>
        <w:ind w:left="780"/>
        <w:rPr>
          <w:szCs w:val="21"/>
        </w:rPr>
      </w:pPr>
    </w:p>
    <w:p w:rsidR="005C39F4" w:rsidRDefault="005C39F4" w:rsidP="005C39F4">
      <w:pPr>
        <w:pStyle w:val="a7"/>
        <w:numPr>
          <w:ilvl w:val="0"/>
          <w:numId w:val="23"/>
        </w:numPr>
        <w:spacing w:line="312" w:lineRule="auto"/>
        <w:ind w:firstLineChars="0"/>
        <w:rPr>
          <w:b/>
          <w:szCs w:val="21"/>
        </w:rPr>
      </w:pPr>
      <w:r w:rsidRPr="00555C2A">
        <w:rPr>
          <w:rFonts w:hint="eastAsia"/>
          <w:b/>
          <w:szCs w:val="21"/>
        </w:rPr>
        <w:t>工程实际与‘水运工程施工’的结合</w:t>
      </w:r>
    </w:p>
    <w:p w:rsidR="005C39F4" w:rsidRDefault="005C39F4" w:rsidP="005C39F4">
      <w:pPr>
        <w:pStyle w:val="a7"/>
        <w:ind w:left="782"/>
        <w:rPr>
          <w:szCs w:val="21"/>
        </w:rPr>
      </w:pPr>
      <w:r>
        <w:rPr>
          <w:rFonts w:hint="eastAsia"/>
          <w:szCs w:val="21"/>
        </w:rPr>
        <w:t>在参观头门港项目中，中建港务局的工程师老师们为我们简要介绍了</w:t>
      </w:r>
      <w:proofErr w:type="gramStart"/>
      <w:r>
        <w:rPr>
          <w:rFonts w:hint="eastAsia"/>
          <w:szCs w:val="21"/>
        </w:rPr>
        <w:t>台州头门</w:t>
      </w:r>
      <w:proofErr w:type="gramEnd"/>
      <w:r>
        <w:rPr>
          <w:rFonts w:hint="eastAsia"/>
          <w:szCs w:val="21"/>
        </w:rPr>
        <w:t>港项目中的陆域施工方案，主要包括四个部分：</w:t>
      </w:r>
      <w:r>
        <w:rPr>
          <w:rFonts w:hint="eastAsia"/>
          <w:szCs w:val="21"/>
        </w:rPr>
        <w:t>1</w:t>
      </w:r>
      <w:r>
        <w:rPr>
          <w:rFonts w:hint="eastAsia"/>
          <w:szCs w:val="21"/>
        </w:rPr>
        <w:t>）</w:t>
      </w:r>
      <w:r w:rsidRPr="00DB18B4">
        <w:rPr>
          <w:rFonts w:hint="eastAsia"/>
          <w:szCs w:val="21"/>
        </w:rPr>
        <w:t>第一阶段</w:t>
      </w:r>
      <w:r>
        <w:rPr>
          <w:rFonts w:hint="eastAsia"/>
          <w:szCs w:val="21"/>
        </w:rPr>
        <w:t>：</w:t>
      </w:r>
      <w:r w:rsidRPr="00DB18B4">
        <w:rPr>
          <w:rFonts w:hint="eastAsia"/>
          <w:szCs w:val="21"/>
        </w:rPr>
        <w:t>基层处理</w:t>
      </w:r>
      <w:r>
        <w:rPr>
          <w:rFonts w:hint="eastAsia"/>
          <w:szCs w:val="21"/>
        </w:rPr>
        <w:t>。布设</w:t>
      </w:r>
      <w:r w:rsidRPr="00DB18B4">
        <w:rPr>
          <w:rFonts w:hint="eastAsia"/>
          <w:szCs w:val="21"/>
        </w:rPr>
        <w:t>土工布</w:t>
      </w:r>
      <w:r>
        <w:rPr>
          <w:rFonts w:hint="eastAsia"/>
          <w:szCs w:val="21"/>
        </w:rPr>
        <w:t>、</w:t>
      </w:r>
      <w:r w:rsidRPr="00DB18B4">
        <w:rPr>
          <w:rFonts w:hint="eastAsia"/>
          <w:szCs w:val="21"/>
        </w:rPr>
        <w:t>碎石垫层</w:t>
      </w:r>
      <w:r>
        <w:rPr>
          <w:rFonts w:hint="eastAsia"/>
          <w:szCs w:val="21"/>
        </w:rPr>
        <w:t>以及</w:t>
      </w:r>
      <w:r w:rsidRPr="00DB18B4">
        <w:rPr>
          <w:rFonts w:hint="eastAsia"/>
          <w:szCs w:val="21"/>
        </w:rPr>
        <w:t>排水管</w:t>
      </w:r>
      <w:r>
        <w:rPr>
          <w:rFonts w:hint="eastAsia"/>
          <w:szCs w:val="21"/>
        </w:rPr>
        <w:t>的</w:t>
      </w:r>
      <w:r w:rsidRPr="00DB18B4">
        <w:rPr>
          <w:rFonts w:hint="eastAsia"/>
          <w:szCs w:val="21"/>
        </w:rPr>
        <w:t>施工</w:t>
      </w:r>
      <w:r>
        <w:rPr>
          <w:rFonts w:hint="eastAsia"/>
          <w:szCs w:val="21"/>
        </w:rPr>
        <w:t>。</w:t>
      </w:r>
      <w:r>
        <w:rPr>
          <w:rFonts w:hint="eastAsia"/>
          <w:szCs w:val="21"/>
        </w:rPr>
        <w:t>2</w:t>
      </w:r>
      <w:r>
        <w:rPr>
          <w:rFonts w:hint="eastAsia"/>
          <w:szCs w:val="21"/>
        </w:rPr>
        <w:t>）</w:t>
      </w:r>
      <w:r w:rsidRPr="00DB18B4">
        <w:rPr>
          <w:rFonts w:hint="eastAsia"/>
          <w:szCs w:val="21"/>
        </w:rPr>
        <w:t>第二阶段</w:t>
      </w:r>
      <w:r>
        <w:rPr>
          <w:rFonts w:hint="eastAsia"/>
          <w:szCs w:val="21"/>
        </w:rPr>
        <w:t>：</w:t>
      </w:r>
      <w:r w:rsidRPr="00DB18B4">
        <w:rPr>
          <w:rFonts w:hint="eastAsia"/>
          <w:szCs w:val="21"/>
        </w:rPr>
        <w:t>陆地形成</w:t>
      </w:r>
      <w:r>
        <w:rPr>
          <w:rFonts w:hint="eastAsia"/>
          <w:szCs w:val="21"/>
        </w:rPr>
        <w:t>。利用绞吸船进行疏浚吹填施工。</w:t>
      </w:r>
      <w:r>
        <w:rPr>
          <w:szCs w:val="21"/>
        </w:rPr>
        <w:t>3</w:t>
      </w:r>
      <w:r>
        <w:rPr>
          <w:rFonts w:hint="eastAsia"/>
          <w:szCs w:val="21"/>
        </w:rPr>
        <w:t>）</w:t>
      </w:r>
      <w:r w:rsidRPr="00DB18B4">
        <w:rPr>
          <w:rFonts w:hint="eastAsia"/>
          <w:szCs w:val="21"/>
        </w:rPr>
        <w:t>第三阶段</w:t>
      </w:r>
      <w:r>
        <w:rPr>
          <w:rFonts w:hint="eastAsia"/>
          <w:szCs w:val="21"/>
        </w:rPr>
        <w:t>：</w:t>
      </w:r>
      <w:r w:rsidRPr="00DB18B4">
        <w:rPr>
          <w:rFonts w:hint="eastAsia"/>
          <w:szCs w:val="21"/>
        </w:rPr>
        <w:t>地基处理</w:t>
      </w:r>
      <w:r>
        <w:rPr>
          <w:rFonts w:hint="eastAsia"/>
          <w:szCs w:val="21"/>
        </w:rPr>
        <w:t>。施工地基为</w:t>
      </w:r>
      <w:r w:rsidRPr="00DB18B4">
        <w:rPr>
          <w:rFonts w:hint="eastAsia"/>
          <w:szCs w:val="21"/>
        </w:rPr>
        <w:t>软基</w:t>
      </w:r>
      <w:r>
        <w:rPr>
          <w:rFonts w:hint="eastAsia"/>
          <w:szCs w:val="21"/>
        </w:rPr>
        <w:t>，采用</w:t>
      </w:r>
      <w:r w:rsidRPr="00DB18B4">
        <w:rPr>
          <w:rFonts w:hint="eastAsia"/>
          <w:szCs w:val="21"/>
        </w:rPr>
        <w:t>真空预压</w:t>
      </w:r>
      <w:r>
        <w:rPr>
          <w:rFonts w:hint="eastAsia"/>
          <w:szCs w:val="21"/>
        </w:rPr>
        <w:t>的手段对软基进行处理。</w:t>
      </w:r>
      <w:r>
        <w:rPr>
          <w:rFonts w:hint="eastAsia"/>
          <w:szCs w:val="21"/>
        </w:rPr>
        <w:t>4</w:t>
      </w:r>
      <w:r>
        <w:rPr>
          <w:rFonts w:hint="eastAsia"/>
          <w:szCs w:val="21"/>
        </w:rPr>
        <w:t>）</w:t>
      </w:r>
      <w:r w:rsidRPr="00DB18B4">
        <w:rPr>
          <w:rFonts w:hint="eastAsia"/>
          <w:szCs w:val="21"/>
        </w:rPr>
        <w:t>第四阶段</w:t>
      </w:r>
      <w:r>
        <w:rPr>
          <w:rFonts w:hint="eastAsia"/>
          <w:szCs w:val="21"/>
        </w:rPr>
        <w:t>：</w:t>
      </w:r>
      <w:r w:rsidRPr="00DB18B4">
        <w:rPr>
          <w:rFonts w:hint="eastAsia"/>
          <w:szCs w:val="21"/>
        </w:rPr>
        <w:t>道路堆场施工</w:t>
      </w:r>
      <w:r>
        <w:rPr>
          <w:rFonts w:hint="eastAsia"/>
          <w:szCs w:val="21"/>
        </w:rPr>
        <w:t>。包括</w:t>
      </w:r>
      <w:r w:rsidRPr="00DB18B4">
        <w:rPr>
          <w:rFonts w:hint="eastAsia"/>
          <w:szCs w:val="21"/>
        </w:rPr>
        <w:t>路基压实</w:t>
      </w:r>
      <w:r>
        <w:rPr>
          <w:rFonts w:hint="eastAsia"/>
          <w:szCs w:val="21"/>
        </w:rPr>
        <w:t>和打</w:t>
      </w:r>
      <w:r w:rsidRPr="00DB18B4">
        <w:rPr>
          <w:rFonts w:hint="eastAsia"/>
          <w:szCs w:val="21"/>
        </w:rPr>
        <w:t>灌注桩</w:t>
      </w:r>
      <w:r>
        <w:rPr>
          <w:rFonts w:hint="eastAsia"/>
          <w:szCs w:val="21"/>
        </w:rPr>
        <w:t>等工序。</w:t>
      </w:r>
    </w:p>
    <w:p w:rsidR="005C39F4" w:rsidRPr="00DB18B4" w:rsidRDefault="005C39F4" w:rsidP="005C39F4">
      <w:pPr>
        <w:pStyle w:val="a7"/>
        <w:ind w:left="782"/>
        <w:rPr>
          <w:szCs w:val="21"/>
        </w:rPr>
      </w:pPr>
      <w:r>
        <w:rPr>
          <w:rFonts w:hint="eastAsia"/>
          <w:szCs w:val="21"/>
        </w:rPr>
        <w:t>一个简短但完整的陆域施工方案中包含了水运工程施工课程中所学到的许多内容，让我感受到了课堂知识与工程实际的紧密结合。</w:t>
      </w:r>
    </w:p>
    <w:p w:rsidR="005C39F4" w:rsidRPr="006C42B8" w:rsidRDefault="005C39F4" w:rsidP="005C39F4">
      <w:pPr>
        <w:pStyle w:val="a7"/>
        <w:ind w:left="782"/>
        <w:rPr>
          <w:szCs w:val="21"/>
        </w:rPr>
      </w:pPr>
    </w:p>
    <w:p w:rsidR="005C39F4" w:rsidRDefault="005C39F4" w:rsidP="005C39F4">
      <w:pPr>
        <w:pStyle w:val="a7"/>
        <w:ind w:left="782"/>
        <w:rPr>
          <w:szCs w:val="21"/>
        </w:rPr>
      </w:pPr>
      <w:r>
        <w:rPr>
          <w:rFonts w:hint="eastAsia"/>
          <w:szCs w:val="21"/>
        </w:rPr>
        <w:t>当然，在施工手段日益更新的今天，有许多工程实际中常用的施工手段在理论课程的学习中并没有强调。本次实习中在各个施工现场经常听到一个词是钻孔灌注桩，这是在学校并没有强调的一个名词，但在工程中有着广泛的应用。</w:t>
      </w:r>
    </w:p>
    <w:p w:rsidR="005C39F4" w:rsidRPr="00686F66" w:rsidRDefault="005C39F4" w:rsidP="005C39F4">
      <w:pPr>
        <w:pStyle w:val="a7"/>
        <w:ind w:left="782"/>
        <w:rPr>
          <w:szCs w:val="21"/>
        </w:rPr>
      </w:pPr>
      <w:r w:rsidRPr="00686F66">
        <w:rPr>
          <w:rFonts w:hint="eastAsia"/>
          <w:szCs w:val="21"/>
        </w:rPr>
        <w:t>钻孔灌注桩与传统预制桩方式相比</w:t>
      </w:r>
      <w:r>
        <w:rPr>
          <w:rFonts w:hint="eastAsia"/>
          <w:szCs w:val="21"/>
        </w:rPr>
        <w:t>，</w:t>
      </w:r>
      <w:r w:rsidRPr="00686F66">
        <w:rPr>
          <w:rFonts w:hint="eastAsia"/>
          <w:szCs w:val="21"/>
        </w:rPr>
        <w:t>具备更多的优势</w:t>
      </w:r>
      <w:r>
        <w:rPr>
          <w:rFonts w:hint="eastAsia"/>
          <w:szCs w:val="21"/>
        </w:rPr>
        <w:t>。</w:t>
      </w:r>
      <w:r>
        <w:rPr>
          <w:rFonts w:hint="eastAsia"/>
          <w:szCs w:val="21"/>
        </w:rPr>
        <w:t>1</w:t>
      </w:r>
      <w:r>
        <w:rPr>
          <w:rFonts w:hint="eastAsia"/>
          <w:szCs w:val="21"/>
        </w:rPr>
        <w:t>）</w:t>
      </w:r>
      <w:r w:rsidRPr="00686F66">
        <w:rPr>
          <w:rFonts w:hint="eastAsia"/>
          <w:szCs w:val="21"/>
        </w:rPr>
        <w:t>其在施工过程中没有太大的噪音</w:t>
      </w:r>
      <w:r>
        <w:rPr>
          <w:rFonts w:hint="eastAsia"/>
          <w:szCs w:val="21"/>
        </w:rPr>
        <w:t>。</w:t>
      </w:r>
      <w:r>
        <w:rPr>
          <w:szCs w:val="21"/>
        </w:rPr>
        <w:t>2</w:t>
      </w:r>
      <w:r>
        <w:rPr>
          <w:rFonts w:hint="eastAsia"/>
          <w:szCs w:val="21"/>
        </w:rPr>
        <w:t>）</w:t>
      </w:r>
      <w:r w:rsidRPr="00686F66">
        <w:rPr>
          <w:rFonts w:hint="eastAsia"/>
          <w:szCs w:val="21"/>
        </w:rPr>
        <w:t>不容易对地下铺设的管道造成挤压，而且能够形成很高的生桩能力，在地质建设中具有很高的优势</w:t>
      </w:r>
      <w:r>
        <w:rPr>
          <w:rFonts w:hint="eastAsia"/>
          <w:szCs w:val="21"/>
        </w:rPr>
        <w:t>。</w:t>
      </w:r>
      <w:r>
        <w:rPr>
          <w:rFonts w:hint="eastAsia"/>
          <w:szCs w:val="21"/>
        </w:rPr>
        <w:t>3</w:t>
      </w:r>
      <w:r>
        <w:rPr>
          <w:rFonts w:hint="eastAsia"/>
          <w:szCs w:val="21"/>
        </w:rPr>
        <w:t>）</w:t>
      </w:r>
      <w:r w:rsidRPr="00686F66">
        <w:rPr>
          <w:rFonts w:hint="eastAsia"/>
          <w:szCs w:val="21"/>
        </w:rPr>
        <w:t>钻孔灌注</w:t>
      </w:r>
      <w:proofErr w:type="gramStart"/>
      <w:r w:rsidRPr="00686F66">
        <w:rPr>
          <w:rFonts w:hint="eastAsia"/>
          <w:szCs w:val="21"/>
        </w:rPr>
        <w:t>桩能够</w:t>
      </w:r>
      <w:proofErr w:type="gramEnd"/>
      <w:r w:rsidRPr="00686F66">
        <w:rPr>
          <w:rFonts w:hint="eastAsia"/>
          <w:szCs w:val="21"/>
        </w:rPr>
        <w:t>避免不必要的承受力</w:t>
      </w:r>
      <w:r w:rsidRPr="00686F66">
        <w:rPr>
          <w:rFonts w:hint="eastAsia"/>
          <w:szCs w:val="21"/>
        </w:rPr>
        <w:t xml:space="preserve"> </w:t>
      </w:r>
      <w:r w:rsidRPr="00686F66">
        <w:rPr>
          <w:rFonts w:hint="eastAsia"/>
          <w:szCs w:val="21"/>
        </w:rPr>
        <w:t>，在接受轴向压力情况下</w:t>
      </w:r>
      <w:r>
        <w:rPr>
          <w:rFonts w:hint="eastAsia"/>
          <w:szCs w:val="21"/>
        </w:rPr>
        <w:t>，</w:t>
      </w:r>
      <w:r w:rsidRPr="00686F66">
        <w:rPr>
          <w:rFonts w:hint="eastAsia"/>
          <w:szCs w:val="21"/>
        </w:rPr>
        <w:t>只需要部分钢材的构造，就能够大幅度节约成本，降低能源的损耗。</w:t>
      </w:r>
    </w:p>
    <w:p w:rsidR="005C39F4" w:rsidRPr="00347886" w:rsidRDefault="005C39F4" w:rsidP="005C39F4">
      <w:pPr>
        <w:pStyle w:val="a7"/>
        <w:ind w:left="780"/>
        <w:rPr>
          <w:szCs w:val="21"/>
        </w:rPr>
      </w:pPr>
    </w:p>
    <w:p w:rsidR="005C39F4" w:rsidRDefault="005C39F4" w:rsidP="005C39F4">
      <w:pPr>
        <w:pStyle w:val="a7"/>
        <w:numPr>
          <w:ilvl w:val="0"/>
          <w:numId w:val="23"/>
        </w:numPr>
        <w:spacing w:line="312" w:lineRule="auto"/>
        <w:ind w:firstLineChars="0"/>
        <w:rPr>
          <w:b/>
          <w:szCs w:val="21"/>
        </w:rPr>
      </w:pPr>
      <w:r w:rsidRPr="00C214E5">
        <w:rPr>
          <w:rFonts w:hint="eastAsia"/>
          <w:b/>
          <w:szCs w:val="21"/>
        </w:rPr>
        <w:t>工程实际与其他课程的结合</w:t>
      </w:r>
    </w:p>
    <w:p w:rsidR="005C39F4" w:rsidRDefault="005C39F4" w:rsidP="005C39F4">
      <w:pPr>
        <w:pStyle w:val="a7"/>
        <w:ind w:left="1200" w:firstLineChars="0" w:firstLine="0"/>
        <w:rPr>
          <w:szCs w:val="21"/>
        </w:rPr>
      </w:pPr>
      <w:r w:rsidRPr="00D25C01">
        <w:rPr>
          <w:rFonts w:hint="eastAsia"/>
          <w:szCs w:val="21"/>
        </w:rPr>
        <w:t>头门港滩涂与</w:t>
      </w:r>
      <w:r>
        <w:rPr>
          <w:rFonts w:hint="eastAsia"/>
          <w:szCs w:val="21"/>
        </w:rPr>
        <w:t>航道工程学中的疏浚技术</w:t>
      </w:r>
    </w:p>
    <w:p w:rsidR="005C39F4" w:rsidRPr="00D25C01" w:rsidRDefault="005C39F4" w:rsidP="005C39F4">
      <w:pPr>
        <w:pStyle w:val="a7"/>
        <w:ind w:left="782"/>
        <w:rPr>
          <w:szCs w:val="21"/>
        </w:rPr>
      </w:pPr>
      <w:r>
        <w:rPr>
          <w:rFonts w:hint="eastAsia"/>
          <w:szCs w:val="21"/>
        </w:rPr>
        <w:t>在参观</w:t>
      </w:r>
      <w:proofErr w:type="gramStart"/>
      <w:r>
        <w:rPr>
          <w:rFonts w:hint="eastAsia"/>
          <w:szCs w:val="21"/>
        </w:rPr>
        <w:t>台州头门</w:t>
      </w:r>
      <w:proofErr w:type="gramEnd"/>
      <w:r>
        <w:rPr>
          <w:rFonts w:hint="eastAsia"/>
          <w:szCs w:val="21"/>
        </w:rPr>
        <w:t>港的滩涂中，我们的学长为我们介绍了滩涂预计过程中进行疏浚的几种方式及其各自的适用范围：</w:t>
      </w:r>
    </w:p>
    <w:p w:rsidR="005C39F4" w:rsidRPr="00D25C01" w:rsidRDefault="005C39F4" w:rsidP="005C39F4">
      <w:pPr>
        <w:pStyle w:val="a7"/>
        <w:numPr>
          <w:ilvl w:val="0"/>
          <w:numId w:val="28"/>
        </w:numPr>
        <w:spacing w:line="312" w:lineRule="auto"/>
        <w:ind w:firstLineChars="0"/>
        <w:rPr>
          <w:szCs w:val="21"/>
        </w:rPr>
      </w:pPr>
      <w:r w:rsidRPr="00D25C01">
        <w:rPr>
          <w:rFonts w:hint="eastAsia"/>
          <w:szCs w:val="21"/>
        </w:rPr>
        <w:t>绞吸船：无动力船为主，主要近海取土，适合范围</w:t>
      </w:r>
      <w:r w:rsidRPr="00D25C01">
        <w:rPr>
          <w:rFonts w:hint="eastAsia"/>
          <w:szCs w:val="21"/>
        </w:rPr>
        <w:t>3KM</w:t>
      </w:r>
      <w:r w:rsidRPr="00D25C01">
        <w:rPr>
          <w:rFonts w:hint="eastAsia"/>
          <w:szCs w:val="21"/>
        </w:rPr>
        <w:t>左右固定区域的开挖</w:t>
      </w:r>
      <w:r w:rsidRPr="00D25C01">
        <w:rPr>
          <w:rFonts w:hint="eastAsia"/>
          <w:szCs w:val="21"/>
        </w:rPr>
        <w:t xml:space="preserve"> </w:t>
      </w:r>
    </w:p>
    <w:p w:rsidR="005C39F4" w:rsidRPr="00D25C01" w:rsidRDefault="005C39F4" w:rsidP="005C39F4">
      <w:pPr>
        <w:pStyle w:val="a7"/>
        <w:numPr>
          <w:ilvl w:val="0"/>
          <w:numId w:val="28"/>
        </w:numPr>
        <w:spacing w:line="312" w:lineRule="auto"/>
        <w:ind w:firstLineChars="0"/>
        <w:rPr>
          <w:szCs w:val="21"/>
        </w:rPr>
      </w:pPr>
      <w:proofErr w:type="gramStart"/>
      <w:r w:rsidRPr="00D25C01">
        <w:rPr>
          <w:rFonts w:hint="eastAsia"/>
          <w:szCs w:val="21"/>
        </w:rPr>
        <w:t>耙吸船</w:t>
      </w:r>
      <w:proofErr w:type="gramEnd"/>
      <w:r w:rsidRPr="00D25C01">
        <w:rPr>
          <w:rFonts w:hint="eastAsia"/>
          <w:szCs w:val="21"/>
        </w:rPr>
        <w:t>：</w:t>
      </w:r>
      <w:proofErr w:type="gramStart"/>
      <w:r w:rsidRPr="00D25C01">
        <w:rPr>
          <w:rFonts w:hint="eastAsia"/>
          <w:szCs w:val="21"/>
        </w:rPr>
        <w:t>自航式</w:t>
      </w:r>
      <w:proofErr w:type="gramEnd"/>
      <w:r w:rsidRPr="00D25C01">
        <w:rPr>
          <w:rFonts w:hint="eastAsia"/>
          <w:szCs w:val="21"/>
        </w:rPr>
        <w:t xml:space="preserve"> </w:t>
      </w:r>
      <w:r w:rsidRPr="00D25C01">
        <w:rPr>
          <w:rFonts w:hint="eastAsia"/>
          <w:szCs w:val="21"/>
        </w:rPr>
        <w:t>有自己的动力设备</w:t>
      </w:r>
      <w:r w:rsidRPr="00D25C01">
        <w:rPr>
          <w:rFonts w:hint="eastAsia"/>
          <w:szCs w:val="21"/>
        </w:rPr>
        <w:t xml:space="preserve"> </w:t>
      </w:r>
      <w:r w:rsidRPr="00D25C01">
        <w:rPr>
          <w:rFonts w:hint="eastAsia"/>
          <w:szCs w:val="21"/>
        </w:rPr>
        <w:t>以开挖航道为主</w:t>
      </w:r>
      <w:r w:rsidRPr="00D25C01">
        <w:rPr>
          <w:rFonts w:hint="eastAsia"/>
          <w:szCs w:val="21"/>
        </w:rPr>
        <w:t xml:space="preserve"> </w:t>
      </w:r>
    </w:p>
    <w:p w:rsidR="005C39F4" w:rsidRPr="00D25C01" w:rsidRDefault="005C39F4" w:rsidP="005C39F4">
      <w:pPr>
        <w:pStyle w:val="a7"/>
        <w:numPr>
          <w:ilvl w:val="0"/>
          <w:numId w:val="28"/>
        </w:numPr>
        <w:spacing w:line="312" w:lineRule="auto"/>
        <w:ind w:firstLineChars="0"/>
        <w:rPr>
          <w:szCs w:val="21"/>
        </w:rPr>
      </w:pPr>
      <w:r w:rsidRPr="00D25C01">
        <w:rPr>
          <w:rFonts w:hint="eastAsia"/>
          <w:szCs w:val="21"/>
        </w:rPr>
        <w:t>抓斗船：回旋水域的淤积</w:t>
      </w:r>
      <w:r w:rsidRPr="00D25C01">
        <w:rPr>
          <w:rFonts w:hint="eastAsia"/>
          <w:szCs w:val="21"/>
        </w:rPr>
        <w:t xml:space="preserve"> </w:t>
      </w:r>
      <w:r w:rsidRPr="00D25C01">
        <w:rPr>
          <w:rFonts w:hint="eastAsia"/>
          <w:szCs w:val="21"/>
        </w:rPr>
        <w:t>作业面比较小</w:t>
      </w:r>
      <w:r w:rsidRPr="00D25C01">
        <w:rPr>
          <w:rFonts w:hint="eastAsia"/>
          <w:szCs w:val="21"/>
        </w:rPr>
        <w:t xml:space="preserve"> </w:t>
      </w:r>
      <w:r w:rsidRPr="00D25C01">
        <w:rPr>
          <w:rFonts w:hint="eastAsia"/>
          <w:szCs w:val="21"/>
        </w:rPr>
        <w:t>抓斗船进行开挖</w:t>
      </w:r>
      <w:r w:rsidRPr="00D25C01">
        <w:rPr>
          <w:rFonts w:hint="eastAsia"/>
          <w:szCs w:val="21"/>
        </w:rPr>
        <w:t xml:space="preserve"> </w:t>
      </w:r>
      <w:r w:rsidRPr="00D25C01">
        <w:rPr>
          <w:rFonts w:hint="eastAsia"/>
          <w:szCs w:val="21"/>
        </w:rPr>
        <w:t>施工效率比较低</w:t>
      </w:r>
    </w:p>
    <w:p w:rsidR="005C39F4" w:rsidRDefault="005C39F4" w:rsidP="005C39F4">
      <w:pPr>
        <w:pStyle w:val="a7"/>
        <w:ind w:left="780"/>
        <w:rPr>
          <w:szCs w:val="21"/>
        </w:rPr>
      </w:pPr>
    </w:p>
    <w:p w:rsidR="005C39F4" w:rsidRDefault="005C39F4" w:rsidP="005C39F4">
      <w:pPr>
        <w:pStyle w:val="a7"/>
        <w:ind w:left="780"/>
        <w:rPr>
          <w:szCs w:val="21"/>
        </w:rPr>
      </w:pPr>
      <w:r>
        <w:rPr>
          <w:rFonts w:hint="eastAsia"/>
          <w:szCs w:val="21"/>
        </w:rPr>
        <w:t>滩涂淤积与河流动力学</w:t>
      </w:r>
    </w:p>
    <w:p w:rsidR="005C39F4" w:rsidRDefault="005C39F4" w:rsidP="005C39F4">
      <w:pPr>
        <w:pStyle w:val="a7"/>
        <w:ind w:left="780"/>
        <w:rPr>
          <w:szCs w:val="21"/>
        </w:rPr>
      </w:pPr>
      <w:r>
        <w:rPr>
          <w:rFonts w:hint="eastAsia"/>
          <w:szCs w:val="21"/>
        </w:rPr>
        <w:lastRenderedPageBreak/>
        <w:t>头门港工程希望将滩涂淤积起来以达到围海造陆的目的，淤积过程就涉及到泥沙运动的计算，统计流速流量流向泥沙粒径等所必须的相关资料并通过数值模拟等方式计算能否实现淤积的目的以及淤积所需要耗费的时间。同时可以建设一些促淤的水工建筑物，加快淤积速率，这也是我们航道工程学中所涉及到的知识内容。</w:t>
      </w:r>
    </w:p>
    <w:p w:rsidR="005C39F4" w:rsidRDefault="005C39F4" w:rsidP="005C39F4">
      <w:pPr>
        <w:pStyle w:val="a7"/>
        <w:ind w:left="780"/>
        <w:rPr>
          <w:szCs w:val="21"/>
        </w:rPr>
      </w:pPr>
    </w:p>
    <w:p w:rsidR="005C39F4" w:rsidRDefault="005C39F4" w:rsidP="005C39F4">
      <w:pPr>
        <w:pStyle w:val="a7"/>
        <w:ind w:left="780"/>
        <w:rPr>
          <w:szCs w:val="21"/>
        </w:rPr>
      </w:pPr>
      <w:r>
        <w:rPr>
          <w:rFonts w:hint="eastAsia"/>
          <w:szCs w:val="21"/>
        </w:rPr>
        <w:t>悬索桥架设与结构力学</w:t>
      </w:r>
    </w:p>
    <w:p w:rsidR="005C39F4" w:rsidRDefault="005C39F4" w:rsidP="005C39F4">
      <w:pPr>
        <w:pStyle w:val="a7"/>
        <w:ind w:left="780"/>
        <w:rPr>
          <w:szCs w:val="21"/>
        </w:rPr>
      </w:pPr>
      <w:r>
        <w:rPr>
          <w:rFonts w:hint="eastAsia"/>
          <w:szCs w:val="21"/>
        </w:rPr>
        <w:t>在参观舟山跨海大桥博物馆的过程中，通过解说员的讲解我们了解到舟山当地属于多台风多季风的风</w:t>
      </w:r>
      <w:proofErr w:type="gramStart"/>
      <w:r>
        <w:rPr>
          <w:rFonts w:hint="eastAsia"/>
          <w:szCs w:val="21"/>
        </w:rPr>
        <w:t>况</w:t>
      </w:r>
      <w:proofErr w:type="gramEnd"/>
      <w:r>
        <w:rPr>
          <w:rFonts w:hint="eastAsia"/>
          <w:szCs w:val="21"/>
        </w:rPr>
        <w:t>条件，因此在架设悬索桥的过程中需要格外注意桥梁</w:t>
      </w:r>
      <w:proofErr w:type="gramStart"/>
      <w:r>
        <w:rPr>
          <w:rFonts w:hint="eastAsia"/>
          <w:szCs w:val="21"/>
        </w:rPr>
        <w:t>的抗封稳定性</w:t>
      </w:r>
      <w:proofErr w:type="gramEnd"/>
      <w:r>
        <w:rPr>
          <w:rFonts w:hint="eastAsia"/>
          <w:szCs w:val="21"/>
        </w:rPr>
        <w:t>问题。西</w:t>
      </w:r>
      <w:proofErr w:type="gramStart"/>
      <w:r>
        <w:rPr>
          <w:rFonts w:hint="eastAsia"/>
          <w:szCs w:val="21"/>
        </w:rPr>
        <w:t>堠</w:t>
      </w:r>
      <w:proofErr w:type="gramEnd"/>
      <w:r>
        <w:rPr>
          <w:rFonts w:hint="eastAsia"/>
          <w:szCs w:val="21"/>
        </w:rPr>
        <w:t>门</w:t>
      </w:r>
      <w:r w:rsidRPr="003D6FDB">
        <w:rPr>
          <w:rFonts w:hint="eastAsia"/>
          <w:szCs w:val="21"/>
        </w:rPr>
        <w:t>大桥</w:t>
      </w:r>
      <w:r>
        <w:rPr>
          <w:rFonts w:hint="eastAsia"/>
          <w:szCs w:val="21"/>
        </w:rPr>
        <w:t>设计为</w:t>
      </w:r>
      <w:r w:rsidRPr="003D6FDB">
        <w:rPr>
          <w:rFonts w:hint="eastAsia"/>
          <w:szCs w:val="21"/>
        </w:rPr>
        <w:t>钢箱加劲梁为扁平流线型分离式双箱断面形式</w:t>
      </w:r>
      <w:r>
        <w:rPr>
          <w:rFonts w:hint="eastAsia"/>
          <w:szCs w:val="21"/>
        </w:rPr>
        <w:t>，同时</w:t>
      </w:r>
      <w:r w:rsidRPr="008F1407">
        <w:rPr>
          <w:rFonts w:hint="eastAsia"/>
          <w:szCs w:val="21"/>
        </w:rPr>
        <w:t>采用抗风稳定性较好的对称架梁施工方</w:t>
      </w:r>
      <w:r>
        <w:rPr>
          <w:rFonts w:hint="eastAsia"/>
          <w:szCs w:val="21"/>
        </w:rPr>
        <w:t>式，从结构受力的角度</w:t>
      </w:r>
      <w:r w:rsidRPr="003D6FDB">
        <w:rPr>
          <w:rFonts w:hint="eastAsia"/>
          <w:szCs w:val="21"/>
        </w:rPr>
        <w:t>提高抗风稳定性</w:t>
      </w:r>
      <w:r>
        <w:rPr>
          <w:rFonts w:hint="eastAsia"/>
          <w:szCs w:val="21"/>
        </w:rPr>
        <w:t>。</w:t>
      </w:r>
    </w:p>
    <w:p w:rsidR="005C39F4" w:rsidRPr="00347886" w:rsidRDefault="005C39F4" w:rsidP="005C39F4">
      <w:pPr>
        <w:pStyle w:val="a7"/>
        <w:ind w:left="780"/>
        <w:rPr>
          <w:szCs w:val="21"/>
        </w:rPr>
      </w:pPr>
    </w:p>
    <w:p w:rsidR="005C39F4" w:rsidRPr="00C214E5" w:rsidRDefault="005C39F4" w:rsidP="005C39F4">
      <w:pPr>
        <w:pStyle w:val="a7"/>
        <w:numPr>
          <w:ilvl w:val="0"/>
          <w:numId w:val="23"/>
        </w:numPr>
        <w:spacing w:line="312" w:lineRule="auto"/>
        <w:ind w:firstLineChars="0"/>
        <w:rPr>
          <w:b/>
          <w:szCs w:val="21"/>
        </w:rPr>
      </w:pPr>
      <w:r w:rsidRPr="00C214E5">
        <w:rPr>
          <w:rFonts w:hint="eastAsia"/>
          <w:b/>
          <w:szCs w:val="21"/>
        </w:rPr>
        <w:t>感悟与收获</w:t>
      </w:r>
    </w:p>
    <w:p w:rsidR="005C39F4" w:rsidRDefault="005C39F4" w:rsidP="005C39F4">
      <w:pPr>
        <w:pStyle w:val="a7"/>
        <w:ind w:left="782"/>
        <w:rPr>
          <w:szCs w:val="21"/>
        </w:rPr>
      </w:pPr>
      <w:r w:rsidRPr="0071120A">
        <w:rPr>
          <w:rFonts w:hint="eastAsia"/>
          <w:szCs w:val="21"/>
        </w:rPr>
        <w:t>作为港口航道与海岸工程专业的学生，在未来投身于港航专业的工程建设中需要做到理论知识与实际情况相结合。例如面对舟山港口水深流急的复杂水文条件，需要结合工程水文学、海岸动力学与河流动力学等学校学习到的知识，对假设桥梁的受力情况进行分析并最终确定其设计形式</w:t>
      </w:r>
      <w:r>
        <w:rPr>
          <w:rFonts w:hint="eastAsia"/>
          <w:szCs w:val="21"/>
        </w:rPr>
        <w:t>。</w:t>
      </w:r>
    </w:p>
    <w:p w:rsidR="005C39F4" w:rsidRDefault="005C39F4" w:rsidP="005C39F4">
      <w:pPr>
        <w:pStyle w:val="a7"/>
        <w:ind w:left="782"/>
        <w:rPr>
          <w:szCs w:val="21"/>
        </w:rPr>
      </w:pPr>
      <w:r>
        <w:rPr>
          <w:rFonts w:hint="eastAsia"/>
          <w:szCs w:val="21"/>
        </w:rPr>
        <w:t>因此在日常理论课的学习过程中，我们需要稳扎稳打，扎实基础，为我们日后投身相关工作</w:t>
      </w:r>
      <w:proofErr w:type="gramStart"/>
      <w:r>
        <w:rPr>
          <w:rFonts w:hint="eastAsia"/>
          <w:szCs w:val="21"/>
        </w:rPr>
        <w:t>作</w:t>
      </w:r>
      <w:proofErr w:type="gramEnd"/>
      <w:r>
        <w:rPr>
          <w:rFonts w:hint="eastAsia"/>
          <w:szCs w:val="21"/>
        </w:rPr>
        <w:t>重要的铺垫。但不能够仅仅囿于理论知识的框架，还需要结合当地地质、水文、风向条件以及预算等工程实际情况进行合理的规划布置，在课堂的时候，有工程实践经验的老师也会为我们介绍相关工程的情况，以往这个时候同学们可能会走神，但现在意识到这是我们理解课程中很重要的一部分内容。</w:t>
      </w:r>
    </w:p>
    <w:p w:rsidR="005C39F4" w:rsidRDefault="005C39F4" w:rsidP="005C39F4">
      <w:pPr>
        <w:pStyle w:val="a7"/>
        <w:ind w:left="782"/>
        <w:rPr>
          <w:szCs w:val="21"/>
        </w:rPr>
      </w:pPr>
      <w:r>
        <w:rPr>
          <w:rFonts w:hint="eastAsia"/>
          <w:szCs w:val="21"/>
        </w:rPr>
        <w:t>港口工程中涉及的方方面面都是复杂并且有一套完整的理论系统的，没有办法一步登天，只有拆分成小的知识点进行消化才能完整地吸收这一套知识体系。</w:t>
      </w:r>
    </w:p>
    <w:p w:rsidR="005C39F4" w:rsidRPr="00FD625B" w:rsidRDefault="005C39F4" w:rsidP="005C39F4">
      <w:pPr>
        <w:pStyle w:val="a7"/>
        <w:ind w:left="782"/>
        <w:rPr>
          <w:szCs w:val="21"/>
        </w:rPr>
      </w:pPr>
      <w:r>
        <w:rPr>
          <w:rFonts w:hint="eastAsia"/>
          <w:szCs w:val="21"/>
        </w:rPr>
        <w:t>通过学校组织安排实习或者自己联系实习单位的方式，能够帮助我们非常快速的理解实际工程中各项工作的步骤要求等，对我们能力提升而言是一个及其快速有效的方式。</w:t>
      </w:r>
    </w:p>
    <w:p w:rsidR="005C39F4" w:rsidRPr="007B6C1E" w:rsidRDefault="005C39F4" w:rsidP="005C39F4">
      <w:pPr>
        <w:ind w:left="420"/>
      </w:pPr>
    </w:p>
    <w:p w:rsidR="005C39F4" w:rsidRPr="00C214E5" w:rsidRDefault="005C39F4" w:rsidP="005C39F4">
      <w:pPr>
        <w:pStyle w:val="a7"/>
        <w:widowControl/>
        <w:numPr>
          <w:ilvl w:val="0"/>
          <w:numId w:val="22"/>
        </w:numPr>
        <w:spacing w:before="10" w:line="312" w:lineRule="auto"/>
        <w:ind w:firstLineChars="0"/>
        <w:rPr>
          <w:b/>
          <w:sz w:val="24"/>
        </w:rPr>
      </w:pPr>
      <w:r w:rsidRPr="007B6C1E">
        <w:rPr>
          <w:rFonts w:hint="eastAsia"/>
          <w:b/>
          <w:sz w:val="24"/>
        </w:rPr>
        <w:t>科技创新</w:t>
      </w:r>
      <w:r w:rsidRPr="007B6C1E">
        <w:rPr>
          <w:rFonts w:hint="eastAsia"/>
          <w:b/>
          <w:sz w:val="24"/>
        </w:rPr>
        <w:t xml:space="preserve"> </w:t>
      </w:r>
      <w:r w:rsidRPr="007B6C1E">
        <w:rPr>
          <w:rFonts w:hint="eastAsia"/>
          <w:b/>
          <w:sz w:val="24"/>
        </w:rPr>
        <w:t>走在世界先列</w:t>
      </w:r>
    </w:p>
    <w:p w:rsidR="005C39F4" w:rsidRDefault="005C39F4" w:rsidP="005C39F4">
      <w:pPr>
        <w:pStyle w:val="a7"/>
        <w:ind w:left="780"/>
        <w:rPr>
          <w:szCs w:val="21"/>
        </w:rPr>
      </w:pPr>
      <w:r>
        <w:rPr>
          <w:rFonts w:hint="eastAsia"/>
          <w:szCs w:val="21"/>
        </w:rPr>
        <w:t>科技创新是工程建设的一项灵魂所在。中国作为一个正在欣欣向荣发展中的国家，工程建设项目中经常会遇到未曾有过先例的棘手难题，这需要我们港航学子保持创新的科研精神和探索精神，提出创新性的建设意见，解决工程中实际遇到的各种难题。</w:t>
      </w:r>
    </w:p>
    <w:p w:rsidR="005C39F4" w:rsidRPr="0060353E" w:rsidRDefault="005C39F4" w:rsidP="005C39F4">
      <w:pPr>
        <w:pStyle w:val="a7"/>
        <w:numPr>
          <w:ilvl w:val="0"/>
          <w:numId w:val="32"/>
        </w:numPr>
        <w:spacing w:line="312" w:lineRule="auto"/>
        <w:ind w:firstLineChars="0"/>
        <w:rPr>
          <w:b/>
          <w:szCs w:val="21"/>
        </w:rPr>
      </w:pPr>
      <w:r w:rsidRPr="0060353E">
        <w:rPr>
          <w:rFonts w:hint="eastAsia"/>
          <w:b/>
          <w:szCs w:val="21"/>
        </w:rPr>
        <w:t>西</w:t>
      </w:r>
      <w:proofErr w:type="gramStart"/>
      <w:r w:rsidRPr="0060353E">
        <w:rPr>
          <w:rFonts w:hint="eastAsia"/>
          <w:b/>
          <w:szCs w:val="21"/>
        </w:rPr>
        <w:t>堠</w:t>
      </w:r>
      <w:proofErr w:type="gramEnd"/>
      <w:r w:rsidRPr="0060353E">
        <w:rPr>
          <w:rFonts w:hint="eastAsia"/>
          <w:b/>
          <w:szCs w:val="21"/>
        </w:rPr>
        <w:t>门大桥建设过程中的科技创新</w:t>
      </w:r>
    </w:p>
    <w:p w:rsidR="005C39F4" w:rsidRDefault="005C39F4" w:rsidP="005C39F4">
      <w:pPr>
        <w:pStyle w:val="a7"/>
        <w:ind w:left="780"/>
        <w:rPr>
          <w:szCs w:val="21"/>
        </w:rPr>
      </w:pPr>
      <w:r>
        <w:rPr>
          <w:rFonts w:hint="eastAsia"/>
          <w:szCs w:val="21"/>
        </w:rPr>
        <w:t>两校通过风洞试验对大跨径桥梁的抗风性能进行研究。</w:t>
      </w:r>
    </w:p>
    <w:p w:rsidR="005C39F4" w:rsidRDefault="005C39F4" w:rsidP="005C39F4">
      <w:pPr>
        <w:pStyle w:val="a7"/>
        <w:ind w:left="780"/>
        <w:rPr>
          <w:szCs w:val="21"/>
        </w:rPr>
      </w:pPr>
      <w:r>
        <w:rPr>
          <w:rFonts w:hint="eastAsia"/>
          <w:szCs w:val="21"/>
        </w:rPr>
        <w:t>空气动力稳定性是大跨径桥</w:t>
      </w:r>
      <w:proofErr w:type="gramStart"/>
      <w:r>
        <w:rPr>
          <w:rFonts w:hint="eastAsia"/>
          <w:szCs w:val="21"/>
        </w:rPr>
        <w:t>梁设计</w:t>
      </w:r>
      <w:proofErr w:type="gramEnd"/>
      <w:r>
        <w:rPr>
          <w:rFonts w:hint="eastAsia"/>
          <w:szCs w:val="21"/>
        </w:rPr>
        <w:t>的主要考虑因素，西</w:t>
      </w:r>
      <w:proofErr w:type="gramStart"/>
      <w:r>
        <w:rPr>
          <w:rFonts w:hint="eastAsia"/>
          <w:szCs w:val="21"/>
        </w:rPr>
        <w:t>堠</w:t>
      </w:r>
      <w:proofErr w:type="gramEnd"/>
      <w:r>
        <w:rPr>
          <w:rFonts w:hint="eastAsia"/>
          <w:szCs w:val="21"/>
        </w:rPr>
        <w:t>门大桥又位于受台风影响频繁的宽阔海面，因此，受</w:t>
      </w:r>
      <w:r w:rsidRPr="0060353E">
        <w:rPr>
          <w:rFonts w:hint="eastAsia"/>
          <w:szCs w:val="21"/>
        </w:rPr>
        <w:t>浙江省</w:t>
      </w:r>
      <w:proofErr w:type="gramStart"/>
      <w:r w:rsidRPr="0060353E">
        <w:rPr>
          <w:rFonts w:hint="eastAsia"/>
          <w:szCs w:val="21"/>
        </w:rPr>
        <w:t>舟山连</w:t>
      </w:r>
      <w:proofErr w:type="gramEnd"/>
      <w:r w:rsidRPr="0060353E">
        <w:rPr>
          <w:rFonts w:hint="eastAsia"/>
          <w:szCs w:val="21"/>
        </w:rPr>
        <w:t>岛工程建设指挥部</w:t>
      </w:r>
      <w:r>
        <w:rPr>
          <w:rFonts w:hint="eastAsia"/>
          <w:szCs w:val="21"/>
        </w:rPr>
        <w:t>的</w:t>
      </w:r>
      <w:r w:rsidRPr="0060353E">
        <w:rPr>
          <w:rFonts w:hint="eastAsia"/>
          <w:szCs w:val="21"/>
        </w:rPr>
        <w:t>委托</w:t>
      </w:r>
      <w:r>
        <w:rPr>
          <w:rFonts w:hint="eastAsia"/>
          <w:szCs w:val="21"/>
        </w:rPr>
        <w:t>，</w:t>
      </w:r>
      <w:r w:rsidRPr="0060353E">
        <w:rPr>
          <w:rFonts w:hint="eastAsia"/>
          <w:szCs w:val="21"/>
        </w:rPr>
        <w:t>同济大学</w:t>
      </w:r>
      <w:r w:rsidRPr="0060353E">
        <w:rPr>
          <w:rFonts w:hint="eastAsia"/>
          <w:szCs w:val="21"/>
        </w:rPr>
        <w:t xml:space="preserve"> </w:t>
      </w:r>
      <w:r w:rsidRPr="0060353E">
        <w:rPr>
          <w:rFonts w:hint="eastAsia"/>
          <w:szCs w:val="21"/>
        </w:rPr>
        <w:t>和西南交通大学平行进行</w:t>
      </w:r>
      <w:r>
        <w:rPr>
          <w:rFonts w:hint="eastAsia"/>
          <w:szCs w:val="21"/>
        </w:rPr>
        <w:t>了风洞试验，对桥梁的</w:t>
      </w:r>
      <w:r w:rsidRPr="0060353E">
        <w:rPr>
          <w:rFonts w:hint="eastAsia"/>
          <w:szCs w:val="21"/>
        </w:rPr>
        <w:t>抗风</w:t>
      </w:r>
      <w:r>
        <w:rPr>
          <w:rFonts w:hint="eastAsia"/>
          <w:szCs w:val="21"/>
        </w:rPr>
        <w:t>性能进行了</w:t>
      </w:r>
      <w:r w:rsidRPr="0060353E">
        <w:rPr>
          <w:rFonts w:hint="eastAsia"/>
          <w:szCs w:val="21"/>
        </w:rPr>
        <w:t>研究</w:t>
      </w:r>
      <w:r>
        <w:rPr>
          <w:rFonts w:hint="eastAsia"/>
          <w:szCs w:val="21"/>
        </w:rPr>
        <w:t>。</w:t>
      </w:r>
    </w:p>
    <w:p w:rsidR="005C39F4" w:rsidRDefault="005C39F4" w:rsidP="005C39F4">
      <w:pPr>
        <w:pStyle w:val="a7"/>
        <w:ind w:left="780"/>
        <w:rPr>
          <w:szCs w:val="21"/>
        </w:rPr>
      </w:pPr>
    </w:p>
    <w:p w:rsidR="005C39F4" w:rsidRDefault="005C39F4" w:rsidP="005C39F4">
      <w:pPr>
        <w:pStyle w:val="a7"/>
        <w:ind w:left="780"/>
        <w:rPr>
          <w:szCs w:val="21"/>
        </w:rPr>
      </w:pPr>
      <w:r w:rsidRPr="0060353E">
        <w:rPr>
          <w:rFonts w:hint="eastAsia"/>
          <w:szCs w:val="21"/>
        </w:rPr>
        <w:t>利用中央开槽的双箱分体式断面解决大跨径悬索桥抗风稳定性问题。</w:t>
      </w:r>
    </w:p>
    <w:p w:rsidR="005C39F4" w:rsidRPr="0060353E" w:rsidRDefault="005C39F4" w:rsidP="005C39F4">
      <w:pPr>
        <w:pStyle w:val="a7"/>
        <w:ind w:left="780"/>
        <w:rPr>
          <w:szCs w:val="21"/>
        </w:rPr>
      </w:pPr>
      <w:r>
        <w:rPr>
          <w:rFonts w:hint="eastAsia"/>
          <w:szCs w:val="21"/>
        </w:rPr>
        <w:t>经过</w:t>
      </w:r>
      <w:proofErr w:type="gramStart"/>
      <w:r>
        <w:rPr>
          <w:rFonts w:hint="eastAsia"/>
          <w:szCs w:val="21"/>
        </w:rPr>
        <w:t>一些列</w:t>
      </w:r>
      <w:proofErr w:type="gramEnd"/>
      <w:r>
        <w:rPr>
          <w:rFonts w:hint="eastAsia"/>
          <w:szCs w:val="21"/>
        </w:rPr>
        <w:t>的实验研究，将西</w:t>
      </w:r>
      <w:proofErr w:type="gramStart"/>
      <w:r>
        <w:rPr>
          <w:rFonts w:hint="eastAsia"/>
          <w:szCs w:val="21"/>
        </w:rPr>
        <w:t>堠</w:t>
      </w:r>
      <w:proofErr w:type="gramEnd"/>
      <w:r>
        <w:rPr>
          <w:rFonts w:hint="eastAsia"/>
          <w:szCs w:val="21"/>
        </w:rPr>
        <w:t>门大桥设计成中央开槽的双箱分体式断面，成功地解决了大跨径悬索桥的抗风稳定性问题，成为世界上第一座采用中央开槽钢箱梁的悬索桥，是以中央开槽技术解决大跨径悬索桥颤震稳定性问题的首次实践。经过两次超强台风袭击后，大桥安然无恙，证明了这一技术的可行性。</w:t>
      </w:r>
    </w:p>
    <w:p w:rsidR="005C39F4" w:rsidRDefault="005C39F4" w:rsidP="005C39F4">
      <w:pPr>
        <w:ind w:firstLineChars="300" w:firstLine="630"/>
        <w:rPr>
          <w:szCs w:val="21"/>
        </w:rPr>
      </w:pPr>
      <w:r w:rsidRPr="004C65FE">
        <w:rPr>
          <w:rFonts w:ascii="等线" w:eastAsia="等线" w:hAnsi="等线"/>
          <w:noProof/>
          <w:szCs w:val="22"/>
        </w:rPr>
        <w:lastRenderedPageBreak/>
        <w:drawing>
          <wp:inline distT="0" distB="0" distL="0" distR="0" wp14:anchorId="17B3DBB1" wp14:editId="69FFDCDB">
            <wp:extent cx="5274310" cy="109537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1095375"/>
                    </a:xfrm>
                    <a:prstGeom prst="rect">
                      <a:avLst/>
                    </a:prstGeom>
                  </pic:spPr>
                </pic:pic>
              </a:graphicData>
            </a:graphic>
          </wp:inline>
        </w:drawing>
      </w:r>
    </w:p>
    <w:p w:rsidR="005C39F4" w:rsidRPr="00F76CB8" w:rsidRDefault="005C39F4" w:rsidP="005C39F4">
      <w:pPr>
        <w:ind w:firstLine="360"/>
        <w:jc w:val="center"/>
        <w:rPr>
          <w:rFonts w:ascii="黑体" w:eastAsia="黑体" w:hAnsi="黑体"/>
          <w:sz w:val="18"/>
          <w:szCs w:val="18"/>
        </w:rPr>
      </w:pPr>
      <w:r>
        <w:rPr>
          <w:rFonts w:ascii="黑体" w:eastAsia="黑体" w:hAnsi="黑体" w:hint="eastAsia"/>
          <w:sz w:val="18"/>
          <w:szCs w:val="18"/>
        </w:rPr>
        <w:t>图2</w:t>
      </w:r>
      <w:r>
        <w:rPr>
          <w:rFonts w:ascii="黑体" w:eastAsia="黑体" w:hAnsi="黑体"/>
          <w:sz w:val="18"/>
          <w:szCs w:val="18"/>
        </w:rPr>
        <w:t>0</w:t>
      </w:r>
      <w:r>
        <w:rPr>
          <w:rFonts w:ascii="黑体" w:eastAsia="黑体" w:hAnsi="黑体" w:hint="eastAsia"/>
          <w:sz w:val="18"/>
          <w:szCs w:val="18"/>
        </w:rPr>
        <w:t xml:space="preserve"> 西</w:t>
      </w:r>
      <w:proofErr w:type="gramStart"/>
      <w:r>
        <w:rPr>
          <w:rFonts w:ascii="黑体" w:eastAsia="黑体" w:hAnsi="黑体" w:hint="eastAsia"/>
          <w:sz w:val="18"/>
          <w:szCs w:val="18"/>
        </w:rPr>
        <w:t>堠</w:t>
      </w:r>
      <w:proofErr w:type="gramEnd"/>
      <w:r>
        <w:rPr>
          <w:rFonts w:ascii="黑体" w:eastAsia="黑体" w:hAnsi="黑体" w:hint="eastAsia"/>
          <w:sz w:val="18"/>
          <w:szCs w:val="18"/>
        </w:rPr>
        <w:t>门大桥立面图</w:t>
      </w:r>
    </w:p>
    <w:p w:rsidR="005C39F4" w:rsidRPr="0035444A" w:rsidRDefault="005C39F4" w:rsidP="005C39F4">
      <w:pPr>
        <w:ind w:firstLineChars="300" w:firstLine="630"/>
        <w:rPr>
          <w:rFonts w:ascii="等线" w:eastAsia="等线" w:hAnsi="等线"/>
          <w:noProof/>
          <w:szCs w:val="22"/>
        </w:rPr>
      </w:pPr>
    </w:p>
    <w:p w:rsidR="005C39F4" w:rsidRDefault="005C39F4" w:rsidP="005C39F4">
      <w:pPr>
        <w:ind w:firstLineChars="195" w:firstLine="409"/>
        <w:rPr>
          <w:szCs w:val="21"/>
        </w:rPr>
      </w:pPr>
      <w:r w:rsidRPr="004C65FE">
        <w:rPr>
          <w:rFonts w:ascii="等线" w:eastAsia="等线" w:hAnsi="等线"/>
          <w:noProof/>
          <w:szCs w:val="22"/>
        </w:rPr>
        <w:drawing>
          <wp:inline distT="0" distB="0" distL="0" distR="0" wp14:anchorId="28B0C10E" wp14:editId="1FEB042A">
            <wp:extent cx="5274310" cy="193852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14005"/>
                    <a:stretch/>
                  </pic:blipFill>
                  <pic:spPr bwMode="auto">
                    <a:xfrm>
                      <a:off x="0" y="0"/>
                      <a:ext cx="5274310" cy="1938528"/>
                    </a:xfrm>
                    <a:prstGeom prst="rect">
                      <a:avLst/>
                    </a:prstGeom>
                    <a:ln>
                      <a:noFill/>
                    </a:ln>
                    <a:extLst>
                      <a:ext uri="{53640926-AAD7-44D8-BBD7-CCE9431645EC}">
                        <a14:shadowObscured xmlns:a14="http://schemas.microsoft.com/office/drawing/2010/main"/>
                      </a:ext>
                    </a:extLst>
                  </pic:spPr>
                </pic:pic>
              </a:graphicData>
            </a:graphic>
          </wp:inline>
        </w:drawing>
      </w:r>
    </w:p>
    <w:p w:rsidR="005C39F4" w:rsidRDefault="005C39F4" w:rsidP="005C39F4">
      <w:pPr>
        <w:ind w:firstLine="360"/>
        <w:jc w:val="center"/>
        <w:rPr>
          <w:rFonts w:ascii="黑体" w:eastAsia="黑体" w:hAnsi="黑体"/>
          <w:sz w:val="18"/>
          <w:szCs w:val="18"/>
        </w:rPr>
      </w:pPr>
      <w:r>
        <w:rPr>
          <w:rFonts w:ascii="黑体" w:eastAsia="黑体" w:hAnsi="黑体" w:hint="eastAsia"/>
          <w:sz w:val="18"/>
          <w:szCs w:val="18"/>
        </w:rPr>
        <w:t>图2</w:t>
      </w:r>
      <w:r>
        <w:rPr>
          <w:rFonts w:ascii="黑体" w:eastAsia="黑体" w:hAnsi="黑体"/>
          <w:sz w:val="18"/>
          <w:szCs w:val="18"/>
        </w:rPr>
        <w:t>1</w:t>
      </w:r>
      <w:r>
        <w:rPr>
          <w:rFonts w:ascii="黑体" w:eastAsia="黑体" w:hAnsi="黑体" w:hint="eastAsia"/>
          <w:sz w:val="18"/>
          <w:szCs w:val="18"/>
        </w:rPr>
        <w:t xml:space="preserve"> 西</w:t>
      </w:r>
      <w:proofErr w:type="gramStart"/>
      <w:r>
        <w:rPr>
          <w:rFonts w:ascii="黑体" w:eastAsia="黑体" w:hAnsi="黑体" w:hint="eastAsia"/>
          <w:sz w:val="18"/>
          <w:szCs w:val="18"/>
        </w:rPr>
        <w:t>堠</w:t>
      </w:r>
      <w:proofErr w:type="gramEnd"/>
      <w:r>
        <w:rPr>
          <w:rFonts w:ascii="黑体" w:eastAsia="黑体" w:hAnsi="黑体" w:hint="eastAsia"/>
          <w:sz w:val="18"/>
          <w:szCs w:val="18"/>
        </w:rPr>
        <w:t>门</w:t>
      </w:r>
      <w:proofErr w:type="gramStart"/>
      <w:r>
        <w:rPr>
          <w:rFonts w:ascii="黑体" w:eastAsia="黑体" w:hAnsi="黑体" w:hint="eastAsia"/>
          <w:sz w:val="18"/>
          <w:szCs w:val="18"/>
        </w:rPr>
        <w:t>大桥断图</w:t>
      </w:r>
      <w:proofErr w:type="gramEnd"/>
      <w:r>
        <w:rPr>
          <w:rFonts w:ascii="黑体" w:eastAsia="黑体" w:hAnsi="黑体" w:hint="eastAsia"/>
          <w:sz w:val="18"/>
          <w:szCs w:val="18"/>
        </w:rPr>
        <w:t xml:space="preserve"> </w:t>
      </w:r>
      <w:r>
        <w:rPr>
          <w:rFonts w:ascii="黑体" w:eastAsia="黑体" w:hAnsi="黑体"/>
          <w:sz w:val="18"/>
          <w:szCs w:val="18"/>
        </w:rPr>
        <w:t xml:space="preserve"> </w:t>
      </w:r>
      <w:r>
        <w:rPr>
          <w:rFonts w:ascii="黑体" w:eastAsia="黑体" w:hAnsi="黑体" w:hint="eastAsia"/>
          <w:sz w:val="18"/>
          <w:szCs w:val="18"/>
        </w:rPr>
        <w:t>（单位：mm）</w:t>
      </w:r>
    </w:p>
    <w:p w:rsidR="005C39F4" w:rsidRPr="00F76CB8" w:rsidRDefault="005C39F4" w:rsidP="005C39F4">
      <w:pPr>
        <w:ind w:firstLine="360"/>
        <w:jc w:val="center"/>
        <w:rPr>
          <w:rFonts w:ascii="黑体" w:eastAsia="黑体" w:hAnsi="黑体"/>
          <w:sz w:val="18"/>
          <w:szCs w:val="18"/>
        </w:rPr>
      </w:pPr>
    </w:p>
    <w:p w:rsidR="005C39F4" w:rsidRDefault="005C39F4" w:rsidP="005C39F4">
      <w:pPr>
        <w:pStyle w:val="a7"/>
        <w:ind w:left="780"/>
        <w:rPr>
          <w:szCs w:val="21"/>
        </w:rPr>
      </w:pPr>
      <w:r>
        <w:rPr>
          <w:rFonts w:hint="eastAsia"/>
          <w:szCs w:val="21"/>
        </w:rPr>
        <w:t>采用</w:t>
      </w:r>
      <w:r w:rsidRPr="007961F4">
        <w:rPr>
          <w:rFonts w:hint="eastAsia"/>
          <w:szCs w:val="21"/>
        </w:rPr>
        <w:t>直升机牵引悬索桥先导索过海新技术</w:t>
      </w:r>
      <w:r>
        <w:rPr>
          <w:rFonts w:hint="eastAsia"/>
          <w:szCs w:val="21"/>
        </w:rPr>
        <w:t>。</w:t>
      </w:r>
    </w:p>
    <w:p w:rsidR="005C39F4" w:rsidRDefault="005C39F4" w:rsidP="005C39F4">
      <w:pPr>
        <w:pStyle w:val="a7"/>
        <w:ind w:left="780"/>
        <w:rPr>
          <w:szCs w:val="21"/>
        </w:rPr>
      </w:pPr>
      <w:r w:rsidRPr="007961F4">
        <w:rPr>
          <w:rFonts w:hint="eastAsia"/>
          <w:szCs w:val="21"/>
        </w:rPr>
        <w:t>西</w:t>
      </w:r>
      <w:proofErr w:type="gramStart"/>
      <w:r w:rsidRPr="007961F4">
        <w:rPr>
          <w:rFonts w:hint="eastAsia"/>
          <w:szCs w:val="21"/>
        </w:rPr>
        <w:t>堠</w:t>
      </w:r>
      <w:proofErr w:type="gramEnd"/>
      <w:r w:rsidRPr="007961F4">
        <w:rPr>
          <w:rFonts w:hint="eastAsia"/>
          <w:szCs w:val="21"/>
        </w:rPr>
        <w:t>门水道水深流急</w:t>
      </w:r>
      <w:r>
        <w:rPr>
          <w:rFonts w:hint="eastAsia"/>
          <w:szCs w:val="21"/>
        </w:rPr>
        <w:t>，</w:t>
      </w:r>
      <w:r w:rsidRPr="007961F4">
        <w:rPr>
          <w:rFonts w:hint="eastAsia"/>
          <w:szCs w:val="21"/>
        </w:rPr>
        <w:t>海底无覆盖层且为重要通道</w:t>
      </w:r>
      <w:r>
        <w:rPr>
          <w:rFonts w:hint="eastAsia"/>
          <w:szCs w:val="21"/>
        </w:rPr>
        <w:t>，</w:t>
      </w:r>
      <w:r w:rsidRPr="007961F4">
        <w:rPr>
          <w:rFonts w:hint="eastAsia"/>
          <w:szCs w:val="21"/>
        </w:rPr>
        <w:t>传统先导索过海方法在西</w:t>
      </w:r>
      <w:proofErr w:type="gramStart"/>
      <w:r w:rsidRPr="007961F4">
        <w:rPr>
          <w:rFonts w:hint="eastAsia"/>
          <w:szCs w:val="21"/>
        </w:rPr>
        <w:t>堠</w:t>
      </w:r>
      <w:proofErr w:type="gramEnd"/>
      <w:r w:rsidRPr="007961F4">
        <w:rPr>
          <w:rFonts w:hint="eastAsia"/>
          <w:szCs w:val="21"/>
        </w:rPr>
        <w:t>门大桥难以实现</w:t>
      </w:r>
      <w:r>
        <w:rPr>
          <w:rFonts w:hint="eastAsia"/>
          <w:szCs w:val="21"/>
        </w:rPr>
        <w:t>。</w:t>
      </w:r>
      <w:r w:rsidRPr="007961F4">
        <w:rPr>
          <w:rFonts w:hint="eastAsia"/>
          <w:szCs w:val="21"/>
        </w:rPr>
        <w:t>直升机牵引先导索过海新技术</w:t>
      </w:r>
      <w:r>
        <w:rPr>
          <w:rFonts w:hint="eastAsia"/>
          <w:szCs w:val="21"/>
        </w:rPr>
        <w:t>采用</w:t>
      </w:r>
      <w:r w:rsidRPr="007961F4">
        <w:rPr>
          <w:rFonts w:hint="eastAsia"/>
          <w:szCs w:val="21"/>
        </w:rPr>
        <w:t>放索系统与直升机分离的模式</w:t>
      </w:r>
      <w:r>
        <w:rPr>
          <w:rFonts w:hint="eastAsia"/>
          <w:szCs w:val="21"/>
        </w:rPr>
        <w:t>，</w:t>
      </w:r>
      <w:r w:rsidRPr="007961F4">
        <w:rPr>
          <w:rFonts w:hint="eastAsia"/>
          <w:szCs w:val="21"/>
        </w:rPr>
        <w:t>操控方便安全</w:t>
      </w:r>
      <w:r>
        <w:rPr>
          <w:rFonts w:hint="eastAsia"/>
          <w:szCs w:val="21"/>
        </w:rPr>
        <w:t>，为选用经济合理的直升机记性提供了依据。</w:t>
      </w:r>
    </w:p>
    <w:p w:rsidR="005C39F4" w:rsidRDefault="005C39F4" w:rsidP="005C39F4">
      <w:pPr>
        <w:pStyle w:val="a7"/>
        <w:ind w:left="1560" w:firstLineChars="0" w:firstLine="0"/>
        <w:rPr>
          <w:szCs w:val="21"/>
        </w:rPr>
      </w:pPr>
    </w:p>
    <w:p w:rsidR="005C39F4" w:rsidRDefault="005C39F4" w:rsidP="005C39F4">
      <w:pPr>
        <w:pStyle w:val="a7"/>
        <w:numPr>
          <w:ilvl w:val="0"/>
          <w:numId w:val="32"/>
        </w:numPr>
        <w:spacing w:line="312" w:lineRule="auto"/>
        <w:ind w:firstLineChars="0"/>
        <w:rPr>
          <w:b/>
          <w:szCs w:val="21"/>
        </w:rPr>
      </w:pPr>
      <w:r w:rsidRPr="00305E86">
        <w:rPr>
          <w:rFonts w:hint="eastAsia"/>
          <w:b/>
          <w:szCs w:val="21"/>
        </w:rPr>
        <w:t>舟山市城北水库水质提升工程</w:t>
      </w:r>
      <w:r>
        <w:rPr>
          <w:rFonts w:hint="eastAsia"/>
          <w:b/>
          <w:szCs w:val="21"/>
        </w:rPr>
        <w:t>中的科技创新</w:t>
      </w:r>
    </w:p>
    <w:p w:rsidR="005C39F4" w:rsidRDefault="005C39F4" w:rsidP="005C39F4">
      <w:pPr>
        <w:pStyle w:val="a7"/>
        <w:ind w:left="1200" w:firstLineChars="0" w:firstLine="0"/>
        <w:rPr>
          <w:szCs w:val="21"/>
        </w:rPr>
      </w:pPr>
      <w:proofErr w:type="gramStart"/>
      <w:r w:rsidRPr="00305E86">
        <w:rPr>
          <w:rFonts w:hint="eastAsia"/>
          <w:szCs w:val="21"/>
        </w:rPr>
        <w:t>河道潭链系统</w:t>
      </w:r>
      <w:proofErr w:type="gramEnd"/>
    </w:p>
    <w:p w:rsidR="005C39F4" w:rsidRDefault="005C39F4" w:rsidP="005C39F4">
      <w:pPr>
        <w:pStyle w:val="a7"/>
        <w:ind w:left="780"/>
        <w:rPr>
          <w:szCs w:val="21"/>
        </w:rPr>
      </w:pPr>
      <w:proofErr w:type="gramStart"/>
      <w:r w:rsidRPr="00305E86">
        <w:rPr>
          <w:rFonts w:hint="eastAsia"/>
          <w:szCs w:val="21"/>
        </w:rPr>
        <w:t>潭链系统</w:t>
      </w:r>
      <w:proofErr w:type="gramEnd"/>
      <w:r w:rsidRPr="00305E86">
        <w:rPr>
          <w:rFonts w:hint="eastAsia"/>
          <w:szCs w:val="21"/>
        </w:rPr>
        <w:t>是模仿山区河流中自然形成的阶梯</w:t>
      </w:r>
      <w:r w:rsidRPr="00305E86">
        <w:rPr>
          <w:rFonts w:hint="eastAsia"/>
          <w:szCs w:val="21"/>
        </w:rPr>
        <w:t>-</w:t>
      </w:r>
      <w:r w:rsidRPr="00305E86">
        <w:rPr>
          <w:rFonts w:hint="eastAsia"/>
          <w:szCs w:val="21"/>
        </w:rPr>
        <w:t>深潭形态，利用地形落差拟在河道中构建多级流道</w:t>
      </w:r>
      <w:r w:rsidRPr="00305E86">
        <w:rPr>
          <w:rFonts w:hint="eastAsia"/>
          <w:szCs w:val="21"/>
        </w:rPr>
        <w:t>-</w:t>
      </w:r>
      <w:r w:rsidRPr="00305E86">
        <w:rPr>
          <w:rFonts w:hint="eastAsia"/>
          <w:szCs w:val="21"/>
        </w:rPr>
        <w:t>跌水</w:t>
      </w:r>
      <w:r w:rsidRPr="00305E86">
        <w:rPr>
          <w:rFonts w:hint="eastAsia"/>
          <w:szCs w:val="21"/>
        </w:rPr>
        <w:t>-</w:t>
      </w:r>
      <w:r w:rsidRPr="00305E86">
        <w:rPr>
          <w:rFonts w:hint="eastAsia"/>
          <w:szCs w:val="21"/>
        </w:rPr>
        <w:t>净化潭系统，并结合运用多种河流水质净化技术。</w:t>
      </w:r>
    </w:p>
    <w:p w:rsidR="005C39F4" w:rsidRDefault="005C39F4" w:rsidP="005C39F4">
      <w:pPr>
        <w:pStyle w:val="a7"/>
        <w:ind w:left="780"/>
        <w:rPr>
          <w:szCs w:val="21"/>
        </w:rPr>
      </w:pPr>
      <w:r w:rsidRPr="00305E86">
        <w:rPr>
          <w:rFonts w:hint="eastAsia"/>
          <w:szCs w:val="21"/>
        </w:rPr>
        <w:t>水潭底部采用素填土夯实，再适当铺设卵石和天然沸石</w:t>
      </w:r>
      <w:r>
        <w:rPr>
          <w:rFonts w:hint="eastAsia"/>
          <w:szCs w:val="21"/>
        </w:rPr>
        <w:t>。</w:t>
      </w:r>
      <w:r w:rsidRPr="00305E86">
        <w:rPr>
          <w:rFonts w:hint="eastAsia"/>
          <w:szCs w:val="21"/>
        </w:rPr>
        <w:t>天然沸石有较高的比表面积，</w:t>
      </w:r>
      <w:proofErr w:type="gramStart"/>
      <w:r w:rsidRPr="00305E86">
        <w:rPr>
          <w:rFonts w:hint="eastAsia"/>
          <w:szCs w:val="21"/>
        </w:rPr>
        <w:t>对氮有</w:t>
      </w:r>
      <w:proofErr w:type="gramEnd"/>
      <w:r w:rsidRPr="00305E86">
        <w:rPr>
          <w:rFonts w:hint="eastAsia"/>
          <w:szCs w:val="21"/>
        </w:rPr>
        <w:t>较好的吸附作用，同时沸石表面利于生物膜的形成，利于微生物硝化和反硝化作用，从而去除水中的氮，提高河流净化能力。</w:t>
      </w:r>
    </w:p>
    <w:p w:rsidR="005C39F4" w:rsidRDefault="005C39F4" w:rsidP="005C39F4">
      <w:pPr>
        <w:pStyle w:val="a7"/>
        <w:ind w:left="780"/>
        <w:rPr>
          <w:szCs w:val="21"/>
        </w:rPr>
      </w:pPr>
      <w:r w:rsidRPr="00305E86">
        <w:rPr>
          <w:rFonts w:hint="eastAsia"/>
          <w:szCs w:val="21"/>
        </w:rPr>
        <w:t>利用生态袋堆垒构建水潭护岸，实现河流水体与河岸物质能量交换，增强水体自净能力，同时植物的根系可以穿透生态袋进人土地层达到稳定护岸的作用。岸边草种和水缘植物的生长，可以起到生态缓冲带的作用，有助于削弱地表径流污染</w:t>
      </w:r>
      <w:r>
        <w:rPr>
          <w:rFonts w:hint="eastAsia"/>
          <w:szCs w:val="21"/>
        </w:rPr>
        <w:t>。</w:t>
      </w:r>
    </w:p>
    <w:p w:rsidR="005C39F4" w:rsidRPr="00A82E79" w:rsidRDefault="005C39F4" w:rsidP="005C39F4">
      <w:pPr>
        <w:ind w:firstLineChars="300" w:firstLine="630"/>
        <w:rPr>
          <w:szCs w:val="21"/>
        </w:rPr>
      </w:pPr>
      <w:r>
        <w:rPr>
          <w:noProof/>
        </w:rPr>
        <w:drawing>
          <wp:inline distT="0" distB="0" distL="0" distR="0" wp14:anchorId="0F11CB4C" wp14:editId="38B0CBD2">
            <wp:extent cx="5278120" cy="12287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8120" cy="1228725"/>
                    </a:xfrm>
                    <a:prstGeom prst="rect">
                      <a:avLst/>
                    </a:prstGeom>
                  </pic:spPr>
                </pic:pic>
              </a:graphicData>
            </a:graphic>
          </wp:inline>
        </w:drawing>
      </w:r>
    </w:p>
    <w:p w:rsidR="005C39F4" w:rsidRDefault="005C39F4" w:rsidP="005C39F4">
      <w:pPr>
        <w:ind w:firstLine="360"/>
        <w:jc w:val="center"/>
        <w:rPr>
          <w:rFonts w:ascii="黑体" w:eastAsia="黑体" w:hAnsi="黑体"/>
          <w:sz w:val="18"/>
          <w:szCs w:val="18"/>
        </w:rPr>
      </w:pPr>
      <w:r>
        <w:rPr>
          <w:rFonts w:ascii="黑体" w:eastAsia="黑体" w:hAnsi="黑体" w:hint="eastAsia"/>
          <w:sz w:val="18"/>
          <w:szCs w:val="18"/>
        </w:rPr>
        <w:t>图2</w:t>
      </w:r>
      <w:r>
        <w:rPr>
          <w:rFonts w:ascii="黑体" w:eastAsia="黑体" w:hAnsi="黑体"/>
          <w:sz w:val="18"/>
          <w:szCs w:val="18"/>
        </w:rPr>
        <w:t>2</w:t>
      </w:r>
      <w:r>
        <w:rPr>
          <w:rFonts w:ascii="黑体" w:eastAsia="黑体" w:hAnsi="黑体" w:hint="eastAsia"/>
          <w:sz w:val="18"/>
          <w:szCs w:val="18"/>
        </w:rPr>
        <w:t xml:space="preserve"> 链</w:t>
      </w:r>
      <w:proofErr w:type="gramStart"/>
      <w:r>
        <w:rPr>
          <w:rFonts w:ascii="黑体" w:eastAsia="黑体" w:hAnsi="黑体" w:hint="eastAsia"/>
          <w:sz w:val="18"/>
          <w:szCs w:val="18"/>
        </w:rPr>
        <w:t>谭</w:t>
      </w:r>
      <w:proofErr w:type="gramEnd"/>
      <w:r>
        <w:rPr>
          <w:rFonts w:ascii="黑体" w:eastAsia="黑体" w:hAnsi="黑体" w:hint="eastAsia"/>
          <w:sz w:val="18"/>
          <w:szCs w:val="18"/>
        </w:rPr>
        <w:t>系统断面图</w:t>
      </w:r>
    </w:p>
    <w:p w:rsidR="005C39F4" w:rsidRPr="00A82E79" w:rsidRDefault="005C39F4" w:rsidP="005C39F4">
      <w:pPr>
        <w:pStyle w:val="a7"/>
        <w:ind w:left="1200" w:firstLineChars="0" w:firstLine="0"/>
        <w:rPr>
          <w:szCs w:val="21"/>
        </w:rPr>
      </w:pPr>
    </w:p>
    <w:p w:rsidR="005C39F4" w:rsidRDefault="005C39F4" w:rsidP="005C39F4">
      <w:pPr>
        <w:pStyle w:val="a7"/>
        <w:ind w:left="780"/>
        <w:rPr>
          <w:szCs w:val="21"/>
        </w:rPr>
      </w:pPr>
      <w:r>
        <w:rPr>
          <w:rFonts w:hint="eastAsia"/>
          <w:szCs w:val="21"/>
        </w:rPr>
        <w:lastRenderedPageBreak/>
        <w:t>城北水库中采用了</w:t>
      </w:r>
      <w:r w:rsidRPr="00696856">
        <w:rPr>
          <w:rFonts w:hint="eastAsia"/>
          <w:szCs w:val="21"/>
        </w:rPr>
        <w:t>人字形坝体</w:t>
      </w:r>
      <w:r>
        <w:rPr>
          <w:rFonts w:hint="eastAsia"/>
          <w:szCs w:val="21"/>
        </w:rPr>
        <w:t>的设计。</w:t>
      </w:r>
    </w:p>
    <w:p w:rsidR="005C39F4" w:rsidRDefault="005C39F4" w:rsidP="005C39F4">
      <w:pPr>
        <w:pStyle w:val="a7"/>
        <w:ind w:left="780"/>
        <w:rPr>
          <w:szCs w:val="21"/>
        </w:rPr>
      </w:pPr>
      <w:r>
        <w:rPr>
          <w:rFonts w:hint="eastAsia"/>
          <w:szCs w:val="21"/>
        </w:rPr>
        <w:t>由于舟山城北水库地区</w:t>
      </w:r>
      <w:r w:rsidRPr="00696856">
        <w:rPr>
          <w:rFonts w:hint="eastAsia"/>
          <w:szCs w:val="21"/>
        </w:rPr>
        <w:t>平常水量较少，台风暴雨期间，水量较大，</w:t>
      </w:r>
      <w:r>
        <w:rPr>
          <w:rFonts w:hint="eastAsia"/>
          <w:szCs w:val="21"/>
        </w:rPr>
        <w:t>伴随着巨大的能量。为</w:t>
      </w:r>
      <w:r w:rsidRPr="00696856">
        <w:rPr>
          <w:rFonts w:hint="eastAsia"/>
          <w:szCs w:val="21"/>
        </w:rPr>
        <w:t>防止坝体产生意外，</w:t>
      </w:r>
      <w:r>
        <w:rPr>
          <w:rFonts w:hint="eastAsia"/>
          <w:szCs w:val="21"/>
        </w:rPr>
        <w:t>将大坝坝体设置为人字形，其主要功能有二：</w:t>
      </w:r>
    </w:p>
    <w:p w:rsidR="005C39F4" w:rsidRDefault="005C39F4" w:rsidP="005C39F4">
      <w:pPr>
        <w:pStyle w:val="a7"/>
        <w:ind w:left="780"/>
        <w:rPr>
          <w:szCs w:val="21"/>
        </w:rPr>
      </w:pPr>
      <w:r w:rsidRPr="006F5662">
        <w:rPr>
          <w:rFonts w:hint="eastAsia"/>
          <w:szCs w:val="21"/>
        </w:rPr>
        <w:t>1</w:t>
      </w:r>
      <w:r w:rsidRPr="006F5662">
        <w:rPr>
          <w:rFonts w:hint="eastAsia"/>
          <w:szCs w:val="21"/>
        </w:rPr>
        <w:t>）人字尖将水削成两部分。</w:t>
      </w:r>
      <w:r w:rsidRPr="006F5662">
        <w:rPr>
          <w:szCs w:val="21"/>
        </w:rPr>
        <w:t>2</w:t>
      </w:r>
      <w:r w:rsidRPr="006F5662">
        <w:rPr>
          <w:rFonts w:hint="eastAsia"/>
          <w:szCs w:val="21"/>
        </w:rPr>
        <w:t>）圆弧形坡的消能效果较好。</w:t>
      </w:r>
    </w:p>
    <w:p w:rsidR="005C39F4" w:rsidRPr="006F5662" w:rsidRDefault="005C39F4" w:rsidP="005C39F4">
      <w:pPr>
        <w:pStyle w:val="a7"/>
        <w:ind w:left="780"/>
        <w:rPr>
          <w:szCs w:val="21"/>
        </w:rPr>
      </w:pPr>
      <w:r w:rsidRPr="006F5662">
        <w:rPr>
          <w:rFonts w:hint="eastAsia"/>
          <w:szCs w:val="21"/>
        </w:rPr>
        <w:t>大坝用砂砾石回填，</w:t>
      </w:r>
      <w:r w:rsidRPr="006F5662">
        <w:rPr>
          <w:rFonts w:hint="eastAsia"/>
          <w:szCs w:val="21"/>
        </w:rPr>
        <w:t>3</w:t>
      </w:r>
      <w:r w:rsidRPr="006F5662">
        <w:rPr>
          <w:szCs w:val="21"/>
        </w:rPr>
        <w:t>0</w:t>
      </w:r>
      <w:r w:rsidRPr="006F5662">
        <w:rPr>
          <w:rFonts w:hint="eastAsia"/>
          <w:szCs w:val="21"/>
        </w:rPr>
        <w:t>c</w:t>
      </w:r>
      <w:r w:rsidRPr="006F5662">
        <w:rPr>
          <w:szCs w:val="21"/>
        </w:rPr>
        <w:t>m</w:t>
      </w:r>
      <w:r w:rsidRPr="006F5662">
        <w:rPr>
          <w:rFonts w:hint="eastAsia"/>
          <w:szCs w:val="21"/>
        </w:rPr>
        <w:t>一层，就地取土，压路机压实</w:t>
      </w:r>
      <w:r w:rsidRPr="006F5662">
        <w:rPr>
          <w:rFonts w:hint="eastAsia"/>
          <w:szCs w:val="21"/>
        </w:rPr>
        <w:t>8-</w:t>
      </w:r>
      <w:r w:rsidRPr="006F5662">
        <w:rPr>
          <w:szCs w:val="21"/>
        </w:rPr>
        <w:t>10</w:t>
      </w:r>
      <w:r w:rsidRPr="006F5662">
        <w:rPr>
          <w:rFonts w:hint="eastAsia"/>
          <w:szCs w:val="21"/>
        </w:rPr>
        <w:t>次，实验室检测相对密度（压实度）</w:t>
      </w:r>
      <w:r w:rsidRPr="006F5662">
        <w:rPr>
          <w:rFonts w:hint="eastAsia"/>
          <w:szCs w:val="21"/>
        </w:rPr>
        <w:t>7</w:t>
      </w:r>
      <w:r w:rsidRPr="006F5662">
        <w:rPr>
          <w:szCs w:val="21"/>
        </w:rPr>
        <w:t>5</w:t>
      </w:r>
      <w:r w:rsidRPr="006F5662">
        <w:rPr>
          <w:rFonts w:hint="eastAsia"/>
          <w:szCs w:val="21"/>
        </w:rPr>
        <w:t>%</w:t>
      </w:r>
      <w:r w:rsidRPr="006F5662">
        <w:rPr>
          <w:rFonts w:hint="eastAsia"/>
          <w:szCs w:val="21"/>
        </w:rPr>
        <w:t>，</w:t>
      </w:r>
    </w:p>
    <w:p w:rsidR="005C39F4" w:rsidRDefault="005C39F4" w:rsidP="005C39F4">
      <w:pPr>
        <w:pStyle w:val="a7"/>
        <w:ind w:left="780"/>
        <w:rPr>
          <w:szCs w:val="21"/>
        </w:rPr>
      </w:pPr>
      <w:r w:rsidRPr="00696856">
        <w:rPr>
          <w:rFonts w:hint="eastAsia"/>
          <w:szCs w:val="21"/>
        </w:rPr>
        <w:t>大坝两侧比正常坝顶高，大坝来临时，水从坝顶过，</w:t>
      </w:r>
      <w:r>
        <w:rPr>
          <w:rFonts w:hint="eastAsia"/>
          <w:szCs w:val="21"/>
        </w:rPr>
        <w:t>为</w:t>
      </w:r>
      <w:r w:rsidRPr="00696856">
        <w:rPr>
          <w:rFonts w:hint="eastAsia"/>
          <w:szCs w:val="21"/>
        </w:rPr>
        <w:t>过水坝</w:t>
      </w:r>
      <w:r>
        <w:rPr>
          <w:rFonts w:hint="eastAsia"/>
          <w:szCs w:val="21"/>
        </w:rPr>
        <w:t>。</w:t>
      </w:r>
      <w:r w:rsidRPr="00696856">
        <w:rPr>
          <w:rFonts w:hint="eastAsia"/>
          <w:szCs w:val="21"/>
        </w:rPr>
        <w:t>正常时候，水从两侧</w:t>
      </w:r>
      <w:r>
        <w:rPr>
          <w:rFonts w:hint="eastAsia"/>
          <w:szCs w:val="21"/>
        </w:rPr>
        <w:t>经过</w:t>
      </w:r>
      <w:r w:rsidRPr="00696856">
        <w:rPr>
          <w:rFonts w:hint="eastAsia"/>
          <w:szCs w:val="21"/>
        </w:rPr>
        <w:t>。</w:t>
      </w:r>
    </w:p>
    <w:p w:rsidR="005C39F4" w:rsidRPr="00D439F9" w:rsidRDefault="005C39F4" w:rsidP="005C39F4">
      <w:pPr>
        <w:ind w:firstLine="420"/>
        <w:jc w:val="center"/>
        <w:rPr>
          <w:szCs w:val="21"/>
        </w:rPr>
      </w:pPr>
      <w:r>
        <w:rPr>
          <w:rFonts w:hint="eastAsia"/>
          <w:noProof/>
          <w:szCs w:val="21"/>
        </w:rPr>
        <w:drawing>
          <wp:inline distT="0" distB="0" distL="0" distR="0" wp14:anchorId="54658070" wp14:editId="54FD19C2">
            <wp:extent cx="4480000" cy="2520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04998.JPG"/>
                    <pic:cNvPicPr/>
                  </pic:nvPicPr>
                  <pic:blipFill rotWithShape="1">
                    <a:blip r:embed="rId41" cstate="print">
                      <a:extLst>
                        <a:ext uri="{28A0092B-C50C-407E-A947-70E740481C1C}">
                          <a14:useLocalDpi xmlns:a14="http://schemas.microsoft.com/office/drawing/2010/main" val="0"/>
                        </a:ext>
                      </a:extLst>
                    </a:blip>
                    <a:srcRect t="15618" b="1"/>
                    <a:stretch/>
                  </pic:blipFill>
                  <pic:spPr bwMode="auto">
                    <a:xfrm>
                      <a:off x="0" y="0"/>
                      <a:ext cx="4480000" cy="2520000"/>
                    </a:xfrm>
                    <a:prstGeom prst="rect">
                      <a:avLst/>
                    </a:prstGeom>
                    <a:ln>
                      <a:noFill/>
                    </a:ln>
                    <a:extLst>
                      <a:ext uri="{53640926-AAD7-44D8-BBD7-CCE9431645EC}">
                        <a14:shadowObscured xmlns:a14="http://schemas.microsoft.com/office/drawing/2010/main"/>
                      </a:ext>
                    </a:extLst>
                  </pic:spPr>
                </pic:pic>
              </a:graphicData>
            </a:graphic>
          </wp:inline>
        </w:drawing>
      </w:r>
    </w:p>
    <w:p w:rsidR="005C39F4" w:rsidRPr="00715A0F" w:rsidRDefault="005C39F4" w:rsidP="005C39F4">
      <w:pPr>
        <w:ind w:firstLine="360"/>
        <w:jc w:val="center"/>
        <w:rPr>
          <w:rFonts w:ascii="黑体" w:eastAsia="黑体" w:hAnsi="黑体"/>
          <w:sz w:val="18"/>
          <w:szCs w:val="18"/>
        </w:rPr>
      </w:pPr>
      <w:r>
        <w:rPr>
          <w:rFonts w:ascii="黑体" w:eastAsia="黑体" w:hAnsi="黑体" w:hint="eastAsia"/>
          <w:sz w:val="18"/>
          <w:szCs w:val="18"/>
        </w:rPr>
        <w:t>图2</w:t>
      </w:r>
      <w:r>
        <w:rPr>
          <w:rFonts w:ascii="黑体" w:eastAsia="黑体" w:hAnsi="黑体"/>
          <w:sz w:val="18"/>
          <w:szCs w:val="18"/>
        </w:rPr>
        <w:t>3</w:t>
      </w:r>
      <w:r>
        <w:rPr>
          <w:rFonts w:ascii="黑体" w:eastAsia="黑体" w:hAnsi="黑体" w:hint="eastAsia"/>
          <w:sz w:val="18"/>
          <w:szCs w:val="18"/>
        </w:rPr>
        <w:t xml:space="preserve"> 人字形大坝现场施工图</w:t>
      </w:r>
    </w:p>
    <w:p w:rsidR="005C39F4" w:rsidRPr="007B6C1E" w:rsidRDefault="005C39F4" w:rsidP="005C39F4">
      <w:pPr>
        <w:pStyle w:val="a7"/>
      </w:pPr>
    </w:p>
    <w:p w:rsidR="005C39F4" w:rsidRDefault="005C39F4" w:rsidP="005C39F4">
      <w:pPr>
        <w:pStyle w:val="a7"/>
        <w:widowControl/>
        <w:numPr>
          <w:ilvl w:val="0"/>
          <w:numId w:val="22"/>
        </w:numPr>
        <w:spacing w:before="10" w:line="312" w:lineRule="auto"/>
        <w:ind w:firstLineChars="0"/>
        <w:rPr>
          <w:b/>
          <w:sz w:val="24"/>
        </w:rPr>
      </w:pPr>
      <w:proofErr w:type="gramStart"/>
      <w:r>
        <w:rPr>
          <w:rFonts w:hint="eastAsia"/>
          <w:b/>
          <w:sz w:val="24"/>
        </w:rPr>
        <w:t>安全第一</w:t>
      </w:r>
      <w:proofErr w:type="gramEnd"/>
      <w:r>
        <w:rPr>
          <w:rFonts w:hint="eastAsia"/>
          <w:b/>
          <w:sz w:val="24"/>
        </w:rPr>
        <w:t xml:space="preserve"> </w:t>
      </w:r>
      <w:r w:rsidRPr="007B6C1E">
        <w:rPr>
          <w:rFonts w:hint="eastAsia"/>
          <w:b/>
          <w:sz w:val="24"/>
        </w:rPr>
        <w:t>强化安全意识</w:t>
      </w:r>
    </w:p>
    <w:p w:rsidR="005C39F4" w:rsidRPr="003750D1" w:rsidRDefault="005C39F4" w:rsidP="005C39F4">
      <w:pPr>
        <w:pStyle w:val="a7"/>
        <w:widowControl/>
        <w:numPr>
          <w:ilvl w:val="0"/>
          <w:numId w:val="24"/>
        </w:numPr>
        <w:spacing w:before="10" w:line="312" w:lineRule="auto"/>
        <w:ind w:firstLineChars="0"/>
        <w:rPr>
          <w:b/>
          <w:szCs w:val="21"/>
        </w:rPr>
      </w:pPr>
      <w:r w:rsidRPr="003750D1">
        <w:rPr>
          <w:rFonts w:hint="eastAsia"/>
          <w:b/>
          <w:szCs w:val="21"/>
        </w:rPr>
        <w:t>金塘大桥通航事故</w:t>
      </w:r>
    </w:p>
    <w:p w:rsidR="005C39F4" w:rsidRDefault="005C39F4" w:rsidP="005C39F4">
      <w:pPr>
        <w:pStyle w:val="a7"/>
        <w:ind w:left="780" w:firstLineChars="0" w:firstLine="450"/>
        <w:rPr>
          <w:szCs w:val="21"/>
        </w:rPr>
      </w:pPr>
      <w:r w:rsidRPr="008F103A">
        <w:rPr>
          <w:rFonts w:hint="eastAsia"/>
          <w:szCs w:val="21"/>
        </w:rPr>
        <w:t>认知实习</w:t>
      </w:r>
      <w:r>
        <w:rPr>
          <w:rFonts w:hint="eastAsia"/>
          <w:szCs w:val="21"/>
        </w:rPr>
        <w:t>中我们</w:t>
      </w:r>
      <w:r w:rsidRPr="008F103A">
        <w:rPr>
          <w:rFonts w:hint="eastAsia"/>
          <w:szCs w:val="21"/>
        </w:rPr>
        <w:t>参观</w:t>
      </w:r>
      <w:r>
        <w:rPr>
          <w:rFonts w:hint="eastAsia"/>
          <w:szCs w:val="21"/>
        </w:rPr>
        <w:t>了</w:t>
      </w:r>
      <w:r w:rsidRPr="008F103A">
        <w:rPr>
          <w:rFonts w:hint="eastAsia"/>
          <w:szCs w:val="21"/>
        </w:rPr>
        <w:t>舟山</w:t>
      </w:r>
      <w:r>
        <w:rPr>
          <w:rFonts w:hint="eastAsia"/>
          <w:szCs w:val="21"/>
        </w:rPr>
        <w:t>跨海大桥博物馆，后续查找相关资料时知晓，金塘大桥在</w:t>
      </w:r>
      <w:r>
        <w:rPr>
          <w:rFonts w:hint="eastAsia"/>
          <w:szCs w:val="21"/>
        </w:rPr>
        <w:t>2</w:t>
      </w:r>
      <w:r>
        <w:rPr>
          <w:szCs w:val="21"/>
        </w:rPr>
        <w:t>008</w:t>
      </w:r>
      <w:r>
        <w:rPr>
          <w:rFonts w:hint="eastAsia"/>
          <w:szCs w:val="21"/>
        </w:rPr>
        <w:t>年</w:t>
      </w:r>
      <w:r>
        <w:rPr>
          <w:rFonts w:hint="eastAsia"/>
          <w:szCs w:val="21"/>
        </w:rPr>
        <w:t>3</w:t>
      </w:r>
      <w:r>
        <w:rPr>
          <w:rFonts w:hint="eastAsia"/>
          <w:szCs w:val="21"/>
        </w:rPr>
        <w:t>月</w:t>
      </w:r>
      <w:r>
        <w:rPr>
          <w:rFonts w:hint="eastAsia"/>
          <w:szCs w:val="21"/>
        </w:rPr>
        <w:t>2</w:t>
      </w:r>
      <w:r>
        <w:rPr>
          <w:szCs w:val="21"/>
        </w:rPr>
        <w:t>7</w:t>
      </w:r>
      <w:r>
        <w:rPr>
          <w:rFonts w:hint="eastAsia"/>
          <w:szCs w:val="21"/>
        </w:rPr>
        <w:t>日经历了一项通航事故，一辆轮船误入非通航水域，桅杆撞击桥面导致桥面断裂垮塌，</w:t>
      </w:r>
      <w:r>
        <w:rPr>
          <w:rFonts w:hint="eastAsia"/>
          <w:szCs w:val="21"/>
        </w:rPr>
        <w:t>4</w:t>
      </w:r>
      <w:r>
        <w:rPr>
          <w:rFonts w:hint="eastAsia"/>
          <w:szCs w:val="21"/>
        </w:rPr>
        <w:t>人不幸遇难。</w:t>
      </w:r>
      <w:r>
        <w:rPr>
          <w:rFonts w:hint="eastAsia"/>
          <w:szCs w:val="21"/>
        </w:rPr>
        <w:t>2</w:t>
      </w:r>
      <w:r>
        <w:rPr>
          <w:szCs w:val="21"/>
        </w:rPr>
        <w:t>009</w:t>
      </w:r>
      <w:r>
        <w:rPr>
          <w:rFonts w:hint="eastAsia"/>
          <w:szCs w:val="21"/>
        </w:rPr>
        <w:t>年</w:t>
      </w:r>
      <w:r>
        <w:rPr>
          <w:szCs w:val="21"/>
        </w:rPr>
        <w:t>11</w:t>
      </w:r>
      <w:r>
        <w:rPr>
          <w:rFonts w:hint="eastAsia"/>
          <w:szCs w:val="21"/>
        </w:rPr>
        <w:t>月</w:t>
      </w:r>
      <w:r>
        <w:rPr>
          <w:rFonts w:hint="eastAsia"/>
          <w:szCs w:val="21"/>
        </w:rPr>
        <w:t>1</w:t>
      </w:r>
      <w:r>
        <w:rPr>
          <w:szCs w:val="21"/>
        </w:rPr>
        <w:t>6</w:t>
      </w:r>
      <w:r>
        <w:rPr>
          <w:rFonts w:hint="eastAsia"/>
          <w:szCs w:val="21"/>
        </w:rPr>
        <w:t>日，韩国籍杂货船在禁止抛锚区私自抛锚导致船舶走锚，船体</w:t>
      </w:r>
      <w:proofErr w:type="gramStart"/>
      <w:r>
        <w:rPr>
          <w:rFonts w:hint="eastAsia"/>
          <w:szCs w:val="21"/>
        </w:rPr>
        <w:t>碰撞金</w:t>
      </w:r>
      <w:proofErr w:type="gramEnd"/>
      <w:r>
        <w:rPr>
          <w:rFonts w:hint="eastAsia"/>
          <w:szCs w:val="21"/>
        </w:rPr>
        <w:t>塘大桥，桥墩局部受损。</w:t>
      </w:r>
    </w:p>
    <w:p w:rsidR="005C39F4" w:rsidRDefault="005C39F4" w:rsidP="005C39F4">
      <w:pPr>
        <w:pStyle w:val="a7"/>
        <w:ind w:left="780" w:firstLineChars="0" w:firstLine="450"/>
        <w:rPr>
          <w:szCs w:val="21"/>
        </w:rPr>
      </w:pPr>
      <w:r>
        <w:rPr>
          <w:rFonts w:hint="eastAsia"/>
          <w:szCs w:val="21"/>
        </w:rPr>
        <w:t>这两起安全事故的起因都是船员安全意识淡薄，没有重视行船中的安全规范要求。除了这两起事故之外，也时常有不符合规范的行为发生，这些行为对船舶安全及通航安全埋下了巨大的安全隐患。</w:t>
      </w:r>
    </w:p>
    <w:p w:rsidR="005C39F4" w:rsidRDefault="005C39F4" w:rsidP="005C39F4">
      <w:pPr>
        <w:pStyle w:val="a7"/>
        <w:ind w:left="780" w:firstLineChars="0" w:firstLine="450"/>
        <w:rPr>
          <w:szCs w:val="21"/>
        </w:rPr>
      </w:pPr>
      <w:r>
        <w:rPr>
          <w:rFonts w:hint="eastAsia"/>
          <w:szCs w:val="21"/>
        </w:rPr>
        <w:t>此外，对于恶劣天气条件、海况条件的及时通报，桥梁安装防撞措施，增加禁航标志、禁止抛锚标志的布置也能够帮助减少海事安全事故的发生。</w:t>
      </w:r>
    </w:p>
    <w:p w:rsidR="005C39F4" w:rsidRDefault="005C39F4" w:rsidP="005C39F4">
      <w:pPr>
        <w:pStyle w:val="a7"/>
        <w:ind w:left="780" w:firstLineChars="0" w:firstLine="450"/>
        <w:rPr>
          <w:szCs w:val="21"/>
        </w:rPr>
      </w:pPr>
      <w:r>
        <w:rPr>
          <w:rFonts w:hint="eastAsia"/>
          <w:szCs w:val="21"/>
        </w:rPr>
        <w:t>最后，撞桥事故的发生与监管不力也有一定的关系。相关监管部门需要加强监管力度和对于违章行为的惩治力度，尽职尽责，保障通航安全。</w:t>
      </w:r>
    </w:p>
    <w:p w:rsidR="005C39F4" w:rsidRDefault="005C39F4" w:rsidP="005C39F4">
      <w:pPr>
        <w:pStyle w:val="a7"/>
        <w:ind w:left="780" w:firstLineChars="0" w:firstLine="450"/>
        <w:rPr>
          <w:szCs w:val="21"/>
        </w:rPr>
      </w:pPr>
    </w:p>
    <w:p w:rsidR="005C39F4" w:rsidRPr="003750D1" w:rsidRDefault="005C39F4" w:rsidP="005C39F4">
      <w:pPr>
        <w:pStyle w:val="a7"/>
        <w:widowControl/>
        <w:numPr>
          <w:ilvl w:val="0"/>
          <w:numId w:val="24"/>
        </w:numPr>
        <w:spacing w:before="10" w:line="312" w:lineRule="auto"/>
        <w:ind w:firstLineChars="0"/>
        <w:rPr>
          <w:b/>
          <w:szCs w:val="21"/>
        </w:rPr>
      </w:pPr>
      <w:r w:rsidRPr="003750D1">
        <w:rPr>
          <w:rFonts w:hint="eastAsia"/>
          <w:b/>
          <w:szCs w:val="21"/>
        </w:rPr>
        <w:t>实习过程中存在的安全隐患</w:t>
      </w:r>
    </w:p>
    <w:p w:rsidR="005C39F4" w:rsidRDefault="005C39F4" w:rsidP="005C39F4">
      <w:pPr>
        <w:pStyle w:val="a7"/>
        <w:ind w:left="780" w:firstLineChars="0" w:firstLine="450"/>
        <w:rPr>
          <w:szCs w:val="21"/>
        </w:rPr>
      </w:pPr>
      <w:r>
        <w:rPr>
          <w:rFonts w:hint="eastAsia"/>
          <w:szCs w:val="21"/>
        </w:rPr>
        <w:t>安全帽佩戴隐患</w:t>
      </w:r>
    </w:p>
    <w:p w:rsidR="005C39F4" w:rsidRDefault="005C39F4" w:rsidP="005C39F4">
      <w:pPr>
        <w:pStyle w:val="a7"/>
        <w:ind w:left="780" w:firstLineChars="0" w:firstLine="450"/>
        <w:rPr>
          <w:szCs w:val="21"/>
        </w:rPr>
      </w:pPr>
      <w:r>
        <w:rPr>
          <w:rFonts w:hint="eastAsia"/>
          <w:szCs w:val="21"/>
        </w:rPr>
        <w:t>在实习过程中，经常需要到工程现场进行参观，参观过程中会有同学遗失或忘记带安全帽，这是一个非常大的安全隐患。安全帽的设计能够最大程度地保护我们的头部在意外坠落物下不受伤害。在工程现场随时有可能有意外发生，佩戴安全帽是一项基本的要求。</w:t>
      </w:r>
    </w:p>
    <w:p w:rsidR="005C39F4" w:rsidRDefault="005C39F4" w:rsidP="005C39F4">
      <w:pPr>
        <w:pStyle w:val="a7"/>
        <w:ind w:left="780" w:firstLineChars="0" w:firstLine="450"/>
        <w:rPr>
          <w:szCs w:val="21"/>
        </w:rPr>
      </w:pPr>
    </w:p>
    <w:p w:rsidR="005C39F4" w:rsidRDefault="005C39F4" w:rsidP="005C39F4">
      <w:pPr>
        <w:pStyle w:val="a7"/>
        <w:ind w:left="780" w:firstLineChars="0" w:firstLine="450"/>
        <w:rPr>
          <w:szCs w:val="21"/>
        </w:rPr>
      </w:pPr>
      <w:r>
        <w:rPr>
          <w:rFonts w:hint="eastAsia"/>
          <w:szCs w:val="21"/>
        </w:rPr>
        <w:t>撑伞横风隐患</w:t>
      </w:r>
    </w:p>
    <w:p w:rsidR="005C39F4" w:rsidRDefault="005C39F4" w:rsidP="005C39F4">
      <w:pPr>
        <w:pStyle w:val="a7"/>
        <w:ind w:left="780" w:firstLineChars="0" w:firstLine="450"/>
        <w:rPr>
          <w:szCs w:val="21"/>
        </w:rPr>
      </w:pPr>
      <w:r>
        <w:rPr>
          <w:rFonts w:hint="eastAsia"/>
          <w:szCs w:val="21"/>
        </w:rPr>
        <w:t>实习过程中由于天气炎热，太阳毒辣，不少同学在实习过程中会撑伞来避免晒伤。但在台州临城头门港进行实习时，经由工程师提醒，我们才知道，在码头现场由于风力较大，撑伞后伞面较大，受风力</w:t>
      </w:r>
      <w:proofErr w:type="gramStart"/>
      <w:r>
        <w:rPr>
          <w:rFonts w:hint="eastAsia"/>
          <w:szCs w:val="21"/>
        </w:rPr>
        <w:t>作用面</w:t>
      </w:r>
      <w:proofErr w:type="gramEnd"/>
      <w:r>
        <w:rPr>
          <w:rFonts w:hint="eastAsia"/>
          <w:szCs w:val="21"/>
        </w:rPr>
        <w:t>相应也较大。因此，可能会导致一些意外情况的产生。</w:t>
      </w:r>
    </w:p>
    <w:p w:rsidR="005C39F4" w:rsidRDefault="005C39F4" w:rsidP="005C39F4">
      <w:pPr>
        <w:pStyle w:val="a7"/>
        <w:ind w:left="780" w:firstLineChars="0" w:firstLine="450"/>
        <w:rPr>
          <w:szCs w:val="21"/>
        </w:rPr>
      </w:pPr>
    </w:p>
    <w:p w:rsidR="005C39F4" w:rsidRDefault="005C39F4" w:rsidP="005C39F4">
      <w:pPr>
        <w:pStyle w:val="a7"/>
        <w:ind w:left="780" w:firstLineChars="0" w:firstLine="450"/>
        <w:rPr>
          <w:szCs w:val="21"/>
        </w:rPr>
      </w:pPr>
      <w:r>
        <w:rPr>
          <w:rFonts w:hint="eastAsia"/>
          <w:szCs w:val="21"/>
        </w:rPr>
        <w:t>防护措施隐患</w:t>
      </w:r>
    </w:p>
    <w:p w:rsidR="005C39F4" w:rsidRDefault="005C39F4" w:rsidP="005C39F4">
      <w:pPr>
        <w:pStyle w:val="a7"/>
        <w:ind w:left="780" w:firstLineChars="0" w:firstLine="450"/>
        <w:rPr>
          <w:szCs w:val="21"/>
        </w:rPr>
      </w:pPr>
      <w:r>
        <w:rPr>
          <w:rFonts w:hint="eastAsia"/>
          <w:szCs w:val="21"/>
        </w:rPr>
        <w:t>工程施工建设现场的搭设设备往往较为简陋，特别是在我们实习参观人数较多的情况下，组织同学们进行参观的过程中需要更加强调安全问题，避免意外的发生。</w:t>
      </w:r>
    </w:p>
    <w:p w:rsidR="005C39F4" w:rsidRDefault="005C39F4" w:rsidP="005C39F4">
      <w:pPr>
        <w:pStyle w:val="a7"/>
        <w:ind w:left="780" w:firstLineChars="0" w:firstLine="450"/>
        <w:rPr>
          <w:szCs w:val="21"/>
        </w:rPr>
      </w:pPr>
      <w:r>
        <w:rPr>
          <w:rFonts w:hint="eastAsia"/>
          <w:szCs w:val="21"/>
        </w:rPr>
        <w:t>此外，在参观宁波</w:t>
      </w:r>
      <w:r>
        <w:rPr>
          <w:rFonts w:hint="eastAsia"/>
          <w:szCs w:val="21"/>
        </w:rPr>
        <w:t>-</w:t>
      </w:r>
      <w:proofErr w:type="gramStart"/>
      <w:r>
        <w:rPr>
          <w:rFonts w:hint="eastAsia"/>
          <w:szCs w:val="21"/>
        </w:rPr>
        <w:t>舟山港主通道</w:t>
      </w:r>
      <w:proofErr w:type="gramEnd"/>
      <w:r>
        <w:rPr>
          <w:rFonts w:hint="eastAsia"/>
          <w:szCs w:val="21"/>
        </w:rPr>
        <w:t>项目的过程中，</w:t>
      </w:r>
      <w:r w:rsidRPr="00B7448E">
        <w:rPr>
          <w:rFonts w:hint="eastAsia"/>
          <w:szCs w:val="21"/>
        </w:rPr>
        <w:t>实习单位救生衣数量不够，很多同学在参观实习施工现场的时候没有分发到救生衣，存在一定的安全隐患问题</w:t>
      </w:r>
      <w:r>
        <w:rPr>
          <w:rFonts w:hint="eastAsia"/>
          <w:szCs w:val="21"/>
        </w:rPr>
        <w:t>。</w:t>
      </w:r>
    </w:p>
    <w:p w:rsidR="005C39F4" w:rsidRPr="005C39F4" w:rsidRDefault="005C39F4" w:rsidP="005C39F4">
      <w:pPr>
        <w:rPr>
          <w:noProof/>
        </w:rPr>
      </w:pPr>
    </w:p>
    <w:p w:rsidR="005C39F4" w:rsidRDefault="005C39F4" w:rsidP="005C39F4">
      <w:pPr>
        <w:rPr>
          <w:noProof/>
          <w:szCs w:val="21"/>
        </w:rPr>
      </w:pPr>
      <w:r>
        <w:rPr>
          <w:rFonts w:hint="eastAsia"/>
          <w:noProof/>
        </w:rPr>
        <w:drawing>
          <wp:inline distT="0" distB="0" distL="0" distR="0" wp14:anchorId="68A61D9B" wp14:editId="47CAB8F2">
            <wp:extent cx="2519680" cy="251968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4216.JPG"/>
                    <pic:cNvPicPr/>
                  </pic:nvPicPr>
                  <pic:blipFill rotWithShape="1">
                    <a:blip r:embed="rId42" cstate="print">
                      <a:extLst>
                        <a:ext uri="{28A0092B-C50C-407E-A947-70E740481C1C}">
                          <a14:useLocalDpi xmlns:a14="http://schemas.microsoft.com/office/drawing/2010/main" val="0"/>
                        </a:ext>
                      </a:extLst>
                    </a:blip>
                    <a:srcRect l="4354" r="28983"/>
                    <a:stretch/>
                  </pic:blipFill>
                  <pic:spPr bwMode="auto">
                    <a:xfrm>
                      <a:off x="0" y="0"/>
                      <a:ext cx="2520000" cy="25200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szCs w:val="21"/>
        </w:rPr>
        <w:t xml:space="preserve"> </w:t>
      </w:r>
      <w:r>
        <w:rPr>
          <w:szCs w:val="21"/>
        </w:rPr>
        <w:t xml:space="preserve">  </w:t>
      </w:r>
      <w:r>
        <w:rPr>
          <w:noProof/>
          <w:szCs w:val="21"/>
        </w:rPr>
        <w:drawing>
          <wp:inline distT="0" distB="0" distL="0" distR="0" wp14:anchorId="4725FC7F" wp14:editId="17547326">
            <wp:extent cx="2520000" cy="2520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3861.JPG"/>
                    <pic:cNvPicPr/>
                  </pic:nvPicPr>
                  <pic:blipFill rotWithShape="1">
                    <a:blip r:embed="rId43" cstate="print">
                      <a:extLst>
                        <a:ext uri="{28A0092B-C50C-407E-A947-70E740481C1C}">
                          <a14:useLocalDpi xmlns:a14="http://schemas.microsoft.com/office/drawing/2010/main" val="0"/>
                        </a:ext>
                      </a:extLst>
                    </a:blip>
                    <a:srcRect l="10232" r="14768"/>
                    <a:stretch/>
                  </pic:blipFill>
                  <pic:spPr bwMode="auto">
                    <a:xfrm>
                      <a:off x="0" y="0"/>
                      <a:ext cx="2520000" cy="2520000"/>
                    </a:xfrm>
                    <a:prstGeom prst="rect">
                      <a:avLst/>
                    </a:prstGeom>
                    <a:ln>
                      <a:noFill/>
                    </a:ln>
                    <a:extLst>
                      <a:ext uri="{53640926-AAD7-44D8-BBD7-CCE9431645EC}">
                        <a14:shadowObscured xmlns:a14="http://schemas.microsoft.com/office/drawing/2010/main"/>
                      </a:ext>
                    </a:extLst>
                  </pic:spPr>
                </pic:pic>
              </a:graphicData>
            </a:graphic>
          </wp:inline>
        </w:drawing>
      </w:r>
    </w:p>
    <w:p w:rsidR="005C39F4" w:rsidRPr="00F1779E" w:rsidRDefault="005C39F4" w:rsidP="005C39F4">
      <w:pPr>
        <w:ind w:firstLine="360"/>
        <w:jc w:val="center"/>
        <w:rPr>
          <w:rFonts w:ascii="黑体" w:eastAsia="黑体" w:hAnsi="黑体"/>
          <w:sz w:val="18"/>
          <w:szCs w:val="18"/>
        </w:rPr>
      </w:pPr>
      <w:r>
        <w:rPr>
          <w:rFonts w:ascii="黑体" w:eastAsia="黑体" w:hAnsi="黑体" w:hint="eastAsia"/>
          <w:sz w:val="18"/>
          <w:szCs w:val="18"/>
        </w:rPr>
        <w:t>图2</w:t>
      </w:r>
      <w:r>
        <w:rPr>
          <w:rFonts w:ascii="黑体" w:eastAsia="黑体" w:hAnsi="黑体"/>
          <w:sz w:val="18"/>
          <w:szCs w:val="18"/>
        </w:rPr>
        <w:t>4</w:t>
      </w:r>
      <w:r>
        <w:rPr>
          <w:rFonts w:ascii="黑体" w:eastAsia="黑体" w:hAnsi="黑体" w:hint="eastAsia"/>
          <w:sz w:val="18"/>
          <w:szCs w:val="18"/>
        </w:rPr>
        <w:t xml:space="preserve"> 防护措施简陋 </w:t>
      </w:r>
      <w:r>
        <w:rPr>
          <w:rFonts w:ascii="黑体" w:eastAsia="黑体" w:hAnsi="黑体"/>
          <w:sz w:val="18"/>
          <w:szCs w:val="18"/>
        </w:rPr>
        <w:t xml:space="preserve">                               </w:t>
      </w:r>
      <w:r>
        <w:rPr>
          <w:rFonts w:ascii="黑体" w:eastAsia="黑体" w:hAnsi="黑体" w:hint="eastAsia"/>
          <w:sz w:val="18"/>
          <w:szCs w:val="18"/>
        </w:rPr>
        <w:t>图2</w:t>
      </w:r>
      <w:r>
        <w:rPr>
          <w:rFonts w:ascii="黑体" w:eastAsia="黑体" w:hAnsi="黑体"/>
          <w:sz w:val="18"/>
          <w:szCs w:val="18"/>
        </w:rPr>
        <w:t xml:space="preserve">5 </w:t>
      </w:r>
      <w:r>
        <w:rPr>
          <w:rFonts w:ascii="黑体" w:eastAsia="黑体" w:hAnsi="黑体" w:hint="eastAsia"/>
          <w:sz w:val="18"/>
          <w:szCs w:val="18"/>
        </w:rPr>
        <w:t>撑伞的同学们</w:t>
      </w:r>
    </w:p>
    <w:p w:rsidR="005C39F4" w:rsidRDefault="005C39F4" w:rsidP="005C39F4">
      <w:pPr>
        <w:pStyle w:val="a7"/>
      </w:pPr>
    </w:p>
    <w:p w:rsidR="005C39F4" w:rsidRDefault="005C39F4" w:rsidP="005C39F4">
      <w:pPr>
        <w:pStyle w:val="a7"/>
      </w:pPr>
    </w:p>
    <w:p w:rsidR="005C39F4" w:rsidRDefault="005C39F4" w:rsidP="005C39F4">
      <w:pPr>
        <w:pStyle w:val="a7"/>
        <w:widowControl/>
        <w:numPr>
          <w:ilvl w:val="0"/>
          <w:numId w:val="22"/>
        </w:numPr>
        <w:spacing w:before="10" w:line="312" w:lineRule="auto"/>
        <w:ind w:firstLineChars="0"/>
        <w:rPr>
          <w:b/>
          <w:sz w:val="24"/>
        </w:rPr>
      </w:pPr>
      <w:r>
        <w:rPr>
          <w:rFonts w:hint="eastAsia"/>
          <w:b/>
          <w:sz w:val="24"/>
        </w:rPr>
        <w:t>加强环保</w:t>
      </w:r>
      <w:r>
        <w:rPr>
          <w:rFonts w:hint="eastAsia"/>
          <w:b/>
          <w:sz w:val="24"/>
        </w:rPr>
        <w:t xml:space="preserve"> </w:t>
      </w:r>
      <w:r>
        <w:rPr>
          <w:rFonts w:hint="eastAsia"/>
          <w:b/>
          <w:sz w:val="24"/>
        </w:rPr>
        <w:t>推动绿色港口建设</w:t>
      </w:r>
    </w:p>
    <w:p w:rsidR="005C39F4" w:rsidRDefault="005C39F4" w:rsidP="005C39F4">
      <w:pPr>
        <w:pStyle w:val="a7"/>
        <w:ind w:left="780" w:firstLineChars="0" w:firstLine="0"/>
        <w:rPr>
          <w:b/>
          <w:sz w:val="24"/>
        </w:rPr>
      </w:pPr>
    </w:p>
    <w:p w:rsidR="005C39F4" w:rsidRPr="00D1739D" w:rsidRDefault="005C39F4" w:rsidP="005C39F4">
      <w:pPr>
        <w:pStyle w:val="a7"/>
        <w:widowControl/>
        <w:numPr>
          <w:ilvl w:val="0"/>
          <w:numId w:val="25"/>
        </w:numPr>
        <w:spacing w:before="10" w:line="312" w:lineRule="auto"/>
        <w:ind w:firstLineChars="0"/>
        <w:rPr>
          <w:b/>
          <w:szCs w:val="21"/>
        </w:rPr>
      </w:pPr>
      <w:r w:rsidRPr="00D1739D">
        <w:rPr>
          <w:rFonts w:hint="eastAsia"/>
          <w:b/>
          <w:szCs w:val="21"/>
        </w:rPr>
        <w:t>实习中观察到的环保问题</w:t>
      </w:r>
    </w:p>
    <w:p w:rsidR="005C39F4" w:rsidRDefault="005C39F4" w:rsidP="005C39F4">
      <w:pPr>
        <w:pStyle w:val="a7"/>
        <w:ind w:left="780" w:firstLineChars="0" w:firstLine="450"/>
        <w:rPr>
          <w:szCs w:val="21"/>
        </w:rPr>
      </w:pPr>
      <w:r>
        <w:rPr>
          <w:rFonts w:hint="eastAsia"/>
          <w:szCs w:val="21"/>
        </w:rPr>
        <w:t>在中宅矿石码头工程实地参观的过程中，观察到一些运输原材料的车辆在行驶过程中扬起漫天的尘土，不仅对参观学生们的健康不利，更重要的是对当地环境有很大的影响。</w:t>
      </w:r>
    </w:p>
    <w:p w:rsidR="005C39F4" w:rsidRPr="002654FD" w:rsidRDefault="005C39F4" w:rsidP="005C39F4">
      <w:pPr>
        <w:pStyle w:val="a7"/>
        <w:ind w:left="780" w:firstLineChars="0" w:firstLine="450"/>
        <w:rPr>
          <w:szCs w:val="21"/>
        </w:rPr>
      </w:pPr>
      <w:r>
        <w:rPr>
          <w:rFonts w:hint="eastAsia"/>
          <w:szCs w:val="21"/>
        </w:rPr>
        <w:t>在港口建设的过程中，如果</w:t>
      </w:r>
      <w:proofErr w:type="gramStart"/>
      <w:r>
        <w:rPr>
          <w:rFonts w:hint="eastAsia"/>
          <w:szCs w:val="21"/>
        </w:rPr>
        <w:t>一昧</w:t>
      </w:r>
      <w:proofErr w:type="gramEnd"/>
      <w:r>
        <w:rPr>
          <w:rFonts w:hint="eastAsia"/>
          <w:szCs w:val="21"/>
        </w:rPr>
        <w:t>的追求经济效益和建设效率，而忽略了建设过程中对环境的影响，以环境的破坏为代价，遭受的环境成本损失和后期的弥补成本将是巨大的。作为港行学子，无论将来是投身于</w:t>
      </w:r>
      <w:r w:rsidRPr="002654FD">
        <w:rPr>
          <w:rFonts w:hint="eastAsia"/>
          <w:szCs w:val="21"/>
        </w:rPr>
        <w:t>工程</w:t>
      </w:r>
      <w:r>
        <w:rPr>
          <w:rFonts w:hint="eastAsia"/>
          <w:szCs w:val="21"/>
        </w:rPr>
        <w:t>中的</w:t>
      </w:r>
      <w:r w:rsidRPr="002654FD">
        <w:rPr>
          <w:rFonts w:hint="eastAsia"/>
          <w:szCs w:val="21"/>
        </w:rPr>
        <w:t>设计</w:t>
      </w:r>
      <w:r>
        <w:rPr>
          <w:rFonts w:hint="eastAsia"/>
          <w:szCs w:val="21"/>
        </w:rPr>
        <w:t>岗位</w:t>
      </w:r>
      <w:r w:rsidRPr="002654FD">
        <w:rPr>
          <w:rFonts w:hint="eastAsia"/>
          <w:szCs w:val="21"/>
        </w:rPr>
        <w:t>、施工</w:t>
      </w:r>
      <w:r>
        <w:rPr>
          <w:rFonts w:hint="eastAsia"/>
          <w:szCs w:val="21"/>
        </w:rPr>
        <w:t>岗位还是</w:t>
      </w:r>
      <w:r w:rsidRPr="002654FD">
        <w:rPr>
          <w:rFonts w:hint="eastAsia"/>
          <w:szCs w:val="21"/>
        </w:rPr>
        <w:t>管理岗位</w:t>
      </w:r>
      <w:r>
        <w:rPr>
          <w:rFonts w:hint="eastAsia"/>
          <w:szCs w:val="21"/>
        </w:rPr>
        <w:t>，都</w:t>
      </w:r>
      <w:r w:rsidRPr="002654FD">
        <w:rPr>
          <w:rFonts w:hint="eastAsia"/>
          <w:szCs w:val="21"/>
        </w:rPr>
        <w:t>需要加强</w:t>
      </w:r>
      <w:r>
        <w:rPr>
          <w:rFonts w:hint="eastAsia"/>
          <w:szCs w:val="21"/>
        </w:rPr>
        <w:t>自身的</w:t>
      </w:r>
      <w:r w:rsidRPr="002654FD">
        <w:rPr>
          <w:rFonts w:hint="eastAsia"/>
          <w:szCs w:val="21"/>
        </w:rPr>
        <w:t>环保意识，</w:t>
      </w:r>
      <w:r>
        <w:rPr>
          <w:rFonts w:hint="eastAsia"/>
          <w:szCs w:val="21"/>
        </w:rPr>
        <w:t>做工程设计时考虑到材料的环保性能设计是否绿色健康合理；工程实施时改进运输装备，改善施工措施，减少水污染、大气污染和噪音污染；加强工程中环保建设的管理，通过建立条约等行为规范建设</w:t>
      </w:r>
    </w:p>
    <w:p w:rsidR="005C39F4" w:rsidRPr="00A071C6" w:rsidRDefault="005C39F4" w:rsidP="005C39F4">
      <w:pPr>
        <w:pStyle w:val="a7"/>
        <w:ind w:left="780" w:firstLineChars="0" w:firstLine="450"/>
        <w:rPr>
          <w:szCs w:val="21"/>
        </w:rPr>
      </w:pPr>
    </w:p>
    <w:p w:rsidR="005C39F4" w:rsidRPr="00685171" w:rsidRDefault="005C39F4" w:rsidP="005C39F4">
      <w:pPr>
        <w:pStyle w:val="a7"/>
        <w:widowControl/>
        <w:numPr>
          <w:ilvl w:val="0"/>
          <w:numId w:val="25"/>
        </w:numPr>
        <w:spacing w:before="10" w:line="312" w:lineRule="auto"/>
        <w:ind w:firstLineChars="0"/>
        <w:rPr>
          <w:b/>
          <w:szCs w:val="21"/>
        </w:rPr>
      </w:pPr>
      <w:proofErr w:type="gramStart"/>
      <w:r w:rsidRPr="00685171">
        <w:rPr>
          <w:rFonts w:hint="eastAsia"/>
          <w:b/>
          <w:szCs w:val="21"/>
        </w:rPr>
        <w:t>小干岛新区</w:t>
      </w:r>
      <w:proofErr w:type="gramEnd"/>
      <w:r w:rsidRPr="00685171">
        <w:rPr>
          <w:rFonts w:hint="eastAsia"/>
          <w:b/>
          <w:szCs w:val="21"/>
        </w:rPr>
        <w:t>的绿色港口建设</w:t>
      </w:r>
    </w:p>
    <w:p w:rsidR="005C39F4" w:rsidRDefault="005C39F4" w:rsidP="005C39F4">
      <w:pPr>
        <w:pStyle w:val="a7"/>
        <w:ind w:left="1200" w:firstLineChars="0" w:firstLine="0"/>
        <w:rPr>
          <w:szCs w:val="21"/>
        </w:rPr>
      </w:pPr>
      <w:proofErr w:type="gramStart"/>
      <w:r>
        <w:rPr>
          <w:rFonts w:hint="eastAsia"/>
          <w:szCs w:val="21"/>
        </w:rPr>
        <w:lastRenderedPageBreak/>
        <w:t>小干岛新区</w:t>
      </w:r>
      <w:proofErr w:type="gramEnd"/>
      <w:r>
        <w:rPr>
          <w:rFonts w:hint="eastAsia"/>
          <w:szCs w:val="21"/>
        </w:rPr>
        <w:t>建设</w:t>
      </w:r>
      <w:r w:rsidRPr="00D417F9">
        <w:rPr>
          <w:rFonts w:hint="eastAsia"/>
          <w:szCs w:val="21"/>
        </w:rPr>
        <w:t>规划提出智慧、生态、安全的环保策略</w:t>
      </w:r>
      <w:r>
        <w:rPr>
          <w:rFonts w:hint="eastAsia"/>
          <w:szCs w:val="21"/>
        </w:rPr>
        <w:t>，包括：</w:t>
      </w:r>
    </w:p>
    <w:p w:rsidR="005C39F4" w:rsidRDefault="005C39F4" w:rsidP="005C39F4">
      <w:pPr>
        <w:pStyle w:val="a7"/>
        <w:widowControl/>
        <w:numPr>
          <w:ilvl w:val="0"/>
          <w:numId w:val="26"/>
        </w:numPr>
        <w:spacing w:before="10" w:line="312" w:lineRule="auto"/>
        <w:ind w:firstLineChars="0"/>
        <w:rPr>
          <w:szCs w:val="21"/>
        </w:rPr>
      </w:pPr>
      <w:r w:rsidRPr="00D417F9">
        <w:rPr>
          <w:rFonts w:hint="eastAsia"/>
          <w:szCs w:val="21"/>
        </w:rPr>
        <w:t>建设网络商务岛，提供</w:t>
      </w:r>
      <w:proofErr w:type="gramStart"/>
      <w:r w:rsidRPr="00D417F9">
        <w:rPr>
          <w:rFonts w:hint="eastAsia"/>
          <w:szCs w:val="21"/>
        </w:rPr>
        <w:t>便</w:t>
      </w:r>
      <w:r w:rsidRPr="007A0083">
        <w:rPr>
          <w:rFonts w:hint="eastAsia"/>
          <w:szCs w:val="21"/>
        </w:rPr>
        <w:t>数字</w:t>
      </w:r>
      <w:proofErr w:type="gramEnd"/>
      <w:r w:rsidRPr="007A0083">
        <w:rPr>
          <w:rFonts w:hint="eastAsia"/>
          <w:szCs w:val="21"/>
        </w:rPr>
        <w:t>生活体验。</w:t>
      </w:r>
      <w:r w:rsidRPr="007A0083">
        <w:rPr>
          <w:rFonts w:hint="eastAsia"/>
          <w:szCs w:val="21"/>
        </w:rPr>
        <w:t xml:space="preserve"> </w:t>
      </w:r>
    </w:p>
    <w:p w:rsidR="005C39F4" w:rsidRDefault="005C39F4" w:rsidP="005C39F4">
      <w:pPr>
        <w:pStyle w:val="a7"/>
        <w:widowControl/>
        <w:numPr>
          <w:ilvl w:val="0"/>
          <w:numId w:val="26"/>
        </w:numPr>
        <w:spacing w:before="10" w:line="312" w:lineRule="auto"/>
        <w:ind w:firstLineChars="0"/>
        <w:rPr>
          <w:szCs w:val="21"/>
        </w:rPr>
      </w:pPr>
      <w:r w:rsidRPr="007A0083">
        <w:rPr>
          <w:rFonts w:hint="eastAsia"/>
          <w:szCs w:val="21"/>
        </w:rPr>
        <w:t>建设活水公园，建立中水处理系统，利用中水提供岛</w:t>
      </w:r>
      <w:r>
        <w:rPr>
          <w:rFonts w:hint="eastAsia"/>
          <w:szCs w:val="21"/>
        </w:rPr>
        <w:t>内景</w:t>
      </w:r>
      <w:r w:rsidRPr="007A0083">
        <w:rPr>
          <w:rFonts w:hint="eastAsia"/>
          <w:szCs w:val="21"/>
        </w:rPr>
        <w:t>观水供给。</w:t>
      </w:r>
      <w:r w:rsidRPr="007A0083">
        <w:rPr>
          <w:rFonts w:hint="eastAsia"/>
          <w:szCs w:val="21"/>
        </w:rPr>
        <w:t xml:space="preserve"> </w:t>
      </w:r>
    </w:p>
    <w:p w:rsidR="005C39F4" w:rsidRDefault="005C39F4" w:rsidP="005C39F4">
      <w:pPr>
        <w:pStyle w:val="a7"/>
        <w:widowControl/>
        <w:numPr>
          <w:ilvl w:val="0"/>
          <w:numId w:val="26"/>
        </w:numPr>
        <w:spacing w:before="10" w:line="312" w:lineRule="auto"/>
        <w:ind w:firstLineChars="0"/>
        <w:rPr>
          <w:szCs w:val="21"/>
        </w:rPr>
      </w:pPr>
      <w:r w:rsidRPr="007A0083">
        <w:rPr>
          <w:rFonts w:hint="eastAsia"/>
          <w:szCs w:val="21"/>
        </w:rPr>
        <w:t>通过景观围坝、水质处理库的建设，形成水位平稳、水质良</w:t>
      </w:r>
      <w:r>
        <w:rPr>
          <w:rFonts w:hint="eastAsia"/>
          <w:szCs w:val="21"/>
        </w:rPr>
        <w:t>好的</w:t>
      </w:r>
      <w:r w:rsidRPr="007A0083">
        <w:rPr>
          <w:rFonts w:hint="eastAsia"/>
          <w:szCs w:val="21"/>
        </w:rPr>
        <w:t>景观内海，既提升水环境品质，又提高了防灾能力。</w:t>
      </w:r>
      <w:r w:rsidRPr="007A0083">
        <w:rPr>
          <w:rFonts w:hint="eastAsia"/>
          <w:szCs w:val="21"/>
        </w:rPr>
        <w:t xml:space="preserve"> </w:t>
      </w:r>
    </w:p>
    <w:p w:rsidR="005C39F4" w:rsidRDefault="005C39F4" w:rsidP="005C39F4">
      <w:pPr>
        <w:pStyle w:val="a7"/>
        <w:widowControl/>
        <w:numPr>
          <w:ilvl w:val="0"/>
          <w:numId w:val="26"/>
        </w:numPr>
        <w:spacing w:before="10" w:line="312" w:lineRule="auto"/>
        <w:ind w:firstLineChars="0"/>
        <w:rPr>
          <w:szCs w:val="21"/>
        </w:rPr>
      </w:pPr>
      <w:r w:rsidRPr="007A0083">
        <w:rPr>
          <w:rFonts w:hint="eastAsia"/>
          <w:szCs w:val="21"/>
        </w:rPr>
        <w:t>提倡清洁能源利</w:t>
      </w:r>
      <w:r>
        <w:rPr>
          <w:rFonts w:hint="eastAsia"/>
          <w:szCs w:val="21"/>
        </w:rPr>
        <w:t>用，通</w:t>
      </w:r>
      <w:r w:rsidRPr="007A0083">
        <w:rPr>
          <w:rFonts w:hint="eastAsia"/>
          <w:szCs w:val="21"/>
        </w:rPr>
        <w:t>过集中能源、海上风电场、潮汐能电厂的建设，为小</w:t>
      </w:r>
      <w:proofErr w:type="gramStart"/>
      <w:r w:rsidRPr="007A0083">
        <w:rPr>
          <w:rFonts w:hint="eastAsia"/>
          <w:szCs w:val="21"/>
        </w:rPr>
        <w:t>干岛提供</w:t>
      </w:r>
      <w:proofErr w:type="gramEnd"/>
      <w:r w:rsidRPr="007A0083">
        <w:rPr>
          <w:rFonts w:hint="eastAsia"/>
          <w:szCs w:val="21"/>
        </w:rPr>
        <w:t>持续能源</w:t>
      </w:r>
      <w:r>
        <w:rPr>
          <w:rFonts w:hint="eastAsia"/>
          <w:szCs w:val="21"/>
        </w:rPr>
        <w:t>。</w:t>
      </w:r>
    </w:p>
    <w:p w:rsidR="005C39F4" w:rsidRPr="007A0083" w:rsidRDefault="005C39F4" w:rsidP="005C39F4">
      <w:pPr>
        <w:pStyle w:val="a7"/>
        <w:widowControl/>
        <w:numPr>
          <w:ilvl w:val="0"/>
          <w:numId w:val="26"/>
        </w:numPr>
        <w:spacing w:before="10" w:line="312" w:lineRule="auto"/>
        <w:ind w:firstLineChars="0"/>
        <w:rPr>
          <w:szCs w:val="21"/>
        </w:rPr>
      </w:pPr>
      <w:r>
        <w:rPr>
          <w:rFonts w:hint="eastAsia"/>
          <w:szCs w:val="21"/>
        </w:rPr>
        <w:t>开发</w:t>
      </w:r>
      <w:r w:rsidRPr="007A0083">
        <w:rPr>
          <w:rFonts w:hint="eastAsia"/>
          <w:szCs w:val="21"/>
        </w:rPr>
        <w:t>绿色渔业体验岛</w:t>
      </w:r>
      <w:r>
        <w:rPr>
          <w:rFonts w:hint="eastAsia"/>
          <w:szCs w:val="21"/>
        </w:rPr>
        <w:t>，</w:t>
      </w:r>
      <w:r w:rsidRPr="007A0083">
        <w:rPr>
          <w:rFonts w:hint="eastAsia"/>
          <w:szCs w:val="21"/>
        </w:rPr>
        <w:t>利用现状的水产养殖资源，突出绿色养殖与培育的</w:t>
      </w:r>
      <w:r w:rsidRPr="007A0083">
        <w:rPr>
          <w:rFonts w:hint="eastAsia"/>
          <w:szCs w:val="21"/>
        </w:rPr>
        <w:t>DI Y</w:t>
      </w:r>
      <w:r w:rsidRPr="007A0083">
        <w:rPr>
          <w:rFonts w:hint="eastAsia"/>
          <w:szCs w:val="21"/>
        </w:rPr>
        <w:t>体验、原生态海岛生存体验。</w:t>
      </w:r>
    </w:p>
    <w:p w:rsidR="005C39F4" w:rsidRDefault="005C39F4" w:rsidP="005C39F4">
      <w:pPr>
        <w:pStyle w:val="a7"/>
        <w:ind w:left="1200" w:firstLineChars="0" w:firstLine="0"/>
        <w:rPr>
          <w:szCs w:val="21"/>
        </w:rPr>
      </w:pPr>
    </w:p>
    <w:p w:rsidR="005C39F4" w:rsidRDefault="005C39F4" w:rsidP="005C39F4">
      <w:pPr>
        <w:pStyle w:val="a7"/>
        <w:widowControl/>
        <w:numPr>
          <w:ilvl w:val="0"/>
          <w:numId w:val="25"/>
        </w:numPr>
        <w:spacing w:before="10" w:line="312" w:lineRule="auto"/>
        <w:ind w:firstLineChars="0"/>
        <w:rPr>
          <w:b/>
          <w:szCs w:val="21"/>
        </w:rPr>
      </w:pPr>
      <w:r w:rsidRPr="00685171">
        <w:rPr>
          <w:b/>
          <w:szCs w:val="21"/>
        </w:rPr>
        <w:t>舟山市城北水库饮用水水质提升综合防治工程</w:t>
      </w:r>
    </w:p>
    <w:p w:rsidR="005C39F4" w:rsidRDefault="005C39F4" w:rsidP="005C39F4">
      <w:pPr>
        <w:pStyle w:val="a7"/>
        <w:ind w:left="780" w:firstLineChars="0" w:firstLine="450"/>
        <w:rPr>
          <w:szCs w:val="21"/>
        </w:rPr>
      </w:pPr>
      <w:r>
        <w:rPr>
          <w:rFonts w:hint="eastAsia"/>
          <w:szCs w:val="21"/>
        </w:rPr>
        <w:t>水质提升工程目的在于</w:t>
      </w:r>
      <w:r w:rsidRPr="00685171">
        <w:rPr>
          <w:rFonts w:hint="eastAsia"/>
          <w:szCs w:val="21"/>
        </w:rPr>
        <w:t>通过对污染物源头控制，净化来水等措施打到减少污染物输入量，着重建设库区内部各项水质提升及生态修复工程，激活并强化啊水库自净能力，保证库区水质稳定、达标。</w:t>
      </w:r>
    </w:p>
    <w:p w:rsidR="005C39F4" w:rsidRDefault="005C39F4" w:rsidP="005C39F4">
      <w:pPr>
        <w:pStyle w:val="a7"/>
        <w:ind w:left="780" w:firstLineChars="0" w:firstLine="450"/>
        <w:rPr>
          <w:szCs w:val="21"/>
        </w:rPr>
      </w:pPr>
      <w:r>
        <w:rPr>
          <w:rFonts w:hint="eastAsia"/>
          <w:szCs w:val="21"/>
        </w:rPr>
        <w:t>该工程中运营了多项技术手段或细节措施以保证生态环保要求：</w:t>
      </w:r>
    </w:p>
    <w:p w:rsidR="005C39F4" w:rsidRDefault="005C39F4" w:rsidP="005C39F4">
      <w:pPr>
        <w:pStyle w:val="a7"/>
        <w:widowControl/>
        <w:numPr>
          <w:ilvl w:val="0"/>
          <w:numId w:val="27"/>
        </w:numPr>
        <w:spacing w:before="10" w:line="312" w:lineRule="auto"/>
        <w:ind w:firstLineChars="0"/>
        <w:rPr>
          <w:szCs w:val="21"/>
        </w:rPr>
      </w:pPr>
      <w:r w:rsidRPr="00685171">
        <w:rPr>
          <w:rFonts w:hint="eastAsia"/>
          <w:szCs w:val="21"/>
        </w:rPr>
        <w:t>生态巢堤：利用抗腐蚀材料编织成蜂巢格网片，能够有效抵挡海水或高污染环境的有害物质侵蚀。</w:t>
      </w:r>
    </w:p>
    <w:p w:rsidR="005C39F4" w:rsidRDefault="005C39F4" w:rsidP="005C39F4">
      <w:pPr>
        <w:pStyle w:val="a7"/>
        <w:widowControl/>
        <w:numPr>
          <w:ilvl w:val="0"/>
          <w:numId w:val="27"/>
        </w:numPr>
        <w:spacing w:before="10" w:line="312" w:lineRule="auto"/>
        <w:ind w:firstLineChars="0"/>
        <w:rPr>
          <w:szCs w:val="21"/>
        </w:rPr>
      </w:pPr>
      <w:r w:rsidRPr="00685171">
        <w:rPr>
          <w:rFonts w:hint="eastAsia"/>
          <w:szCs w:val="21"/>
        </w:rPr>
        <w:t>湖滨湿地：湖滨带又称水路生态交错带，书连接水域生态系统与陆地生态系统的功能过渡区，湖滨带能够涵养水源、蓄洪防旱、净化水体、维护生物多样性。</w:t>
      </w:r>
    </w:p>
    <w:p w:rsidR="005C39F4" w:rsidRDefault="005C39F4" w:rsidP="005C39F4">
      <w:pPr>
        <w:pStyle w:val="a7"/>
        <w:widowControl/>
        <w:numPr>
          <w:ilvl w:val="0"/>
          <w:numId w:val="27"/>
        </w:numPr>
        <w:spacing w:before="10" w:line="312" w:lineRule="auto"/>
        <w:ind w:firstLineChars="0"/>
        <w:rPr>
          <w:szCs w:val="21"/>
        </w:rPr>
      </w:pPr>
      <w:r w:rsidRPr="00967708">
        <w:rPr>
          <w:rFonts w:hint="eastAsia"/>
          <w:szCs w:val="21"/>
        </w:rPr>
        <w:t>水生态系统构建：采用微生物强化降解技术对水体进行生态修复。通过投加有益微生物功能菌，在水体中迅速形成优势菌种共同作用，见效快，净化效果显著持久。</w:t>
      </w:r>
    </w:p>
    <w:p w:rsidR="005C39F4" w:rsidRDefault="005C39F4" w:rsidP="005C39F4">
      <w:pPr>
        <w:pStyle w:val="a7"/>
        <w:widowControl/>
        <w:numPr>
          <w:ilvl w:val="0"/>
          <w:numId w:val="27"/>
        </w:numPr>
        <w:spacing w:before="10" w:line="312" w:lineRule="auto"/>
        <w:ind w:firstLineChars="0"/>
      </w:pPr>
      <w:r>
        <w:rPr>
          <w:rFonts w:hint="eastAsia"/>
        </w:rPr>
        <w:t>三层砾石床结构：铺设卵石、碎石、砾石对水体进行再次净化。</w:t>
      </w:r>
    </w:p>
    <w:p w:rsidR="005C39F4" w:rsidRDefault="005C39F4" w:rsidP="005C39F4">
      <w:pPr>
        <w:pStyle w:val="a7"/>
        <w:widowControl/>
        <w:numPr>
          <w:ilvl w:val="0"/>
          <w:numId w:val="27"/>
        </w:numPr>
        <w:spacing w:before="10" w:line="312" w:lineRule="auto"/>
        <w:ind w:firstLineChars="0"/>
      </w:pPr>
      <w:r>
        <w:rPr>
          <w:rFonts w:hint="eastAsia"/>
        </w:rPr>
        <w:t>生态砖技术：用于水库岸坡及坡面，其优点在于施工方便、绿色环保。</w:t>
      </w:r>
    </w:p>
    <w:p w:rsidR="005C39F4" w:rsidRPr="00E202B9" w:rsidRDefault="005C39F4" w:rsidP="005C39F4">
      <w:pPr>
        <w:pStyle w:val="a7"/>
        <w:widowControl/>
        <w:numPr>
          <w:ilvl w:val="0"/>
          <w:numId w:val="27"/>
        </w:numPr>
        <w:spacing w:before="10" w:line="312" w:lineRule="auto"/>
        <w:ind w:firstLineChars="0"/>
      </w:pPr>
      <w:r>
        <w:rPr>
          <w:rFonts w:hint="eastAsia"/>
        </w:rPr>
        <w:t>土木单元种植阶：坡面护坡新技术，能在起到护面作用的同时强调环保。</w:t>
      </w:r>
    </w:p>
    <w:p w:rsidR="005C39F4" w:rsidRDefault="005C39F4" w:rsidP="005C39F4">
      <w:pPr>
        <w:pStyle w:val="a7"/>
        <w:ind w:left="1200" w:firstLineChars="0" w:firstLine="0"/>
        <w:rPr>
          <w:b/>
          <w:sz w:val="24"/>
        </w:rPr>
      </w:pPr>
    </w:p>
    <w:p w:rsidR="005C39F4" w:rsidRDefault="005C39F4" w:rsidP="005C39F4">
      <w:pPr>
        <w:pStyle w:val="a7"/>
        <w:ind w:left="1200" w:firstLineChars="0" w:firstLine="0"/>
        <w:rPr>
          <w:b/>
          <w:sz w:val="24"/>
        </w:rPr>
      </w:pPr>
    </w:p>
    <w:p w:rsidR="005C39F4" w:rsidRDefault="005C39F4" w:rsidP="005C39F4">
      <w:pPr>
        <w:pStyle w:val="a7"/>
        <w:widowControl/>
        <w:numPr>
          <w:ilvl w:val="0"/>
          <w:numId w:val="22"/>
        </w:numPr>
        <w:spacing w:before="10" w:line="312" w:lineRule="auto"/>
        <w:ind w:firstLineChars="0"/>
        <w:rPr>
          <w:b/>
          <w:sz w:val="24"/>
        </w:rPr>
      </w:pPr>
      <w:r w:rsidRPr="007B6C1E">
        <w:rPr>
          <w:rFonts w:hint="eastAsia"/>
          <w:b/>
          <w:sz w:val="24"/>
        </w:rPr>
        <w:t>港口发展促进区域经济发展</w:t>
      </w:r>
    </w:p>
    <w:p w:rsidR="005C39F4" w:rsidRDefault="005C39F4" w:rsidP="005C39F4">
      <w:pPr>
        <w:pStyle w:val="a7"/>
        <w:ind w:left="780" w:firstLineChars="0" w:firstLine="0"/>
        <w:rPr>
          <w:b/>
          <w:sz w:val="24"/>
        </w:rPr>
      </w:pPr>
    </w:p>
    <w:p w:rsidR="005C39F4" w:rsidRPr="00061B07" w:rsidRDefault="005C39F4" w:rsidP="005C39F4">
      <w:pPr>
        <w:pStyle w:val="a7"/>
        <w:widowControl/>
        <w:numPr>
          <w:ilvl w:val="0"/>
          <w:numId w:val="33"/>
        </w:numPr>
        <w:spacing w:before="10" w:line="312" w:lineRule="auto"/>
        <w:ind w:firstLineChars="0"/>
        <w:rPr>
          <w:b/>
          <w:szCs w:val="21"/>
        </w:rPr>
      </w:pPr>
      <w:r w:rsidRPr="00061B07">
        <w:rPr>
          <w:rFonts w:hint="eastAsia"/>
          <w:b/>
          <w:szCs w:val="21"/>
        </w:rPr>
        <w:t>宁波——梅山港</w:t>
      </w:r>
    </w:p>
    <w:p w:rsidR="005C39F4" w:rsidRDefault="005C39F4" w:rsidP="005C39F4">
      <w:pPr>
        <w:pStyle w:val="a7"/>
        <w:ind w:left="780"/>
        <w:rPr>
          <w:szCs w:val="21"/>
        </w:rPr>
      </w:pPr>
      <w:r w:rsidRPr="00CF2E88">
        <w:rPr>
          <w:rFonts w:hint="eastAsia"/>
          <w:szCs w:val="21"/>
        </w:rPr>
        <w:t>宁波北仑港是世界第一大货物吞吐港口和国内第四大集装箱港口</w:t>
      </w:r>
      <w:r>
        <w:rPr>
          <w:rFonts w:hint="eastAsia"/>
          <w:szCs w:val="21"/>
        </w:rPr>
        <w:t>，</w:t>
      </w:r>
      <w:r w:rsidRPr="00C96228">
        <w:rPr>
          <w:rFonts w:hint="eastAsia"/>
          <w:szCs w:val="21"/>
        </w:rPr>
        <w:t>北仑区内有着众多的内外贸企业</w:t>
      </w:r>
      <w:r>
        <w:rPr>
          <w:rFonts w:hint="eastAsia"/>
          <w:szCs w:val="21"/>
        </w:rPr>
        <w:t>，经济繁荣</w:t>
      </w:r>
      <w:r w:rsidRPr="00C96228">
        <w:rPr>
          <w:rFonts w:hint="eastAsia"/>
          <w:szCs w:val="21"/>
        </w:rPr>
        <w:t>。梅山</w:t>
      </w:r>
      <w:proofErr w:type="gramStart"/>
      <w:r w:rsidRPr="00C96228">
        <w:rPr>
          <w:rFonts w:hint="eastAsia"/>
          <w:szCs w:val="21"/>
        </w:rPr>
        <w:t>岛处于</w:t>
      </w:r>
      <w:proofErr w:type="gramEnd"/>
      <w:r w:rsidRPr="00C96228">
        <w:rPr>
          <w:rFonts w:hint="eastAsia"/>
          <w:szCs w:val="21"/>
        </w:rPr>
        <w:t>宁波</w:t>
      </w:r>
      <w:proofErr w:type="gramStart"/>
      <w:r w:rsidRPr="00C96228">
        <w:rPr>
          <w:rFonts w:hint="eastAsia"/>
          <w:szCs w:val="21"/>
        </w:rPr>
        <w:t>一</w:t>
      </w:r>
      <w:proofErr w:type="gramEnd"/>
      <w:r w:rsidRPr="00C96228">
        <w:rPr>
          <w:rFonts w:hint="eastAsia"/>
          <w:szCs w:val="21"/>
        </w:rPr>
        <w:t>舟山港的核心区域</w:t>
      </w:r>
      <w:r>
        <w:rPr>
          <w:rFonts w:hint="eastAsia"/>
          <w:szCs w:val="21"/>
        </w:rPr>
        <w:t>，</w:t>
      </w:r>
      <w:r w:rsidRPr="00C96228">
        <w:rPr>
          <w:rFonts w:hint="eastAsia"/>
          <w:szCs w:val="21"/>
        </w:rPr>
        <w:t>北靠北仑主港区</w:t>
      </w:r>
      <w:r>
        <w:rPr>
          <w:rFonts w:hint="eastAsia"/>
          <w:szCs w:val="21"/>
        </w:rPr>
        <w:t>，</w:t>
      </w:r>
      <w:r w:rsidRPr="00C96228">
        <w:rPr>
          <w:rFonts w:hint="eastAsia"/>
          <w:szCs w:val="21"/>
        </w:rPr>
        <w:t>南连</w:t>
      </w:r>
      <w:proofErr w:type="gramStart"/>
      <w:r w:rsidRPr="00C96228">
        <w:rPr>
          <w:rFonts w:hint="eastAsia"/>
          <w:szCs w:val="21"/>
        </w:rPr>
        <w:t>舟山六</w:t>
      </w:r>
      <w:proofErr w:type="gramEnd"/>
      <w:r w:rsidRPr="00C96228">
        <w:rPr>
          <w:rFonts w:hint="eastAsia"/>
          <w:szCs w:val="21"/>
        </w:rPr>
        <w:t>横岛</w:t>
      </w:r>
      <w:r>
        <w:rPr>
          <w:rFonts w:hint="eastAsia"/>
          <w:szCs w:val="21"/>
        </w:rPr>
        <w:t>，</w:t>
      </w:r>
      <w:r w:rsidRPr="00C96228">
        <w:rPr>
          <w:rFonts w:hint="eastAsia"/>
          <w:szCs w:val="21"/>
        </w:rPr>
        <w:t>西接象山港</w:t>
      </w:r>
      <w:r>
        <w:rPr>
          <w:rFonts w:hint="eastAsia"/>
          <w:szCs w:val="21"/>
        </w:rPr>
        <w:t>，</w:t>
      </w:r>
      <w:r w:rsidRPr="00C96228">
        <w:rPr>
          <w:rFonts w:hint="eastAsia"/>
          <w:szCs w:val="21"/>
        </w:rPr>
        <w:t>东</w:t>
      </w:r>
      <w:proofErr w:type="gramStart"/>
      <w:r w:rsidRPr="00C96228">
        <w:rPr>
          <w:rFonts w:hint="eastAsia"/>
          <w:szCs w:val="21"/>
        </w:rPr>
        <w:t>临国际</w:t>
      </w:r>
      <w:proofErr w:type="gramEnd"/>
      <w:r w:rsidRPr="00C96228">
        <w:rPr>
          <w:rFonts w:hint="eastAsia"/>
          <w:szCs w:val="21"/>
        </w:rPr>
        <w:t>航道和锚区</w:t>
      </w:r>
      <w:r>
        <w:rPr>
          <w:rFonts w:hint="eastAsia"/>
          <w:szCs w:val="21"/>
        </w:rPr>
        <w:t>，</w:t>
      </w:r>
      <w:r w:rsidRPr="00C96228">
        <w:rPr>
          <w:rFonts w:hint="eastAsia"/>
          <w:szCs w:val="21"/>
        </w:rPr>
        <w:t>区位条件优越</w:t>
      </w:r>
      <w:r>
        <w:rPr>
          <w:rFonts w:hint="eastAsia"/>
          <w:szCs w:val="21"/>
        </w:rPr>
        <w:t>。</w:t>
      </w:r>
      <w:r w:rsidRPr="00C96228">
        <w:rPr>
          <w:rFonts w:hint="eastAsia"/>
          <w:szCs w:val="21"/>
        </w:rPr>
        <w:t>梅山岸线资源丰富</w:t>
      </w:r>
      <w:r>
        <w:rPr>
          <w:rFonts w:hint="eastAsia"/>
          <w:szCs w:val="21"/>
        </w:rPr>
        <w:t>，</w:t>
      </w:r>
      <w:r w:rsidRPr="00C96228">
        <w:rPr>
          <w:rFonts w:hint="eastAsia"/>
          <w:szCs w:val="21"/>
        </w:rPr>
        <w:t>港口</w:t>
      </w:r>
      <w:r>
        <w:rPr>
          <w:rFonts w:hint="eastAsia"/>
          <w:szCs w:val="21"/>
        </w:rPr>
        <w:t>水深</w:t>
      </w:r>
      <w:r w:rsidRPr="00C96228">
        <w:rPr>
          <w:rFonts w:hint="eastAsia"/>
          <w:szCs w:val="21"/>
        </w:rPr>
        <w:t>条件极佳</w:t>
      </w:r>
      <w:r>
        <w:rPr>
          <w:rFonts w:hint="eastAsia"/>
          <w:szCs w:val="21"/>
        </w:rPr>
        <w:t>，</w:t>
      </w:r>
      <w:r w:rsidRPr="00C96228">
        <w:rPr>
          <w:rFonts w:hint="eastAsia"/>
          <w:szCs w:val="21"/>
        </w:rPr>
        <w:t>土地开发条件优越</w:t>
      </w:r>
      <w:r>
        <w:rPr>
          <w:rFonts w:hint="eastAsia"/>
          <w:szCs w:val="21"/>
        </w:rPr>
        <w:t>，并且得到国家</w:t>
      </w:r>
      <w:r w:rsidRPr="00C96228">
        <w:rPr>
          <w:rFonts w:hint="eastAsia"/>
          <w:szCs w:val="21"/>
        </w:rPr>
        <w:t>政策的支持。使梅山成为</w:t>
      </w:r>
      <w:r>
        <w:rPr>
          <w:rFonts w:hint="eastAsia"/>
          <w:szCs w:val="21"/>
        </w:rPr>
        <w:t>未来宁波发展的重点</w:t>
      </w:r>
      <w:r w:rsidRPr="00C96228">
        <w:rPr>
          <w:rFonts w:hint="eastAsia"/>
          <w:szCs w:val="21"/>
        </w:rPr>
        <w:t>。</w:t>
      </w:r>
    </w:p>
    <w:p w:rsidR="005C39F4" w:rsidRDefault="005C39F4" w:rsidP="005C39F4">
      <w:pPr>
        <w:pStyle w:val="a7"/>
        <w:ind w:left="780"/>
        <w:rPr>
          <w:szCs w:val="21"/>
        </w:rPr>
      </w:pPr>
      <w:r w:rsidRPr="00C96228">
        <w:rPr>
          <w:rFonts w:hint="eastAsia"/>
          <w:szCs w:val="21"/>
        </w:rPr>
        <w:t>港口经济的发展离不开利用国内外市场</w:t>
      </w:r>
      <w:r>
        <w:rPr>
          <w:rFonts w:hint="eastAsia"/>
          <w:szCs w:val="21"/>
        </w:rPr>
        <w:t>、</w:t>
      </w:r>
      <w:r w:rsidRPr="00C96228">
        <w:rPr>
          <w:rFonts w:hint="eastAsia"/>
          <w:szCs w:val="21"/>
        </w:rPr>
        <w:t>信息技术和资金</w:t>
      </w:r>
      <w:r>
        <w:rPr>
          <w:rFonts w:hint="eastAsia"/>
          <w:szCs w:val="21"/>
        </w:rPr>
        <w:t>，</w:t>
      </w:r>
      <w:r w:rsidRPr="00C96228">
        <w:rPr>
          <w:rFonts w:hint="eastAsia"/>
          <w:szCs w:val="21"/>
        </w:rPr>
        <w:t>积极开展国际金融</w:t>
      </w:r>
      <w:r w:rsidRPr="00C96228">
        <w:rPr>
          <w:rFonts w:hint="eastAsia"/>
          <w:szCs w:val="21"/>
        </w:rPr>
        <w:lastRenderedPageBreak/>
        <w:t>业务。</w:t>
      </w:r>
      <w:r>
        <w:rPr>
          <w:rFonts w:hint="eastAsia"/>
          <w:szCs w:val="21"/>
        </w:rPr>
        <w:t>梅山港</w:t>
      </w:r>
      <w:r w:rsidRPr="00C96228">
        <w:rPr>
          <w:rFonts w:hint="eastAsia"/>
          <w:szCs w:val="21"/>
        </w:rPr>
        <w:t>离岸金融业务</w:t>
      </w:r>
      <w:r>
        <w:rPr>
          <w:rFonts w:hint="eastAsia"/>
          <w:szCs w:val="21"/>
        </w:rPr>
        <w:t>的发展</w:t>
      </w:r>
      <w:r w:rsidRPr="00C96228">
        <w:rPr>
          <w:rFonts w:hint="eastAsia"/>
          <w:szCs w:val="21"/>
        </w:rPr>
        <w:t>将与物流相结合的境外资金结算</w:t>
      </w:r>
      <w:proofErr w:type="gramStart"/>
      <w:r w:rsidRPr="00C96228">
        <w:rPr>
          <w:rFonts w:hint="eastAsia"/>
          <w:szCs w:val="21"/>
        </w:rPr>
        <w:t>流吸引</w:t>
      </w:r>
      <w:proofErr w:type="gramEnd"/>
      <w:r w:rsidRPr="00C96228">
        <w:rPr>
          <w:rFonts w:hint="eastAsia"/>
          <w:szCs w:val="21"/>
        </w:rPr>
        <w:t>到境内</w:t>
      </w:r>
      <w:r>
        <w:rPr>
          <w:rFonts w:hint="eastAsia"/>
          <w:szCs w:val="21"/>
        </w:rPr>
        <w:t>，</w:t>
      </w:r>
      <w:r w:rsidRPr="00C96228">
        <w:rPr>
          <w:rFonts w:hint="eastAsia"/>
          <w:szCs w:val="21"/>
        </w:rPr>
        <w:t>提高资金集聚能力</w:t>
      </w:r>
      <w:r>
        <w:rPr>
          <w:rFonts w:hint="eastAsia"/>
          <w:szCs w:val="21"/>
        </w:rPr>
        <w:t>，</w:t>
      </w:r>
      <w:r w:rsidRPr="00C96228">
        <w:rPr>
          <w:rFonts w:hint="eastAsia"/>
          <w:szCs w:val="21"/>
        </w:rPr>
        <w:t>更大程度地吸引外资来保税区从事贸易和投融资活动。</w:t>
      </w:r>
    </w:p>
    <w:p w:rsidR="005C39F4" w:rsidRDefault="005C39F4" w:rsidP="005C39F4">
      <w:pPr>
        <w:pStyle w:val="a7"/>
        <w:ind w:left="780"/>
        <w:rPr>
          <w:szCs w:val="21"/>
        </w:rPr>
      </w:pPr>
      <w:r w:rsidRPr="00984BC5">
        <w:rPr>
          <w:rFonts w:hint="eastAsia"/>
          <w:szCs w:val="21"/>
        </w:rPr>
        <w:t>梅山保税港区成立以来</w:t>
      </w:r>
      <w:r>
        <w:rPr>
          <w:rFonts w:hint="eastAsia"/>
          <w:szCs w:val="21"/>
        </w:rPr>
        <w:t>，</w:t>
      </w:r>
      <w:r w:rsidRPr="00984BC5">
        <w:rPr>
          <w:rFonts w:hint="eastAsia"/>
          <w:szCs w:val="21"/>
        </w:rPr>
        <w:t>港</w:t>
      </w:r>
      <w:r>
        <w:rPr>
          <w:rFonts w:hint="eastAsia"/>
          <w:szCs w:val="21"/>
        </w:rPr>
        <w:t>口</w:t>
      </w:r>
      <w:r w:rsidRPr="00984BC5">
        <w:rPr>
          <w:rFonts w:hint="eastAsia"/>
          <w:szCs w:val="21"/>
        </w:rPr>
        <w:t>产业</w:t>
      </w:r>
      <w:r>
        <w:rPr>
          <w:rFonts w:hint="eastAsia"/>
          <w:szCs w:val="21"/>
        </w:rPr>
        <w:t>的发展</w:t>
      </w:r>
      <w:r w:rsidRPr="00984BC5">
        <w:rPr>
          <w:rFonts w:hint="eastAsia"/>
          <w:szCs w:val="21"/>
        </w:rPr>
        <w:t>伴随着海量物资流动</w:t>
      </w:r>
      <w:r>
        <w:rPr>
          <w:rFonts w:hint="eastAsia"/>
          <w:szCs w:val="21"/>
        </w:rPr>
        <w:t>和</w:t>
      </w:r>
      <w:r w:rsidRPr="00984BC5">
        <w:rPr>
          <w:rFonts w:hint="eastAsia"/>
          <w:szCs w:val="21"/>
        </w:rPr>
        <w:t>相应的资金流动</w:t>
      </w:r>
      <w:r>
        <w:rPr>
          <w:rFonts w:hint="eastAsia"/>
          <w:szCs w:val="21"/>
        </w:rPr>
        <w:t>，</w:t>
      </w:r>
      <w:r w:rsidRPr="00984BC5">
        <w:rPr>
          <w:rFonts w:hint="eastAsia"/>
          <w:szCs w:val="21"/>
        </w:rPr>
        <w:t>对金融服务有着</w:t>
      </w:r>
      <w:r>
        <w:rPr>
          <w:rFonts w:hint="eastAsia"/>
          <w:szCs w:val="21"/>
        </w:rPr>
        <w:t>极</w:t>
      </w:r>
      <w:r w:rsidRPr="00984BC5">
        <w:rPr>
          <w:rFonts w:hint="eastAsia"/>
          <w:szCs w:val="21"/>
        </w:rPr>
        <w:t>大的需求。</w:t>
      </w:r>
      <w:r>
        <w:rPr>
          <w:rFonts w:hint="eastAsia"/>
          <w:szCs w:val="21"/>
        </w:rPr>
        <w:t>金融行业的落户发展</w:t>
      </w:r>
      <w:r w:rsidRPr="00984BC5">
        <w:rPr>
          <w:rFonts w:hint="eastAsia"/>
          <w:szCs w:val="21"/>
        </w:rPr>
        <w:t>可以更加全面地为港口产业提供各类金融服务</w:t>
      </w:r>
      <w:r>
        <w:rPr>
          <w:rFonts w:hint="eastAsia"/>
          <w:szCs w:val="21"/>
        </w:rPr>
        <w:t>，</w:t>
      </w:r>
      <w:r w:rsidRPr="00984BC5">
        <w:rPr>
          <w:rFonts w:hint="eastAsia"/>
          <w:szCs w:val="21"/>
        </w:rPr>
        <w:t>带动保税区金融服务的整体提升。</w:t>
      </w:r>
    </w:p>
    <w:p w:rsidR="005C39F4" w:rsidRDefault="005C39F4" w:rsidP="005C39F4">
      <w:pPr>
        <w:pStyle w:val="a7"/>
        <w:ind w:left="780"/>
        <w:rPr>
          <w:szCs w:val="21"/>
        </w:rPr>
      </w:pPr>
      <w:r>
        <w:rPr>
          <w:rFonts w:hint="eastAsia"/>
          <w:szCs w:val="21"/>
        </w:rPr>
        <w:t>作为</w:t>
      </w:r>
      <w:r w:rsidRPr="00CF2E88">
        <w:rPr>
          <w:rFonts w:hint="eastAsia"/>
          <w:szCs w:val="21"/>
        </w:rPr>
        <w:t>国家级保税港区和</w:t>
      </w:r>
      <w:proofErr w:type="gramStart"/>
      <w:r w:rsidRPr="00CF2E88">
        <w:rPr>
          <w:rFonts w:hint="eastAsia"/>
          <w:szCs w:val="21"/>
        </w:rPr>
        <w:t>省级产业</w:t>
      </w:r>
      <w:proofErr w:type="gramEnd"/>
      <w:r w:rsidRPr="00CF2E88">
        <w:rPr>
          <w:rFonts w:hint="eastAsia"/>
          <w:szCs w:val="21"/>
        </w:rPr>
        <w:t>集聚区</w:t>
      </w:r>
      <w:r>
        <w:rPr>
          <w:rFonts w:hint="eastAsia"/>
          <w:szCs w:val="21"/>
        </w:rPr>
        <w:t>、</w:t>
      </w:r>
      <w:r w:rsidRPr="00CF2E88">
        <w:rPr>
          <w:rFonts w:hint="eastAsia"/>
          <w:szCs w:val="21"/>
        </w:rPr>
        <w:t>市级海洋科技城的核心</w:t>
      </w:r>
      <w:r>
        <w:rPr>
          <w:rFonts w:hint="eastAsia"/>
          <w:szCs w:val="21"/>
        </w:rPr>
        <w:t>和</w:t>
      </w:r>
      <w:r w:rsidRPr="00CF2E88">
        <w:rPr>
          <w:rFonts w:hint="eastAsia"/>
          <w:szCs w:val="21"/>
        </w:rPr>
        <w:t>浙江的进出口要地</w:t>
      </w:r>
      <w:r>
        <w:rPr>
          <w:rFonts w:hint="eastAsia"/>
          <w:szCs w:val="21"/>
        </w:rPr>
        <w:t>，</w:t>
      </w:r>
      <w:r w:rsidRPr="00CF2E88">
        <w:rPr>
          <w:rFonts w:hint="eastAsia"/>
          <w:szCs w:val="21"/>
        </w:rPr>
        <w:t>宁波梅山保税港区</w:t>
      </w:r>
      <w:r w:rsidRPr="00CF2E88">
        <w:rPr>
          <w:rFonts w:hint="eastAsia"/>
          <w:szCs w:val="21"/>
        </w:rPr>
        <w:t>2016</w:t>
      </w:r>
      <w:r w:rsidRPr="00CF2E88">
        <w:rPr>
          <w:rFonts w:hint="eastAsia"/>
          <w:szCs w:val="21"/>
        </w:rPr>
        <w:t>年实现口岸进出口总额</w:t>
      </w:r>
      <w:r w:rsidRPr="00CF2E88">
        <w:rPr>
          <w:rFonts w:hint="eastAsia"/>
          <w:szCs w:val="21"/>
        </w:rPr>
        <w:t>11700</w:t>
      </w:r>
      <w:r w:rsidRPr="00CF2E88">
        <w:rPr>
          <w:rFonts w:hint="eastAsia"/>
          <w:szCs w:val="21"/>
        </w:rPr>
        <w:t>亿元</w:t>
      </w:r>
      <w:r>
        <w:rPr>
          <w:rFonts w:hint="eastAsia"/>
          <w:szCs w:val="21"/>
        </w:rPr>
        <w:t>，</w:t>
      </w:r>
      <w:r w:rsidRPr="00CF2E88">
        <w:rPr>
          <w:rFonts w:hint="eastAsia"/>
          <w:szCs w:val="21"/>
        </w:rPr>
        <w:t>带动</w:t>
      </w:r>
      <w:r>
        <w:rPr>
          <w:rFonts w:hint="eastAsia"/>
          <w:szCs w:val="21"/>
        </w:rPr>
        <w:t>了</w:t>
      </w:r>
      <w:r w:rsidRPr="00CF2E88">
        <w:rPr>
          <w:rFonts w:hint="eastAsia"/>
          <w:szCs w:val="21"/>
        </w:rPr>
        <w:t>国际物流、海洋金融服务、海洋智能装备、海洋生命健康、海洋科教文化、滨海生态旅游等产业遍地开花。</w:t>
      </w:r>
    </w:p>
    <w:p w:rsidR="005C39F4" w:rsidRDefault="005C39F4" w:rsidP="005C39F4">
      <w:pPr>
        <w:pStyle w:val="a7"/>
        <w:ind w:left="780"/>
        <w:rPr>
          <w:szCs w:val="21"/>
        </w:rPr>
      </w:pPr>
    </w:p>
    <w:p w:rsidR="005C39F4" w:rsidRPr="00CF2E88" w:rsidRDefault="005C39F4" w:rsidP="005C39F4">
      <w:pPr>
        <w:pStyle w:val="a7"/>
        <w:ind w:left="780"/>
        <w:rPr>
          <w:szCs w:val="21"/>
        </w:rPr>
      </w:pPr>
    </w:p>
    <w:p w:rsidR="005C39F4" w:rsidRPr="00061B07" w:rsidRDefault="005C39F4" w:rsidP="005C39F4">
      <w:pPr>
        <w:pStyle w:val="a7"/>
        <w:widowControl/>
        <w:numPr>
          <w:ilvl w:val="0"/>
          <w:numId w:val="33"/>
        </w:numPr>
        <w:spacing w:before="10" w:line="312" w:lineRule="auto"/>
        <w:ind w:firstLineChars="0"/>
        <w:rPr>
          <w:b/>
          <w:szCs w:val="21"/>
        </w:rPr>
      </w:pPr>
      <w:r w:rsidRPr="00061B07">
        <w:rPr>
          <w:rFonts w:hint="eastAsia"/>
          <w:b/>
          <w:szCs w:val="21"/>
        </w:rPr>
        <w:t>台州——头门港</w:t>
      </w:r>
    </w:p>
    <w:p w:rsidR="005C39F4" w:rsidRPr="00F370E3" w:rsidRDefault="005C39F4" w:rsidP="005C39F4">
      <w:pPr>
        <w:pStyle w:val="a7"/>
        <w:ind w:left="780"/>
        <w:rPr>
          <w:szCs w:val="21"/>
        </w:rPr>
      </w:pPr>
      <w:r>
        <w:rPr>
          <w:rFonts w:hint="eastAsia"/>
          <w:szCs w:val="21"/>
        </w:rPr>
        <w:t>地理条件方面，</w:t>
      </w:r>
      <w:proofErr w:type="gramStart"/>
      <w:r>
        <w:rPr>
          <w:rFonts w:hint="eastAsia"/>
          <w:szCs w:val="21"/>
        </w:rPr>
        <w:t>台州头门</w:t>
      </w:r>
      <w:proofErr w:type="gramEnd"/>
      <w:r>
        <w:rPr>
          <w:rFonts w:hint="eastAsia"/>
          <w:szCs w:val="21"/>
        </w:rPr>
        <w:t>港位于台州临海东部的头门岛，水深条件得天独厚，</w:t>
      </w:r>
      <w:r w:rsidRPr="00F370E3">
        <w:rPr>
          <w:rFonts w:hint="eastAsia"/>
          <w:szCs w:val="21"/>
        </w:rPr>
        <w:t>建港条件优越</w:t>
      </w:r>
      <w:r>
        <w:rPr>
          <w:rFonts w:hint="eastAsia"/>
          <w:szCs w:val="21"/>
        </w:rPr>
        <w:t>。丰富的滩涂资源为临港产业的发展提供了广阔的空间。</w:t>
      </w:r>
      <w:r w:rsidRPr="00F370E3">
        <w:rPr>
          <w:rFonts w:hint="eastAsia"/>
          <w:szCs w:val="21"/>
        </w:rPr>
        <w:t>政策方面，头门岛的发展已被提升至国家发展层面，将对台州，乃至浙江省发挥着重要的运输支撑和资源保障作用。区域产业方面，台州作为我国民营经济发达地区，产业特色鲜明，制造业的全面开花为头门港的发展奠定了坚实的基础。此外，头门港</w:t>
      </w:r>
      <w:proofErr w:type="gramStart"/>
      <w:r w:rsidRPr="00F370E3">
        <w:rPr>
          <w:rFonts w:hint="eastAsia"/>
          <w:szCs w:val="21"/>
        </w:rPr>
        <w:t>海拥有</w:t>
      </w:r>
      <w:proofErr w:type="gramEnd"/>
      <w:r w:rsidRPr="00F370E3">
        <w:rPr>
          <w:rFonts w:hint="eastAsia"/>
          <w:szCs w:val="21"/>
        </w:rPr>
        <w:t>广阔的腹地资源以及日益完善的港口集疏运条件。上述条件都为头门港的稳步发展奠定了</w:t>
      </w:r>
      <w:r>
        <w:rPr>
          <w:rFonts w:hint="eastAsia"/>
          <w:szCs w:val="21"/>
        </w:rPr>
        <w:t>良好</w:t>
      </w:r>
      <w:r w:rsidRPr="00F370E3">
        <w:rPr>
          <w:rFonts w:hint="eastAsia"/>
          <w:szCs w:val="21"/>
        </w:rPr>
        <w:t>的基础。</w:t>
      </w:r>
    </w:p>
    <w:p w:rsidR="005C39F4" w:rsidRDefault="005C39F4" w:rsidP="005C39F4">
      <w:pPr>
        <w:pStyle w:val="a7"/>
        <w:ind w:left="780"/>
        <w:rPr>
          <w:szCs w:val="21"/>
        </w:rPr>
      </w:pPr>
      <w:r>
        <w:rPr>
          <w:rFonts w:hint="eastAsia"/>
          <w:szCs w:val="21"/>
        </w:rPr>
        <w:t>在</w:t>
      </w:r>
      <w:proofErr w:type="gramStart"/>
      <w:r>
        <w:rPr>
          <w:rFonts w:hint="eastAsia"/>
          <w:szCs w:val="21"/>
        </w:rPr>
        <w:t>台州头门</w:t>
      </w:r>
      <w:proofErr w:type="gramEnd"/>
      <w:r>
        <w:rPr>
          <w:rFonts w:hint="eastAsia"/>
          <w:szCs w:val="21"/>
        </w:rPr>
        <w:t>港发展的过程中，同样面临着些许困难。例如：同宁波</w:t>
      </w:r>
      <w:r>
        <w:rPr>
          <w:rFonts w:hint="eastAsia"/>
          <w:szCs w:val="21"/>
        </w:rPr>
        <w:t>-</w:t>
      </w:r>
      <w:r>
        <w:rPr>
          <w:rFonts w:hint="eastAsia"/>
          <w:szCs w:val="21"/>
        </w:rPr>
        <w:t>舟山港的竞争、港口开发维护需要大量的资金支持、腹地经济发展相对落后、发展所需要的人才资源匮乏等等。</w:t>
      </w:r>
    </w:p>
    <w:p w:rsidR="005C39F4" w:rsidRPr="00A86A1B" w:rsidRDefault="005C39F4" w:rsidP="005C39F4">
      <w:pPr>
        <w:pStyle w:val="a7"/>
        <w:ind w:left="780"/>
        <w:rPr>
          <w:szCs w:val="21"/>
        </w:rPr>
      </w:pPr>
      <w:r>
        <w:rPr>
          <w:rFonts w:hint="eastAsia"/>
          <w:szCs w:val="21"/>
        </w:rPr>
        <w:t>因此在推动头门港的发展进程中，需要：</w:t>
      </w:r>
      <w:r>
        <w:rPr>
          <w:rFonts w:hint="eastAsia"/>
          <w:szCs w:val="21"/>
        </w:rPr>
        <w:t>1</w:t>
      </w:r>
      <w:r>
        <w:rPr>
          <w:rFonts w:hint="eastAsia"/>
          <w:szCs w:val="21"/>
        </w:rPr>
        <w:t>）转变观念，理顺管理体制，优化资源配给。</w:t>
      </w:r>
      <w:r>
        <w:rPr>
          <w:rFonts w:hint="eastAsia"/>
          <w:szCs w:val="21"/>
        </w:rPr>
        <w:t>2</w:t>
      </w:r>
      <w:r>
        <w:rPr>
          <w:rFonts w:hint="eastAsia"/>
          <w:szCs w:val="21"/>
        </w:rPr>
        <w:t>）抓好港区基础设施建设的同时加强人才建设，培养优秀的专业人才。</w:t>
      </w:r>
      <w:r>
        <w:rPr>
          <w:rFonts w:hint="eastAsia"/>
          <w:szCs w:val="21"/>
        </w:rPr>
        <w:t>3</w:t>
      </w:r>
      <w:r>
        <w:rPr>
          <w:rFonts w:hint="eastAsia"/>
          <w:szCs w:val="21"/>
        </w:rPr>
        <w:t>）合理规划，做好与周边港口的分工，推动港口物流发展，提供更为优质的港口服务。</w:t>
      </w:r>
      <w:r>
        <w:rPr>
          <w:rFonts w:hint="eastAsia"/>
          <w:szCs w:val="21"/>
        </w:rPr>
        <w:t>4</w:t>
      </w:r>
      <w:r>
        <w:rPr>
          <w:rFonts w:hint="eastAsia"/>
          <w:szCs w:val="21"/>
        </w:rPr>
        <w:t>）大力发展临港产业，引导高质量临港产业向头门港集聚。</w:t>
      </w:r>
    </w:p>
    <w:p w:rsidR="005C39F4" w:rsidRPr="00F370E3" w:rsidRDefault="005C39F4" w:rsidP="005C39F4">
      <w:pPr>
        <w:pStyle w:val="a7"/>
        <w:ind w:left="780"/>
        <w:rPr>
          <w:szCs w:val="21"/>
        </w:rPr>
      </w:pPr>
    </w:p>
    <w:p w:rsidR="005C39F4" w:rsidRPr="00061B07" w:rsidRDefault="005C39F4" w:rsidP="005C39F4">
      <w:pPr>
        <w:pStyle w:val="a7"/>
        <w:widowControl/>
        <w:numPr>
          <w:ilvl w:val="0"/>
          <w:numId w:val="33"/>
        </w:numPr>
        <w:spacing w:before="10" w:line="312" w:lineRule="auto"/>
        <w:ind w:firstLineChars="0"/>
        <w:rPr>
          <w:b/>
          <w:szCs w:val="21"/>
        </w:rPr>
      </w:pPr>
      <w:r w:rsidRPr="00061B07">
        <w:rPr>
          <w:rFonts w:hint="eastAsia"/>
          <w:b/>
          <w:szCs w:val="21"/>
        </w:rPr>
        <w:t>舟山——群岛</w:t>
      </w:r>
    </w:p>
    <w:p w:rsidR="005C39F4" w:rsidRPr="001A58A2" w:rsidRDefault="005C39F4" w:rsidP="005C39F4">
      <w:pPr>
        <w:pStyle w:val="a7"/>
        <w:ind w:left="780"/>
        <w:rPr>
          <w:szCs w:val="21"/>
        </w:rPr>
      </w:pPr>
      <w:r w:rsidRPr="001A58A2">
        <w:rPr>
          <w:rFonts w:hint="eastAsia"/>
          <w:szCs w:val="21"/>
        </w:rPr>
        <w:t>舟山港口的资源丰富</w:t>
      </w:r>
      <w:r w:rsidRPr="001A58A2">
        <w:rPr>
          <w:rFonts w:hint="eastAsia"/>
          <w:szCs w:val="21"/>
        </w:rPr>
        <w:t>,</w:t>
      </w:r>
      <w:r w:rsidRPr="001A58A2">
        <w:rPr>
          <w:rFonts w:hint="eastAsia"/>
          <w:szCs w:val="21"/>
        </w:rPr>
        <w:t>具有先进的技术装备</w:t>
      </w:r>
      <w:r w:rsidRPr="001A58A2">
        <w:rPr>
          <w:rFonts w:hint="eastAsia"/>
          <w:szCs w:val="21"/>
        </w:rPr>
        <w:t>,</w:t>
      </w:r>
      <w:r w:rsidRPr="001A58A2">
        <w:rPr>
          <w:rFonts w:hint="eastAsia"/>
          <w:szCs w:val="21"/>
        </w:rPr>
        <w:t>各种物流设备齐全</w:t>
      </w:r>
      <w:r w:rsidRPr="001A58A2">
        <w:rPr>
          <w:rFonts w:hint="eastAsia"/>
          <w:szCs w:val="21"/>
        </w:rPr>
        <w:t>,</w:t>
      </w:r>
      <w:r w:rsidRPr="001A58A2">
        <w:rPr>
          <w:rFonts w:hint="eastAsia"/>
          <w:szCs w:val="21"/>
        </w:rPr>
        <w:t>政府制度的鼓励与支持</w:t>
      </w:r>
      <w:r w:rsidRPr="001A58A2">
        <w:rPr>
          <w:rFonts w:hint="eastAsia"/>
          <w:szCs w:val="21"/>
        </w:rPr>
        <w:t>,</w:t>
      </w:r>
      <w:r w:rsidRPr="001A58A2">
        <w:rPr>
          <w:rFonts w:hint="eastAsia"/>
          <w:szCs w:val="21"/>
        </w:rPr>
        <w:t>让舟山港口迅速发展</w:t>
      </w:r>
      <w:r w:rsidRPr="001A58A2">
        <w:rPr>
          <w:rFonts w:hint="eastAsia"/>
          <w:szCs w:val="21"/>
        </w:rPr>
        <w:t>,</w:t>
      </w:r>
      <w:r w:rsidRPr="001A58A2">
        <w:rPr>
          <w:rFonts w:hint="eastAsia"/>
          <w:szCs w:val="21"/>
        </w:rPr>
        <w:t>形成了良好的产业结构</w:t>
      </w:r>
      <w:r>
        <w:rPr>
          <w:rFonts w:hint="eastAsia"/>
          <w:szCs w:val="21"/>
        </w:rPr>
        <w:t>。</w:t>
      </w:r>
      <w:r w:rsidRPr="001A58A2">
        <w:rPr>
          <w:rFonts w:hint="eastAsia"/>
          <w:szCs w:val="21"/>
        </w:rPr>
        <w:t>舟山群岛地理位置十分优越</w:t>
      </w:r>
      <w:r w:rsidRPr="001A58A2">
        <w:rPr>
          <w:rFonts w:hint="eastAsia"/>
          <w:szCs w:val="21"/>
        </w:rPr>
        <w:t>,</w:t>
      </w:r>
      <w:r w:rsidRPr="001A58A2">
        <w:rPr>
          <w:rFonts w:hint="eastAsia"/>
          <w:szCs w:val="21"/>
        </w:rPr>
        <w:t>港口资源丰富</w:t>
      </w:r>
      <w:r w:rsidRPr="001A58A2">
        <w:rPr>
          <w:rFonts w:hint="eastAsia"/>
          <w:szCs w:val="21"/>
        </w:rPr>
        <w:t>,</w:t>
      </w:r>
      <w:r w:rsidRPr="001A58A2">
        <w:rPr>
          <w:rFonts w:hint="eastAsia"/>
          <w:szCs w:val="21"/>
        </w:rPr>
        <w:t>是优良的天然深水良港。舟山港口四面环海</w:t>
      </w:r>
      <w:r w:rsidRPr="001A58A2">
        <w:rPr>
          <w:rFonts w:hint="eastAsia"/>
          <w:szCs w:val="21"/>
        </w:rPr>
        <w:t>,</w:t>
      </w:r>
      <w:r w:rsidRPr="001A58A2">
        <w:rPr>
          <w:rFonts w:hint="eastAsia"/>
          <w:szCs w:val="21"/>
        </w:rPr>
        <w:t>地理位置优越</w:t>
      </w:r>
      <w:r w:rsidRPr="001A58A2">
        <w:rPr>
          <w:rFonts w:hint="eastAsia"/>
          <w:szCs w:val="21"/>
        </w:rPr>
        <w:t>,</w:t>
      </w:r>
      <w:r w:rsidRPr="001A58A2">
        <w:rPr>
          <w:rFonts w:hint="eastAsia"/>
          <w:szCs w:val="21"/>
        </w:rPr>
        <w:t>适合建立封闭的自由贸易港</w:t>
      </w:r>
      <w:r w:rsidRPr="001A58A2">
        <w:rPr>
          <w:rFonts w:hint="eastAsia"/>
          <w:szCs w:val="21"/>
        </w:rPr>
        <w:t xml:space="preserve">, </w:t>
      </w:r>
      <w:r w:rsidRPr="001A58A2">
        <w:rPr>
          <w:rFonts w:hint="eastAsia"/>
          <w:szCs w:val="21"/>
        </w:rPr>
        <w:t>促进我国经济的快速发展</w:t>
      </w:r>
      <w:r w:rsidRPr="001A58A2">
        <w:rPr>
          <w:rFonts w:hint="eastAsia"/>
          <w:szCs w:val="21"/>
        </w:rPr>
        <w:t>,</w:t>
      </w:r>
      <w:r w:rsidRPr="001A58A2">
        <w:rPr>
          <w:rFonts w:hint="eastAsia"/>
          <w:szCs w:val="21"/>
        </w:rPr>
        <w:t>拉动贸易。舟山港口的货物吞吐量逐年增长</w:t>
      </w:r>
      <w:r w:rsidRPr="001A58A2">
        <w:rPr>
          <w:rFonts w:hint="eastAsia"/>
          <w:szCs w:val="21"/>
        </w:rPr>
        <w:t>,</w:t>
      </w:r>
      <w:r w:rsidRPr="001A58A2">
        <w:rPr>
          <w:rFonts w:hint="eastAsia"/>
          <w:szCs w:val="21"/>
        </w:rPr>
        <w:t>这与港口的建设与腹地的发展有密切关系</w:t>
      </w:r>
      <w:r w:rsidRPr="001A58A2">
        <w:rPr>
          <w:rFonts w:hint="eastAsia"/>
          <w:szCs w:val="21"/>
        </w:rPr>
        <w:t>,</w:t>
      </w:r>
      <w:r w:rsidRPr="001A58A2">
        <w:rPr>
          <w:rFonts w:hint="eastAsia"/>
          <w:szCs w:val="21"/>
        </w:rPr>
        <w:t>而舟山港口也朝着专业化、规模化发展，逐渐成为我国港口的重要组成部分。</w:t>
      </w:r>
    </w:p>
    <w:p w:rsidR="005C39F4" w:rsidRDefault="005C39F4" w:rsidP="005C39F4">
      <w:pPr>
        <w:pStyle w:val="a7"/>
        <w:ind w:left="780"/>
        <w:rPr>
          <w:szCs w:val="21"/>
        </w:rPr>
      </w:pPr>
      <w:r w:rsidRPr="001A58A2">
        <w:rPr>
          <w:rFonts w:hint="eastAsia"/>
          <w:szCs w:val="21"/>
        </w:rPr>
        <w:t>舟山市的地理位置比较优越</w:t>
      </w:r>
      <w:r w:rsidRPr="001A58A2">
        <w:rPr>
          <w:rFonts w:hint="eastAsia"/>
          <w:szCs w:val="21"/>
        </w:rPr>
        <w:t>,</w:t>
      </w:r>
      <w:r w:rsidRPr="001A58A2">
        <w:rPr>
          <w:rFonts w:hint="eastAsia"/>
          <w:szCs w:val="21"/>
        </w:rPr>
        <w:t>资源也比较丰富</w:t>
      </w:r>
      <w:r w:rsidRPr="001A58A2">
        <w:rPr>
          <w:rFonts w:hint="eastAsia"/>
          <w:szCs w:val="21"/>
        </w:rPr>
        <w:t>,</w:t>
      </w:r>
      <w:r w:rsidRPr="001A58A2">
        <w:rPr>
          <w:rFonts w:hint="eastAsia"/>
          <w:szCs w:val="21"/>
        </w:rPr>
        <w:t>渔业资源、旅游资源、港口等不断带动着舟山的区域经济发展</w:t>
      </w:r>
      <w:r>
        <w:rPr>
          <w:rFonts w:hint="eastAsia"/>
          <w:szCs w:val="21"/>
        </w:rPr>
        <w:t>。不仅渔业与养殖业规模在不断扩大，盐业也对舟山的区域经济发展起到推动作用。此外，游客与货物运输的发展极大的带动了区域的经济发展。这些产业的发展都是依托港口存在的，可以说没有港口就不会有舟山现在的区域经济发展现况。</w:t>
      </w:r>
    </w:p>
    <w:p w:rsidR="005C39F4" w:rsidRPr="000E6053" w:rsidRDefault="005C39F4" w:rsidP="005C39F4">
      <w:pPr>
        <w:pStyle w:val="a7"/>
        <w:ind w:left="780"/>
        <w:rPr>
          <w:szCs w:val="21"/>
        </w:rPr>
      </w:pPr>
      <w:r w:rsidRPr="00930680">
        <w:rPr>
          <w:rFonts w:hint="eastAsia"/>
          <w:szCs w:val="21"/>
        </w:rPr>
        <w:t>港口经济的发展与区域经济发展之间存在着复杂的相互关系</w:t>
      </w:r>
      <w:r>
        <w:rPr>
          <w:rFonts w:hint="eastAsia"/>
          <w:szCs w:val="21"/>
        </w:rPr>
        <w:t>，</w:t>
      </w:r>
      <w:r w:rsidRPr="00930680">
        <w:rPr>
          <w:rFonts w:hint="eastAsia"/>
          <w:szCs w:val="21"/>
        </w:rPr>
        <w:t>港口的经济发展带动着区域经济的发展</w:t>
      </w:r>
      <w:r>
        <w:rPr>
          <w:rFonts w:hint="eastAsia"/>
          <w:szCs w:val="21"/>
        </w:rPr>
        <w:t>。</w:t>
      </w:r>
      <w:r w:rsidRPr="00930680">
        <w:rPr>
          <w:rFonts w:hint="eastAsia"/>
          <w:szCs w:val="21"/>
        </w:rPr>
        <w:t>同时</w:t>
      </w:r>
      <w:r>
        <w:rPr>
          <w:rFonts w:hint="eastAsia"/>
          <w:szCs w:val="21"/>
        </w:rPr>
        <w:t>，</w:t>
      </w:r>
      <w:r w:rsidRPr="00930680">
        <w:rPr>
          <w:rFonts w:hint="eastAsia"/>
          <w:szCs w:val="21"/>
        </w:rPr>
        <w:t>区域的经济发展又推动着</w:t>
      </w:r>
      <w:r w:rsidRPr="00930680">
        <w:rPr>
          <w:rFonts w:hint="eastAsia"/>
          <w:szCs w:val="21"/>
        </w:rPr>
        <w:t xml:space="preserve"> </w:t>
      </w:r>
      <w:r w:rsidRPr="00930680">
        <w:rPr>
          <w:rFonts w:hint="eastAsia"/>
          <w:szCs w:val="21"/>
        </w:rPr>
        <w:t>港口的经济发展</w:t>
      </w:r>
      <w:r>
        <w:rPr>
          <w:rFonts w:hint="eastAsia"/>
          <w:szCs w:val="21"/>
        </w:rPr>
        <w:t>。</w:t>
      </w:r>
      <w:r w:rsidRPr="00930680">
        <w:rPr>
          <w:rFonts w:hint="eastAsia"/>
          <w:szCs w:val="21"/>
        </w:rPr>
        <w:t>舟山市的人均生产总值与港口的吞吐量之间存在正相关的关系</w:t>
      </w:r>
      <w:r>
        <w:rPr>
          <w:rFonts w:hint="eastAsia"/>
          <w:szCs w:val="21"/>
        </w:rPr>
        <w:t>，</w:t>
      </w:r>
      <w:r w:rsidRPr="00930680">
        <w:rPr>
          <w:rFonts w:hint="eastAsia"/>
          <w:szCs w:val="21"/>
        </w:rPr>
        <w:t>这说明</w:t>
      </w:r>
      <w:r>
        <w:rPr>
          <w:rFonts w:hint="eastAsia"/>
          <w:szCs w:val="21"/>
        </w:rPr>
        <w:t>，</w:t>
      </w:r>
      <w:r w:rsidRPr="00930680">
        <w:rPr>
          <w:rFonts w:hint="eastAsia"/>
          <w:szCs w:val="21"/>
        </w:rPr>
        <w:t>人均生产总值的增长有促进了港口吞吐量的增长</w:t>
      </w:r>
      <w:r>
        <w:rPr>
          <w:rFonts w:hint="eastAsia"/>
          <w:szCs w:val="21"/>
        </w:rPr>
        <w:t>，</w:t>
      </w:r>
      <w:r w:rsidRPr="00930680">
        <w:rPr>
          <w:rFonts w:hint="eastAsia"/>
          <w:szCs w:val="21"/>
        </w:rPr>
        <w:t>区域经济推动港口的发展</w:t>
      </w:r>
      <w:r>
        <w:rPr>
          <w:rFonts w:hint="eastAsia"/>
          <w:szCs w:val="21"/>
        </w:rPr>
        <w:t>，</w:t>
      </w:r>
      <w:r w:rsidRPr="00930680">
        <w:rPr>
          <w:rFonts w:hint="eastAsia"/>
          <w:szCs w:val="21"/>
        </w:rPr>
        <w:t>二者互为动力</w:t>
      </w:r>
      <w:r>
        <w:rPr>
          <w:rFonts w:hint="eastAsia"/>
          <w:szCs w:val="21"/>
        </w:rPr>
        <w:t>，</w:t>
      </w:r>
      <w:r w:rsidRPr="00930680">
        <w:rPr>
          <w:rFonts w:hint="eastAsia"/>
          <w:szCs w:val="21"/>
        </w:rPr>
        <w:t>共同发展。</w:t>
      </w:r>
      <w:r w:rsidRPr="00930680">
        <w:rPr>
          <w:rFonts w:hint="eastAsia"/>
          <w:szCs w:val="21"/>
        </w:rPr>
        <w:t xml:space="preserve"> </w:t>
      </w:r>
    </w:p>
    <w:p w:rsidR="005C39F4" w:rsidRDefault="005C39F4" w:rsidP="005C39F4">
      <w:pPr>
        <w:ind w:firstLine="420"/>
      </w:pPr>
    </w:p>
    <w:p w:rsidR="005C39F4" w:rsidRDefault="005C39F4" w:rsidP="005C39F4">
      <w:pPr>
        <w:ind w:firstLine="420"/>
      </w:pPr>
    </w:p>
    <w:p w:rsidR="005C39F4" w:rsidRDefault="005C39F4" w:rsidP="005C39F4">
      <w:pPr>
        <w:ind w:firstLine="420"/>
      </w:pPr>
    </w:p>
    <w:p w:rsidR="005C39F4" w:rsidRDefault="005C39F4" w:rsidP="005C39F4">
      <w:pPr>
        <w:ind w:firstLine="420"/>
      </w:pPr>
    </w:p>
    <w:p w:rsidR="005C39F4" w:rsidRPr="008049DA" w:rsidRDefault="005C39F4" w:rsidP="005C39F4">
      <w:pPr>
        <w:ind w:firstLine="420"/>
      </w:pPr>
    </w:p>
    <w:p w:rsidR="005C39F4" w:rsidRPr="008049DA" w:rsidRDefault="005C39F4" w:rsidP="005C39F4">
      <w:pPr>
        <w:pStyle w:val="1"/>
        <w:spacing w:before="120" w:after="60" w:line="360" w:lineRule="auto"/>
        <w:rPr>
          <w:sz w:val="28"/>
          <w:szCs w:val="28"/>
        </w:rPr>
      </w:pPr>
      <w:r>
        <w:rPr>
          <w:rFonts w:hint="eastAsia"/>
          <w:sz w:val="28"/>
          <w:szCs w:val="28"/>
        </w:rPr>
        <w:t>对专业</w:t>
      </w:r>
      <w:r w:rsidRPr="008049DA">
        <w:rPr>
          <w:rFonts w:hint="eastAsia"/>
          <w:sz w:val="28"/>
          <w:szCs w:val="28"/>
        </w:rPr>
        <w:t>实习的建议</w:t>
      </w:r>
      <w:bookmarkStart w:id="30" w:name="_Toc292839976"/>
    </w:p>
    <w:p w:rsidR="005C39F4" w:rsidRPr="00EC6DC9" w:rsidRDefault="005C39F4" w:rsidP="005C39F4">
      <w:pPr>
        <w:pStyle w:val="a7"/>
        <w:widowControl/>
        <w:numPr>
          <w:ilvl w:val="0"/>
          <w:numId w:val="18"/>
        </w:numPr>
        <w:spacing w:before="10" w:line="312" w:lineRule="auto"/>
        <w:ind w:firstLineChars="0"/>
        <w:rPr>
          <w:b/>
          <w:szCs w:val="21"/>
        </w:rPr>
      </w:pPr>
      <w:r w:rsidRPr="00EC6DC9">
        <w:rPr>
          <w:rFonts w:hint="eastAsia"/>
          <w:b/>
          <w:szCs w:val="21"/>
        </w:rPr>
        <w:t>合理安排批次，提升实习质量。</w:t>
      </w:r>
    </w:p>
    <w:p w:rsidR="005C39F4" w:rsidRPr="00A848CC" w:rsidRDefault="005C39F4" w:rsidP="005C39F4">
      <w:pPr>
        <w:pStyle w:val="a7"/>
        <w:ind w:left="840" w:firstLineChars="0" w:firstLine="0"/>
        <w:rPr>
          <w:szCs w:val="21"/>
        </w:rPr>
      </w:pPr>
      <w:r w:rsidRPr="00D95750">
        <w:rPr>
          <w:rFonts w:hint="eastAsia"/>
          <w:szCs w:val="21"/>
        </w:rPr>
        <w:t>实习人数比较多，实习队伍比较庞大，导致很多时候，跟在队伍后面的同学容易听不清楚参观实习单位的相关人员为我们讲解介绍的内容，导致</w:t>
      </w:r>
      <w:r>
        <w:rPr>
          <w:rFonts w:hint="eastAsia"/>
          <w:szCs w:val="21"/>
        </w:rPr>
        <w:t>实习效果比较不好。</w:t>
      </w:r>
      <w:r w:rsidRPr="00A848CC">
        <w:rPr>
          <w:rFonts w:hint="eastAsia"/>
          <w:szCs w:val="21"/>
        </w:rPr>
        <w:t>因此，建议学校</w:t>
      </w:r>
      <w:bookmarkStart w:id="31" w:name="_Hlk520698817"/>
      <w:r w:rsidRPr="00A848CC">
        <w:rPr>
          <w:rFonts w:hint="eastAsia"/>
          <w:szCs w:val="21"/>
        </w:rPr>
        <w:t>合理安排实习批次，少量多次分批进行讲解</w:t>
      </w:r>
      <w:bookmarkEnd w:id="31"/>
      <w:r w:rsidRPr="00A848CC">
        <w:rPr>
          <w:rFonts w:hint="eastAsia"/>
          <w:szCs w:val="21"/>
        </w:rPr>
        <w:t>，能够提升同学们参观实习的质量。</w:t>
      </w:r>
    </w:p>
    <w:p w:rsidR="005C39F4" w:rsidRPr="00EC6DC9" w:rsidRDefault="005C39F4" w:rsidP="005C39F4">
      <w:pPr>
        <w:pStyle w:val="a7"/>
        <w:widowControl/>
        <w:numPr>
          <w:ilvl w:val="0"/>
          <w:numId w:val="18"/>
        </w:numPr>
        <w:spacing w:before="10" w:line="312" w:lineRule="auto"/>
        <w:ind w:firstLineChars="0"/>
        <w:rPr>
          <w:b/>
          <w:szCs w:val="21"/>
        </w:rPr>
      </w:pPr>
      <w:r w:rsidRPr="00EC6DC9">
        <w:rPr>
          <w:rFonts w:hint="eastAsia"/>
          <w:b/>
          <w:szCs w:val="21"/>
        </w:rPr>
        <w:t>做好降温防暑措施。</w:t>
      </w:r>
    </w:p>
    <w:p w:rsidR="005C39F4" w:rsidRPr="00146880" w:rsidRDefault="005C39F4" w:rsidP="005C39F4">
      <w:pPr>
        <w:pStyle w:val="a7"/>
        <w:ind w:left="840" w:firstLineChars="0" w:firstLine="0"/>
        <w:rPr>
          <w:szCs w:val="21"/>
        </w:rPr>
      </w:pPr>
      <w:r>
        <w:rPr>
          <w:rFonts w:hint="eastAsia"/>
          <w:szCs w:val="21"/>
        </w:rPr>
        <w:t>现场实地参观的过程中由于气候较为炎热，建议学院准备一些消暑措施，降温防暑，保障同学们身体健康的基础上开展生产实习工作。</w:t>
      </w:r>
      <w:r w:rsidRPr="00146880">
        <w:rPr>
          <w:rFonts w:hint="eastAsia"/>
          <w:szCs w:val="21"/>
        </w:rPr>
        <w:t>在实习时间比较充裕的情况下，可以尽量避开正午酷暑时期，在三四点开始实习，避免天气太热导致同学们心情焦躁，无心学习。</w:t>
      </w:r>
    </w:p>
    <w:p w:rsidR="005C39F4" w:rsidRPr="00EC6DC9" w:rsidRDefault="005C39F4" w:rsidP="005C39F4">
      <w:pPr>
        <w:pStyle w:val="a7"/>
        <w:widowControl/>
        <w:numPr>
          <w:ilvl w:val="0"/>
          <w:numId w:val="18"/>
        </w:numPr>
        <w:spacing w:before="10" w:line="312" w:lineRule="auto"/>
        <w:ind w:firstLineChars="0"/>
        <w:rPr>
          <w:b/>
          <w:szCs w:val="21"/>
        </w:rPr>
      </w:pPr>
      <w:r w:rsidRPr="00EC6DC9">
        <w:rPr>
          <w:rFonts w:hint="eastAsia"/>
          <w:b/>
          <w:szCs w:val="21"/>
        </w:rPr>
        <w:t>加强管理，</w:t>
      </w:r>
      <w:r>
        <w:rPr>
          <w:rFonts w:hint="eastAsia"/>
          <w:b/>
          <w:szCs w:val="21"/>
        </w:rPr>
        <w:t>避免意外</w:t>
      </w:r>
      <w:r w:rsidRPr="00EC6DC9">
        <w:rPr>
          <w:rFonts w:hint="eastAsia"/>
          <w:b/>
          <w:szCs w:val="21"/>
        </w:rPr>
        <w:t>。</w:t>
      </w:r>
    </w:p>
    <w:p w:rsidR="005C39F4" w:rsidRPr="00377B58" w:rsidRDefault="005C39F4" w:rsidP="005C39F4">
      <w:pPr>
        <w:pStyle w:val="a7"/>
        <w:ind w:left="840" w:firstLineChars="0" w:firstLine="0"/>
        <w:rPr>
          <w:szCs w:val="21"/>
        </w:rPr>
      </w:pPr>
      <w:r w:rsidRPr="00377B58">
        <w:rPr>
          <w:rFonts w:hint="eastAsia"/>
          <w:szCs w:val="21"/>
        </w:rPr>
        <w:t>实习过程中，出现某位同学迟到导致等候同学过程</w:t>
      </w:r>
      <w:proofErr w:type="gramStart"/>
      <w:r w:rsidRPr="00377B58">
        <w:rPr>
          <w:rFonts w:hint="eastAsia"/>
          <w:szCs w:val="21"/>
        </w:rPr>
        <w:t>中误船的</w:t>
      </w:r>
      <w:proofErr w:type="gramEnd"/>
      <w:r w:rsidRPr="00377B58">
        <w:rPr>
          <w:rFonts w:hint="eastAsia"/>
          <w:szCs w:val="21"/>
        </w:rPr>
        <w:t>现象。为了避免这类问题的发生，建议下次组织实习的过程中加强时间概念的管理。班干部或者老师在群里面多提醒几次，同学们互相提醒隔壁寝室的同学记得早到，预留更加充分的时间规避此类问题的再次发生。</w:t>
      </w:r>
    </w:p>
    <w:p w:rsidR="005C39F4" w:rsidRPr="00EC6DC9" w:rsidRDefault="005C39F4" w:rsidP="005C39F4">
      <w:pPr>
        <w:pStyle w:val="a7"/>
        <w:widowControl/>
        <w:numPr>
          <w:ilvl w:val="0"/>
          <w:numId w:val="18"/>
        </w:numPr>
        <w:spacing w:before="10" w:line="312" w:lineRule="auto"/>
        <w:ind w:firstLineChars="0"/>
        <w:rPr>
          <w:b/>
          <w:szCs w:val="21"/>
        </w:rPr>
      </w:pPr>
      <w:r w:rsidRPr="00EC6DC9">
        <w:rPr>
          <w:rFonts w:hint="eastAsia"/>
          <w:b/>
          <w:szCs w:val="21"/>
        </w:rPr>
        <w:t>缩减冗余项目，加强实习相关度。</w:t>
      </w:r>
    </w:p>
    <w:p w:rsidR="005C39F4" w:rsidRPr="0061711D" w:rsidRDefault="005C39F4" w:rsidP="005C39F4">
      <w:pPr>
        <w:pStyle w:val="a7"/>
        <w:ind w:left="840" w:firstLineChars="0" w:firstLine="0"/>
        <w:rPr>
          <w:szCs w:val="21"/>
        </w:rPr>
      </w:pPr>
      <w:r w:rsidRPr="0061711D">
        <w:rPr>
          <w:rFonts w:hint="eastAsia"/>
          <w:szCs w:val="21"/>
        </w:rPr>
        <w:t>在</w:t>
      </w:r>
      <w:proofErr w:type="gramStart"/>
      <w:r w:rsidRPr="0061711D">
        <w:rPr>
          <w:rFonts w:hint="eastAsia"/>
          <w:szCs w:val="21"/>
        </w:rPr>
        <w:t>梅干岛进行</w:t>
      </w:r>
      <w:proofErr w:type="gramEnd"/>
      <w:r w:rsidRPr="0061711D">
        <w:rPr>
          <w:rFonts w:hint="eastAsia"/>
          <w:szCs w:val="21"/>
        </w:rPr>
        <w:t>参观时，观看的项目介绍视频冗长且意义不大，介绍内容都是表层的项目背景及项目概况，涉及到实际的与港航专业相关的知识并不多，并且天气炎热容易犯困，看这样的视频更加容易催眠，希望学院下次联系相关实习单位时，尽量避免这样无意义的招商视频的观看，而是听取切实际的相关工程内容讲解</w:t>
      </w:r>
    </w:p>
    <w:p w:rsidR="005C39F4" w:rsidRPr="00EC6DC9" w:rsidRDefault="005C39F4" w:rsidP="005C39F4">
      <w:pPr>
        <w:pStyle w:val="a7"/>
        <w:widowControl/>
        <w:numPr>
          <w:ilvl w:val="0"/>
          <w:numId w:val="18"/>
        </w:numPr>
        <w:spacing w:before="10" w:line="312" w:lineRule="auto"/>
        <w:ind w:firstLineChars="0"/>
        <w:rPr>
          <w:b/>
          <w:szCs w:val="21"/>
        </w:rPr>
      </w:pPr>
      <w:r w:rsidRPr="00EC6DC9">
        <w:rPr>
          <w:rFonts w:hint="eastAsia"/>
          <w:b/>
          <w:szCs w:val="21"/>
        </w:rPr>
        <w:t>合理安排实习日程。</w:t>
      </w:r>
    </w:p>
    <w:p w:rsidR="005C39F4" w:rsidRDefault="005C39F4" w:rsidP="005C39F4">
      <w:pPr>
        <w:pStyle w:val="a7"/>
        <w:ind w:left="840" w:firstLineChars="0" w:firstLine="0"/>
        <w:rPr>
          <w:szCs w:val="21"/>
        </w:rPr>
      </w:pPr>
      <w:r>
        <w:rPr>
          <w:rFonts w:hint="eastAsia"/>
          <w:szCs w:val="21"/>
        </w:rPr>
        <w:t>关于实习日程的安排，某些天的日程特别多，例如</w:t>
      </w:r>
      <w:r>
        <w:rPr>
          <w:rFonts w:hint="eastAsia"/>
          <w:szCs w:val="21"/>
        </w:rPr>
        <w:t>7</w:t>
      </w:r>
      <w:r>
        <w:rPr>
          <w:rFonts w:hint="eastAsia"/>
          <w:szCs w:val="21"/>
        </w:rPr>
        <w:t>月</w:t>
      </w:r>
      <w:r>
        <w:rPr>
          <w:rFonts w:hint="eastAsia"/>
          <w:szCs w:val="21"/>
        </w:rPr>
        <w:t>1</w:t>
      </w:r>
      <w:r>
        <w:rPr>
          <w:szCs w:val="21"/>
        </w:rPr>
        <w:t>6</w:t>
      </w:r>
      <w:r>
        <w:rPr>
          <w:rFonts w:hint="eastAsia"/>
          <w:szCs w:val="21"/>
        </w:rPr>
        <w:t>日，包含了舟山</w:t>
      </w:r>
      <w:r>
        <w:rPr>
          <w:rFonts w:hint="eastAsia"/>
          <w:szCs w:val="21"/>
        </w:rPr>
        <w:t>-</w:t>
      </w:r>
      <w:r>
        <w:rPr>
          <w:rFonts w:hint="eastAsia"/>
          <w:szCs w:val="21"/>
        </w:rPr>
        <w:t>宁波两地，三个施工现场的参观和两个室内项目的报告听取，同学们后期的精力明显跟不上，此外，由于时间限制，很多项目内容也没能够做具体的介绍，简单粗略地讲解了一下，没能够完整充分全面得了解该项参观工程，不能保障实习的质量。建议下次实习时更为合理地安排实习的日程，规避该类现象的发生。</w:t>
      </w:r>
    </w:p>
    <w:p w:rsidR="005C39F4" w:rsidRPr="00EC6DC9" w:rsidRDefault="005C39F4" w:rsidP="005C39F4">
      <w:pPr>
        <w:pStyle w:val="a7"/>
        <w:widowControl/>
        <w:numPr>
          <w:ilvl w:val="0"/>
          <w:numId w:val="18"/>
        </w:numPr>
        <w:spacing w:before="10" w:line="312" w:lineRule="auto"/>
        <w:ind w:firstLineChars="0"/>
        <w:rPr>
          <w:b/>
          <w:szCs w:val="21"/>
        </w:rPr>
      </w:pPr>
      <w:r w:rsidRPr="00EC6DC9">
        <w:rPr>
          <w:rFonts w:hint="eastAsia"/>
          <w:b/>
          <w:szCs w:val="21"/>
        </w:rPr>
        <w:t>加强人文关怀，保障实习效果。</w:t>
      </w:r>
    </w:p>
    <w:p w:rsidR="005C39F4" w:rsidRPr="003E5FAE" w:rsidRDefault="005C39F4" w:rsidP="005C39F4">
      <w:pPr>
        <w:pStyle w:val="a7"/>
        <w:ind w:left="840" w:firstLineChars="0" w:firstLine="0"/>
        <w:rPr>
          <w:szCs w:val="21"/>
        </w:rPr>
      </w:pPr>
      <w:r w:rsidRPr="003E5FAE">
        <w:rPr>
          <w:rFonts w:hint="eastAsia"/>
          <w:szCs w:val="21"/>
        </w:rPr>
        <w:t>室内参观过程中，由于屋内房间较暗，座位有限在后排看</w:t>
      </w:r>
      <w:r w:rsidRPr="003E5FAE">
        <w:rPr>
          <w:rFonts w:hint="eastAsia"/>
          <w:szCs w:val="21"/>
        </w:rPr>
        <w:t>P</w:t>
      </w:r>
      <w:r w:rsidRPr="003E5FAE">
        <w:rPr>
          <w:szCs w:val="21"/>
        </w:rPr>
        <w:t>PT</w:t>
      </w:r>
      <w:r w:rsidRPr="003E5FAE">
        <w:rPr>
          <w:rFonts w:hint="eastAsia"/>
          <w:szCs w:val="21"/>
        </w:rPr>
        <w:t>看的不太清楚，学习效果也相应受到影响，加上有时候实习带领老师简介速度较快，导致一些重要信息的措施为，建议以后实习能够共享展示课件，帮助当时没能听清的同学们在课后回顾知识，加强了解。</w:t>
      </w:r>
    </w:p>
    <w:p w:rsidR="005C39F4" w:rsidRPr="00EC6DC9" w:rsidRDefault="005C39F4" w:rsidP="005C39F4">
      <w:pPr>
        <w:pStyle w:val="a7"/>
        <w:widowControl/>
        <w:numPr>
          <w:ilvl w:val="0"/>
          <w:numId w:val="18"/>
        </w:numPr>
        <w:spacing w:before="10" w:line="312" w:lineRule="auto"/>
        <w:ind w:firstLineChars="0"/>
        <w:rPr>
          <w:b/>
          <w:szCs w:val="21"/>
        </w:rPr>
      </w:pPr>
      <w:r w:rsidRPr="00EC6DC9">
        <w:rPr>
          <w:rFonts w:hint="eastAsia"/>
          <w:b/>
          <w:szCs w:val="21"/>
        </w:rPr>
        <w:t>避免安全隐患，确保实习安全。</w:t>
      </w:r>
    </w:p>
    <w:p w:rsidR="005C39F4" w:rsidRDefault="005C39F4" w:rsidP="005C39F4">
      <w:pPr>
        <w:pStyle w:val="a7"/>
        <w:ind w:left="840" w:firstLineChars="0" w:firstLine="0"/>
        <w:rPr>
          <w:szCs w:val="21"/>
        </w:rPr>
      </w:pPr>
      <w:r w:rsidRPr="003E5FAE">
        <w:rPr>
          <w:rFonts w:hint="eastAsia"/>
          <w:szCs w:val="21"/>
        </w:rPr>
        <w:t>实地参观</w:t>
      </w:r>
      <w:r>
        <w:rPr>
          <w:rFonts w:hint="eastAsia"/>
          <w:szCs w:val="21"/>
        </w:rPr>
        <w:t>过程中，</w:t>
      </w:r>
      <w:proofErr w:type="gramStart"/>
      <w:r>
        <w:rPr>
          <w:rFonts w:hint="eastAsia"/>
          <w:szCs w:val="21"/>
        </w:rPr>
        <w:t>受横风</w:t>
      </w:r>
      <w:proofErr w:type="gramEnd"/>
      <w:r>
        <w:rPr>
          <w:rFonts w:hint="eastAsia"/>
          <w:szCs w:val="21"/>
        </w:rPr>
        <w:t>影响，打伞很容易存在安全隐患。建议实习老师在车上就提前提醒同学们做好涂防晒霜或穿防晒衣等防晒措施，在参观过程中停止打伞以保</w:t>
      </w:r>
      <w:r>
        <w:rPr>
          <w:rFonts w:hint="eastAsia"/>
          <w:szCs w:val="21"/>
        </w:rPr>
        <w:lastRenderedPageBreak/>
        <w:t>障安全。</w:t>
      </w:r>
      <w:bookmarkEnd w:id="30"/>
    </w:p>
    <w:p w:rsidR="005C39F4" w:rsidRDefault="005C39F4" w:rsidP="005C39F4">
      <w:pPr>
        <w:pStyle w:val="a7"/>
        <w:ind w:left="840" w:firstLineChars="0" w:firstLine="0"/>
        <w:rPr>
          <w:szCs w:val="21"/>
        </w:rPr>
      </w:pPr>
    </w:p>
    <w:p w:rsidR="005C39F4" w:rsidRPr="00682A26" w:rsidRDefault="005C39F4" w:rsidP="005C39F4">
      <w:pPr>
        <w:pStyle w:val="1"/>
        <w:spacing w:before="120" w:after="60" w:line="360" w:lineRule="auto"/>
        <w:rPr>
          <w:sz w:val="28"/>
          <w:szCs w:val="28"/>
        </w:rPr>
      </w:pPr>
      <w:r>
        <w:rPr>
          <w:rFonts w:hint="eastAsia"/>
          <w:sz w:val="28"/>
          <w:szCs w:val="28"/>
        </w:rPr>
        <w:t>参考文献</w:t>
      </w:r>
    </w:p>
    <w:p w:rsidR="005C39F4" w:rsidRPr="00682A26" w:rsidRDefault="005C39F4" w:rsidP="005C39F4">
      <w:pPr>
        <w:pStyle w:val="a7"/>
        <w:widowControl/>
        <w:numPr>
          <w:ilvl w:val="0"/>
          <w:numId w:val="35"/>
        </w:numPr>
        <w:spacing w:before="10" w:line="312" w:lineRule="auto"/>
        <w:ind w:firstLineChars="0"/>
        <w:rPr>
          <w:rFonts w:ascii="黑体" w:eastAsia="黑体" w:hAnsi="黑体"/>
          <w:sz w:val="18"/>
          <w:szCs w:val="18"/>
        </w:rPr>
      </w:pPr>
      <w:r w:rsidRPr="00682A26">
        <w:rPr>
          <w:rFonts w:ascii="黑体" w:eastAsia="黑体" w:hAnsi="黑体" w:hint="eastAsia"/>
          <w:sz w:val="18"/>
          <w:szCs w:val="18"/>
        </w:rPr>
        <w:t>林林, 王海祥. 梅山保税港区发展离岸金融对港口经济发展的重要意义[J]. 中国外资, 2013(15):75-76.</w:t>
      </w:r>
    </w:p>
    <w:p w:rsidR="005C39F4" w:rsidRPr="00682A26" w:rsidRDefault="005C39F4" w:rsidP="005C39F4">
      <w:pPr>
        <w:pStyle w:val="a7"/>
        <w:widowControl/>
        <w:numPr>
          <w:ilvl w:val="0"/>
          <w:numId w:val="35"/>
        </w:numPr>
        <w:spacing w:before="10" w:line="312" w:lineRule="auto"/>
        <w:ind w:firstLineChars="0"/>
        <w:rPr>
          <w:rFonts w:ascii="黑体" w:eastAsia="黑体" w:hAnsi="黑体"/>
          <w:sz w:val="18"/>
          <w:szCs w:val="18"/>
        </w:rPr>
      </w:pPr>
      <w:r w:rsidRPr="00682A26">
        <w:rPr>
          <w:rFonts w:ascii="黑体" w:eastAsia="黑体" w:hAnsi="黑体" w:hint="eastAsia"/>
          <w:sz w:val="18"/>
          <w:szCs w:val="18"/>
        </w:rPr>
        <w:t>潘金霞, 陈琦. 宁波-舟山港梅山港区6#～10#集装箱码头总体布置[J]. 水运工程, 2016(S1):72-79.</w:t>
      </w:r>
    </w:p>
    <w:p w:rsidR="005C39F4" w:rsidRPr="00682A26" w:rsidRDefault="005C39F4" w:rsidP="005C39F4">
      <w:pPr>
        <w:pStyle w:val="a7"/>
        <w:widowControl/>
        <w:numPr>
          <w:ilvl w:val="0"/>
          <w:numId w:val="35"/>
        </w:numPr>
        <w:spacing w:before="10" w:line="312" w:lineRule="auto"/>
        <w:ind w:firstLineChars="0"/>
        <w:rPr>
          <w:rFonts w:ascii="黑体" w:eastAsia="黑体" w:hAnsi="黑体"/>
          <w:sz w:val="18"/>
          <w:szCs w:val="18"/>
        </w:rPr>
      </w:pPr>
      <w:r w:rsidRPr="00682A26">
        <w:rPr>
          <w:rFonts w:ascii="黑体" w:eastAsia="黑体" w:hAnsi="黑体" w:hint="eastAsia"/>
          <w:sz w:val="18"/>
          <w:szCs w:val="18"/>
        </w:rPr>
        <w:t>潘金霞, 陈志乐. 宁波-舟山港梅山港区滚装及杂货码头工程设计要点[J]. 水运工程, 2017(7):123-128.</w:t>
      </w:r>
    </w:p>
    <w:p w:rsidR="005C39F4" w:rsidRPr="00682A26" w:rsidRDefault="005C39F4" w:rsidP="005C39F4">
      <w:pPr>
        <w:pStyle w:val="a7"/>
        <w:widowControl/>
        <w:numPr>
          <w:ilvl w:val="0"/>
          <w:numId w:val="35"/>
        </w:numPr>
        <w:spacing w:before="10" w:line="312" w:lineRule="auto"/>
        <w:ind w:firstLineChars="0"/>
        <w:rPr>
          <w:rFonts w:ascii="黑体" w:eastAsia="黑体" w:hAnsi="黑体"/>
          <w:sz w:val="18"/>
          <w:szCs w:val="18"/>
        </w:rPr>
      </w:pPr>
      <w:r w:rsidRPr="00682A26">
        <w:rPr>
          <w:rFonts w:ascii="黑体" w:eastAsia="黑体" w:hAnsi="黑体" w:hint="eastAsia"/>
          <w:sz w:val="18"/>
          <w:szCs w:val="18"/>
        </w:rPr>
        <w:t xml:space="preserve">乔志凯, </w:t>
      </w:r>
      <w:proofErr w:type="gramStart"/>
      <w:r w:rsidRPr="00682A26">
        <w:rPr>
          <w:rFonts w:ascii="黑体" w:eastAsia="黑体" w:hAnsi="黑体" w:hint="eastAsia"/>
          <w:sz w:val="18"/>
          <w:szCs w:val="18"/>
        </w:rPr>
        <w:t>池弘福</w:t>
      </w:r>
      <w:proofErr w:type="gramEnd"/>
      <w:r w:rsidRPr="00682A26">
        <w:rPr>
          <w:rFonts w:ascii="黑体" w:eastAsia="黑体" w:hAnsi="黑体" w:hint="eastAsia"/>
          <w:sz w:val="18"/>
          <w:szCs w:val="18"/>
        </w:rPr>
        <w:t xml:space="preserve">, </w:t>
      </w:r>
      <w:proofErr w:type="gramStart"/>
      <w:r w:rsidRPr="00682A26">
        <w:rPr>
          <w:rFonts w:ascii="黑体" w:eastAsia="黑体" w:hAnsi="黑体" w:hint="eastAsia"/>
          <w:sz w:val="18"/>
          <w:szCs w:val="18"/>
        </w:rPr>
        <w:t>艾万政</w:t>
      </w:r>
      <w:proofErr w:type="gramEnd"/>
      <w:r w:rsidRPr="00682A26">
        <w:rPr>
          <w:rFonts w:ascii="黑体" w:eastAsia="黑体" w:hAnsi="黑体" w:hint="eastAsia"/>
          <w:sz w:val="18"/>
          <w:szCs w:val="18"/>
        </w:rPr>
        <w:t xml:space="preserve">,等. </w:t>
      </w:r>
      <w:proofErr w:type="gramStart"/>
      <w:r w:rsidRPr="00682A26">
        <w:rPr>
          <w:rFonts w:ascii="黑体" w:eastAsia="黑体" w:hAnsi="黑体" w:hint="eastAsia"/>
          <w:sz w:val="18"/>
          <w:szCs w:val="18"/>
        </w:rPr>
        <w:t>舟山金</w:t>
      </w:r>
      <w:proofErr w:type="gramEnd"/>
      <w:r w:rsidRPr="00682A26">
        <w:rPr>
          <w:rFonts w:ascii="黑体" w:eastAsia="黑体" w:hAnsi="黑体" w:hint="eastAsia"/>
          <w:sz w:val="18"/>
          <w:szCs w:val="18"/>
        </w:rPr>
        <w:t>塘大桥水域船舶碰撞事故原因及安全通航对策[J]. 水运管理, 2017(12):21-23.</w:t>
      </w:r>
    </w:p>
    <w:p w:rsidR="005C39F4" w:rsidRPr="00682A26" w:rsidRDefault="005C39F4" w:rsidP="005C39F4">
      <w:pPr>
        <w:pStyle w:val="a7"/>
        <w:widowControl/>
        <w:numPr>
          <w:ilvl w:val="0"/>
          <w:numId w:val="35"/>
        </w:numPr>
        <w:spacing w:before="10" w:line="312" w:lineRule="auto"/>
        <w:ind w:firstLineChars="0"/>
        <w:rPr>
          <w:rFonts w:ascii="黑体" w:eastAsia="黑体" w:hAnsi="黑体"/>
          <w:sz w:val="18"/>
          <w:szCs w:val="18"/>
        </w:rPr>
      </w:pPr>
      <w:r w:rsidRPr="00682A26">
        <w:rPr>
          <w:rFonts w:ascii="黑体" w:eastAsia="黑体" w:hAnsi="黑体" w:hint="eastAsia"/>
          <w:sz w:val="18"/>
          <w:szCs w:val="18"/>
        </w:rPr>
        <w:t>朴正, 马小舟, 董国海. 斜坡式建筑物上异形人工护面块体的发展及应用[J]. 中国水运(下半月), 2013, 13(7):298-300.</w:t>
      </w:r>
    </w:p>
    <w:p w:rsidR="005C39F4" w:rsidRPr="00682A26" w:rsidRDefault="005C39F4" w:rsidP="005C39F4">
      <w:pPr>
        <w:pStyle w:val="a7"/>
        <w:widowControl/>
        <w:numPr>
          <w:ilvl w:val="0"/>
          <w:numId w:val="35"/>
        </w:numPr>
        <w:spacing w:before="10" w:line="312" w:lineRule="auto"/>
        <w:ind w:firstLineChars="0"/>
        <w:rPr>
          <w:rFonts w:ascii="黑体" w:eastAsia="黑体" w:hAnsi="黑体"/>
          <w:sz w:val="18"/>
          <w:szCs w:val="18"/>
        </w:rPr>
      </w:pPr>
      <w:r w:rsidRPr="00682A26">
        <w:rPr>
          <w:rFonts w:ascii="黑体" w:eastAsia="黑体" w:hAnsi="黑体" w:hint="eastAsia"/>
          <w:sz w:val="18"/>
          <w:szCs w:val="18"/>
        </w:rPr>
        <w:t>王曙光. 国家海洋经济战略下的商务</w:t>
      </w:r>
      <w:proofErr w:type="gramStart"/>
      <w:r w:rsidRPr="00682A26">
        <w:rPr>
          <w:rFonts w:ascii="黑体" w:eastAsia="黑体" w:hAnsi="黑体" w:hint="eastAsia"/>
          <w:sz w:val="18"/>
          <w:szCs w:val="18"/>
        </w:rPr>
        <w:t>岛规划</w:t>
      </w:r>
      <w:proofErr w:type="gramEnd"/>
      <w:r w:rsidRPr="00682A26">
        <w:rPr>
          <w:rFonts w:ascii="黑体" w:eastAsia="黑体" w:hAnsi="黑体" w:hint="eastAsia"/>
          <w:sz w:val="18"/>
          <w:szCs w:val="18"/>
        </w:rPr>
        <w:t>探索——浙江舟山群岛新区</w:t>
      </w:r>
      <w:proofErr w:type="gramStart"/>
      <w:r w:rsidRPr="00682A26">
        <w:rPr>
          <w:rFonts w:ascii="黑体" w:eastAsia="黑体" w:hAnsi="黑体" w:hint="eastAsia"/>
          <w:sz w:val="18"/>
          <w:szCs w:val="18"/>
        </w:rPr>
        <w:t>小干岛商务</w:t>
      </w:r>
      <w:proofErr w:type="gramEnd"/>
      <w:r w:rsidRPr="00682A26">
        <w:rPr>
          <w:rFonts w:ascii="黑体" w:eastAsia="黑体" w:hAnsi="黑体" w:hint="eastAsia"/>
          <w:sz w:val="18"/>
          <w:szCs w:val="18"/>
        </w:rPr>
        <w:t>区城市设计[J]. 上海城市规划, 2012(6):66-70.</w:t>
      </w:r>
    </w:p>
    <w:p w:rsidR="005C39F4" w:rsidRPr="00682A26" w:rsidRDefault="005C39F4" w:rsidP="005C39F4">
      <w:pPr>
        <w:pStyle w:val="a7"/>
        <w:widowControl/>
        <w:numPr>
          <w:ilvl w:val="0"/>
          <w:numId w:val="35"/>
        </w:numPr>
        <w:spacing w:before="10" w:line="312" w:lineRule="auto"/>
        <w:ind w:firstLineChars="0"/>
        <w:rPr>
          <w:rFonts w:ascii="黑体" w:eastAsia="黑体" w:hAnsi="黑体"/>
          <w:sz w:val="18"/>
          <w:szCs w:val="18"/>
        </w:rPr>
      </w:pPr>
      <w:r w:rsidRPr="00682A26">
        <w:rPr>
          <w:rFonts w:ascii="黑体" w:eastAsia="黑体" w:hAnsi="黑体" w:hint="eastAsia"/>
          <w:sz w:val="18"/>
          <w:szCs w:val="18"/>
        </w:rPr>
        <w:t>蒋敏. 推动头门港发展的几点思考[J]. 山东交通科技, 2014(5).</w:t>
      </w:r>
    </w:p>
    <w:p w:rsidR="005C39F4" w:rsidRPr="00682A26" w:rsidRDefault="005C39F4" w:rsidP="005C39F4">
      <w:pPr>
        <w:pStyle w:val="a7"/>
        <w:widowControl/>
        <w:numPr>
          <w:ilvl w:val="0"/>
          <w:numId w:val="35"/>
        </w:numPr>
        <w:spacing w:before="10" w:line="312" w:lineRule="auto"/>
        <w:ind w:firstLineChars="0"/>
        <w:rPr>
          <w:rFonts w:ascii="黑体" w:eastAsia="黑体" w:hAnsi="黑体"/>
          <w:sz w:val="18"/>
          <w:szCs w:val="18"/>
        </w:rPr>
      </w:pPr>
      <w:r w:rsidRPr="00682A26">
        <w:rPr>
          <w:rFonts w:ascii="黑体" w:eastAsia="黑体" w:hAnsi="黑体" w:hint="eastAsia"/>
          <w:sz w:val="18"/>
          <w:szCs w:val="18"/>
        </w:rPr>
        <w:t>任挺. 舟山港口经济与区域经济互动发展研究[J]. 经济视野, 2014(24):13-13.</w:t>
      </w:r>
    </w:p>
    <w:p w:rsidR="005C39F4" w:rsidRPr="00682A26" w:rsidRDefault="005C39F4" w:rsidP="005C39F4">
      <w:pPr>
        <w:pStyle w:val="a7"/>
        <w:widowControl/>
        <w:numPr>
          <w:ilvl w:val="0"/>
          <w:numId w:val="35"/>
        </w:numPr>
        <w:spacing w:before="10" w:line="312" w:lineRule="auto"/>
        <w:ind w:firstLineChars="0"/>
        <w:rPr>
          <w:rFonts w:ascii="黑体" w:eastAsia="黑体" w:hAnsi="黑体"/>
          <w:sz w:val="18"/>
          <w:szCs w:val="18"/>
        </w:rPr>
      </w:pPr>
      <w:proofErr w:type="gramStart"/>
      <w:r w:rsidRPr="00682A26">
        <w:rPr>
          <w:rFonts w:ascii="黑体" w:eastAsia="黑体" w:hAnsi="黑体" w:hint="eastAsia"/>
          <w:sz w:val="18"/>
          <w:szCs w:val="18"/>
        </w:rPr>
        <w:t>沈旺</w:t>
      </w:r>
      <w:proofErr w:type="gramEnd"/>
      <w:r w:rsidRPr="00682A26">
        <w:rPr>
          <w:rFonts w:ascii="黑体" w:eastAsia="黑体" w:hAnsi="黑体" w:hint="eastAsia"/>
          <w:sz w:val="18"/>
          <w:szCs w:val="18"/>
        </w:rPr>
        <w:t>, 张胜利, 徐风云,等. 台风高发期架设西</w:t>
      </w:r>
      <w:proofErr w:type="gramStart"/>
      <w:r w:rsidRPr="00682A26">
        <w:rPr>
          <w:rFonts w:ascii="黑体" w:eastAsia="黑体" w:hAnsi="黑体" w:hint="eastAsia"/>
          <w:sz w:val="18"/>
          <w:szCs w:val="18"/>
        </w:rPr>
        <w:t>堠</w:t>
      </w:r>
      <w:proofErr w:type="gramEnd"/>
      <w:r w:rsidRPr="00682A26">
        <w:rPr>
          <w:rFonts w:ascii="黑体" w:eastAsia="黑体" w:hAnsi="黑体" w:hint="eastAsia"/>
          <w:sz w:val="18"/>
          <w:szCs w:val="18"/>
        </w:rPr>
        <w:t>门大桥钢箱梁的决策与实践[J]. 桥梁建设, 2008(3):51-54.</w:t>
      </w:r>
    </w:p>
    <w:p w:rsidR="005C39F4" w:rsidRPr="00682A26" w:rsidRDefault="005C39F4" w:rsidP="005C39F4">
      <w:pPr>
        <w:pStyle w:val="a7"/>
        <w:widowControl/>
        <w:numPr>
          <w:ilvl w:val="0"/>
          <w:numId w:val="35"/>
        </w:numPr>
        <w:spacing w:before="10" w:line="312" w:lineRule="auto"/>
        <w:ind w:firstLineChars="0"/>
        <w:rPr>
          <w:rFonts w:ascii="黑体" w:eastAsia="黑体" w:hAnsi="黑体"/>
          <w:sz w:val="18"/>
          <w:szCs w:val="18"/>
        </w:rPr>
      </w:pPr>
      <w:proofErr w:type="gramStart"/>
      <w:r w:rsidRPr="00682A26">
        <w:rPr>
          <w:rFonts w:ascii="黑体" w:eastAsia="黑体" w:hAnsi="黑体" w:hint="eastAsia"/>
          <w:sz w:val="18"/>
          <w:szCs w:val="18"/>
        </w:rPr>
        <w:t>何攀</w:t>
      </w:r>
      <w:proofErr w:type="gramEnd"/>
      <w:r w:rsidRPr="00682A26">
        <w:rPr>
          <w:rFonts w:ascii="黑体" w:eastAsia="黑体" w:hAnsi="黑体" w:hint="eastAsia"/>
          <w:sz w:val="18"/>
          <w:szCs w:val="18"/>
        </w:rPr>
        <w:t>, 王苗苗, 薛怀军,等. 舟山饮用水水源地保护综合整治工程[J]. 水运工程, 2017(8):92-96.</w:t>
      </w:r>
    </w:p>
    <w:p w:rsidR="0092111E" w:rsidRPr="005C39F4" w:rsidRDefault="0092111E" w:rsidP="005C39F4">
      <w:pPr>
        <w:autoSpaceDE w:val="0"/>
        <w:autoSpaceDN w:val="0"/>
        <w:adjustRightInd w:val="0"/>
        <w:jc w:val="left"/>
        <w:rPr>
          <w:kern w:val="0"/>
          <w:sz w:val="28"/>
          <w:szCs w:val="40"/>
        </w:rPr>
      </w:pPr>
    </w:p>
    <w:sectPr w:rsidR="0092111E" w:rsidRPr="005C39F4" w:rsidSect="004A4B1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751" w:rsidRDefault="008C0751" w:rsidP="00937756">
      <w:r>
        <w:separator/>
      </w:r>
    </w:p>
  </w:endnote>
  <w:endnote w:type="continuationSeparator" w:id="0">
    <w:p w:rsidR="008C0751" w:rsidRDefault="008C0751" w:rsidP="00937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Times 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B3A" w:rsidRDefault="00797B3A" w:rsidP="00797B3A">
    <w:pPr>
      <w:pStyle w:val="a4"/>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797B3A" w:rsidRDefault="00797B3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990206"/>
      <w:docPartObj>
        <w:docPartGallery w:val="Page Numbers (Bottom of Page)"/>
        <w:docPartUnique/>
      </w:docPartObj>
    </w:sdtPr>
    <w:sdtContent>
      <w:p w:rsidR="00797B3A" w:rsidRDefault="00797B3A">
        <w:pPr>
          <w:pStyle w:val="a4"/>
          <w:jc w:val="center"/>
        </w:pPr>
        <w:r>
          <w:fldChar w:fldCharType="begin"/>
        </w:r>
        <w:r>
          <w:instrText>PAGE   \* MERGEFORMAT</w:instrText>
        </w:r>
        <w:r>
          <w:fldChar w:fldCharType="separate"/>
        </w:r>
        <w:r w:rsidR="005C39F4" w:rsidRPr="005C39F4">
          <w:rPr>
            <w:noProof/>
            <w:lang w:val="zh-CN"/>
          </w:rPr>
          <w:t>8</w:t>
        </w:r>
        <w:r>
          <w:rPr>
            <w:noProof/>
            <w:lang w:val="zh-CN"/>
          </w:rPr>
          <w:fldChar w:fldCharType="end"/>
        </w:r>
      </w:p>
    </w:sdtContent>
  </w:sdt>
  <w:p w:rsidR="00797B3A" w:rsidRDefault="00797B3A">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9F4" w:rsidRDefault="005C39F4">
    <w:pPr>
      <w:pStyle w:val="a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83343"/>
      <w:docPartObj>
        <w:docPartGallery w:val="Page Numbers (Bottom of Page)"/>
        <w:docPartUnique/>
      </w:docPartObj>
    </w:sdtPr>
    <w:sdtContent>
      <w:p w:rsidR="005C39F4" w:rsidRDefault="005C39F4">
        <w:pPr>
          <w:pStyle w:val="a4"/>
          <w:ind w:firstLine="360"/>
          <w:jc w:val="center"/>
        </w:pPr>
        <w:r>
          <w:fldChar w:fldCharType="begin"/>
        </w:r>
        <w:r>
          <w:instrText>PAGE   \* MERGEFORMAT</w:instrText>
        </w:r>
        <w:r>
          <w:fldChar w:fldCharType="separate"/>
        </w:r>
        <w:r w:rsidRPr="005C39F4">
          <w:rPr>
            <w:noProof/>
            <w:lang w:val="zh-CN"/>
          </w:rPr>
          <w:t>17</w:t>
        </w:r>
        <w:r>
          <w:fldChar w:fldCharType="end"/>
        </w:r>
      </w:p>
    </w:sdtContent>
  </w:sdt>
  <w:p w:rsidR="005C39F4" w:rsidRDefault="005C39F4">
    <w:pPr>
      <w:pStyle w:val="a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85689"/>
      <w:docPartObj>
        <w:docPartGallery w:val="Page Numbers (Bottom of Page)"/>
        <w:docPartUnique/>
      </w:docPartObj>
    </w:sdtPr>
    <w:sdtContent>
      <w:p w:rsidR="005C39F4" w:rsidRDefault="005C39F4" w:rsidP="00120E9A">
        <w:pPr>
          <w:pStyle w:val="a4"/>
          <w:ind w:firstLine="360"/>
          <w:jc w:val="center"/>
        </w:pPr>
        <w:r>
          <w:t>2</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751" w:rsidRDefault="008C0751" w:rsidP="00937756">
      <w:r>
        <w:separator/>
      </w:r>
    </w:p>
  </w:footnote>
  <w:footnote w:type="continuationSeparator" w:id="0">
    <w:p w:rsidR="008C0751" w:rsidRDefault="008C0751" w:rsidP="009377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B3A" w:rsidRDefault="00797B3A" w:rsidP="00797B3A">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9F4" w:rsidRDefault="005C39F4">
    <w:pPr>
      <w:pStyle w:val="a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9F4" w:rsidRDefault="005C39F4">
    <w:pPr>
      <w:pStyle w:val="a3"/>
      <w:ind w:firstLine="360"/>
    </w:pPr>
    <w:r>
      <w:rPr>
        <w:rFonts w:hint="eastAsia"/>
      </w:rPr>
      <w:t>海洋学院实习报告</w:t>
    </w:r>
  </w:p>
  <w:p w:rsidR="005C39F4" w:rsidRDefault="005C39F4" w:rsidP="005742D5">
    <w:pPr>
      <w:pStyle w:val="a3"/>
      <w:pBdr>
        <w:bottom w:val="none" w:sz="0" w:space="0" w:color="auto"/>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9F4" w:rsidRPr="00494137" w:rsidRDefault="005C39F4" w:rsidP="00A15837">
    <w:pPr>
      <w:pStyle w:val="a3"/>
      <w:ind w:firstLine="36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35A1E"/>
    <w:multiLevelType w:val="hybridMultilevel"/>
    <w:tmpl w:val="123CFCF2"/>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
    <w:nsid w:val="070B6253"/>
    <w:multiLevelType w:val="hybridMultilevel"/>
    <w:tmpl w:val="D444B26E"/>
    <w:lvl w:ilvl="0" w:tplc="1556FA8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07EF07BB"/>
    <w:multiLevelType w:val="hybridMultilevel"/>
    <w:tmpl w:val="A7BA3F28"/>
    <w:lvl w:ilvl="0" w:tplc="04090019">
      <w:start w:val="1"/>
      <w:numFmt w:val="lowerLetter"/>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nsid w:val="0D006567"/>
    <w:multiLevelType w:val="hybridMultilevel"/>
    <w:tmpl w:val="BF82696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E834AA9"/>
    <w:multiLevelType w:val="hybridMultilevel"/>
    <w:tmpl w:val="FB34A3C4"/>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22554361"/>
    <w:multiLevelType w:val="hybridMultilevel"/>
    <w:tmpl w:val="BB7ADC0C"/>
    <w:lvl w:ilvl="0" w:tplc="0409001B">
      <w:start w:val="1"/>
      <w:numFmt w:val="lowerRoman"/>
      <w:lvlText w:val="%1."/>
      <w:lvlJc w:val="right"/>
      <w:pPr>
        <w:ind w:left="845" w:hanging="420"/>
      </w:pPr>
      <w:rPr>
        <w:rFonts w:hint="default"/>
        <w:color w:val="000000"/>
      </w:rPr>
    </w:lvl>
    <w:lvl w:ilvl="1" w:tplc="BFF81410">
      <w:start w:val="1"/>
      <w:numFmt w:val="decimal"/>
      <w:lvlText w:val="%2)"/>
      <w:lvlJc w:val="left"/>
      <w:pPr>
        <w:ind w:left="1205" w:hanging="360"/>
      </w:pPr>
      <w:rPr>
        <w:rFonts w:hint="default"/>
      </w:r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6">
    <w:nsid w:val="2AF9490B"/>
    <w:multiLevelType w:val="hybridMultilevel"/>
    <w:tmpl w:val="BB7ADC0C"/>
    <w:lvl w:ilvl="0" w:tplc="0409001B">
      <w:start w:val="1"/>
      <w:numFmt w:val="lowerRoman"/>
      <w:lvlText w:val="%1."/>
      <w:lvlJc w:val="right"/>
      <w:pPr>
        <w:ind w:left="845" w:hanging="420"/>
      </w:pPr>
      <w:rPr>
        <w:rFonts w:hint="default"/>
        <w:color w:val="000000"/>
      </w:rPr>
    </w:lvl>
    <w:lvl w:ilvl="1" w:tplc="BFF81410">
      <w:start w:val="1"/>
      <w:numFmt w:val="decimal"/>
      <w:lvlText w:val="%2)"/>
      <w:lvlJc w:val="left"/>
      <w:pPr>
        <w:ind w:left="1205" w:hanging="360"/>
      </w:pPr>
      <w:rPr>
        <w:rFonts w:hint="default"/>
      </w:r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7">
    <w:nsid w:val="2C156575"/>
    <w:multiLevelType w:val="hybridMultilevel"/>
    <w:tmpl w:val="0DE8DDF8"/>
    <w:lvl w:ilvl="0" w:tplc="04090011">
      <w:start w:val="1"/>
      <w:numFmt w:val="decimal"/>
      <w:lvlText w:val="%1)"/>
      <w:lvlJc w:val="left"/>
      <w:pPr>
        <w:ind w:left="1620" w:hanging="420"/>
      </w:p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8">
    <w:nsid w:val="2D9D12EC"/>
    <w:multiLevelType w:val="hybridMultilevel"/>
    <w:tmpl w:val="36DE3D9C"/>
    <w:lvl w:ilvl="0" w:tplc="04090011">
      <w:start w:val="1"/>
      <w:numFmt w:val="decimal"/>
      <w:lvlText w:val="%1)"/>
      <w:lvlJc w:val="left"/>
      <w:pPr>
        <w:ind w:left="1650" w:hanging="420"/>
      </w:pPr>
    </w:lvl>
    <w:lvl w:ilvl="1" w:tplc="04090019" w:tentative="1">
      <w:start w:val="1"/>
      <w:numFmt w:val="lowerLetter"/>
      <w:lvlText w:val="%2)"/>
      <w:lvlJc w:val="left"/>
      <w:pPr>
        <w:ind w:left="2070" w:hanging="420"/>
      </w:pPr>
    </w:lvl>
    <w:lvl w:ilvl="2" w:tplc="0409001B" w:tentative="1">
      <w:start w:val="1"/>
      <w:numFmt w:val="lowerRoman"/>
      <w:lvlText w:val="%3."/>
      <w:lvlJc w:val="right"/>
      <w:pPr>
        <w:ind w:left="2490" w:hanging="420"/>
      </w:pPr>
    </w:lvl>
    <w:lvl w:ilvl="3" w:tplc="0409000F" w:tentative="1">
      <w:start w:val="1"/>
      <w:numFmt w:val="decimal"/>
      <w:lvlText w:val="%4."/>
      <w:lvlJc w:val="left"/>
      <w:pPr>
        <w:ind w:left="2910" w:hanging="420"/>
      </w:pPr>
    </w:lvl>
    <w:lvl w:ilvl="4" w:tplc="04090019" w:tentative="1">
      <w:start w:val="1"/>
      <w:numFmt w:val="lowerLetter"/>
      <w:lvlText w:val="%5)"/>
      <w:lvlJc w:val="left"/>
      <w:pPr>
        <w:ind w:left="3330" w:hanging="420"/>
      </w:pPr>
    </w:lvl>
    <w:lvl w:ilvl="5" w:tplc="0409001B" w:tentative="1">
      <w:start w:val="1"/>
      <w:numFmt w:val="lowerRoman"/>
      <w:lvlText w:val="%6."/>
      <w:lvlJc w:val="right"/>
      <w:pPr>
        <w:ind w:left="3750" w:hanging="420"/>
      </w:pPr>
    </w:lvl>
    <w:lvl w:ilvl="6" w:tplc="0409000F" w:tentative="1">
      <w:start w:val="1"/>
      <w:numFmt w:val="decimal"/>
      <w:lvlText w:val="%7."/>
      <w:lvlJc w:val="left"/>
      <w:pPr>
        <w:ind w:left="4170" w:hanging="420"/>
      </w:pPr>
    </w:lvl>
    <w:lvl w:ilvl="7" w:tplc="04090019" w:tentative="1">
      <w:start w:val="1"/>
      <w:numFmt w:val="lowerLetter"/>
      <w:lvlText w:val="%8)"/>
      <w:lvlJc w:val="left"/>
      <w:pPr>
        <w:ind w:left="4590" w:hanging="420"/>
      </w:pPr>
    </w:lvl>
    <w:lvl w:ilvl="8" w:tplc="0409001B" w:tentative="1">
      <w:start w:val="1"/>
      <w:numFmt w:val="lowerRoman"/>
      <w:lvlText w:val="%9."/>
      <w:lvlJc w:val="right"/>
      <w:pPr>
        <w:ind w:left="5010" w:hanging="420"/>
      </w:pPr>
    </w:lvl>
  </w:abstractNum>
  <w:abstractNum w:abstractNumId="9">
    <w:nsid w:val="368F4B90"/>
    <w:multiLevelType w:val="hybridMultilevel"/>
    <w:tmpl w:val="30B29866"/>
    <w:lvl w:ilvl="0" w:tplc="04090019">
      <w:start w:val="1"/>
      <w:numFmt w:val="lowerLetter"/>
      <w:lvlText w:val="%1)"/>
      <w:lvlJc w:val="left"/>
      <w:pPr>
        <w:ind w:left="1200" w:hanging="420"/>
      </w:p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0">
    <w:nsid w:val="40FE1D5F"/>
    <w:multiLevelType w:val="hybridMultilevel"/>
    <w:tmpl w:val="8C7257B0"/>
    <w:lvl w:ilvl="0" w:tplc="0409001B">
      <w:start w:val="1"/>
      <w:numFmt w:val="lowerRoman"/>
      <w:lvlText w:val="%1."/>
      <w:lvlJc w:val="right"/>
      <w:pPr>
        <w:ind w:left="845" w:hanging="420"/>
      </w:pPr>
      <w:rPr>
        <w:rFonts w:hint="default"/>
        <w:color w:val="000000"/>
      </w:rPr>
    </w:lvl>
    <w:lvl w:ilvl="1" w:tplc="BFF81410">
      <w:start w:val="1"/>
      <w:numFmt w:val="decimal"/>
      <w:lvlText w:val="%2)"/>
      <w:lvlJc w:val="left"/>
      <w:pPr>
        <w:ind w:left="1205" w:hanging="360"/>
      </w:pPr>
      <w:rPr>
        <w:rFonts w:hint="default"/>
      </w:r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1">
    <w:nsid w:val="4A014EF0"/>
    <w:multiLevelType w:val="hybridMultilevel"/>
    <w:tmpl w:val="BB7ADC0C"/>
    <w:lvl w:ilvl="0" w:tplc="0409001B">
      <w:start w:val="1"/>
      <w:numFmt w:val="lowerRoman"/>
      <w:lvlText w:val="%1."/>
      <w:lvlJc w:val="right"/>
      <w:pPr>
        <w:ind w:left="845" w:hanging="420"/>
      </w:pPr>
      <w:rPr>
        <w:rFonts w:hint="default"/>
        <w:color w:val="000000"/>
      </w:rPr>
    </w:lvl>
    <w:lvl w:ilvl="1" w:tplc="BFF81410">
      <w:start w:val="1"/>
      <w:numFmt w:val="decimal"/>
      <w:lvlText w:val="%2)"/>
      <w:lvlJc w:val="left"/>
      <w:pPr>
        <w:ind w:left="1205" w:hanging="360"/>
      </w:pPr>
      <w:rPr>
        <w:rFonts w:hint="default"/>
      </w:r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2">
    <w:nsid w:val="4A1840DE"/>
    <w:multiLevelType w:val="hybridMultilevel"/>
    <w:tmpl w:val="38FEC674"/>
    <w:lvl w:ilvl="0" w:tplc="04090011">
      <w:start w:val="1"/>
      <w:numFmt w:val="decimal"/>
      <w:lvlText w:val="%1)"/>
      <w:lvlJc w:val="left"/>
      <w:pPr>
        <w:ind w:left="845" w:hanging="420"/>
      </w:pPr>
    </w:lvl>
    <w:lvl w:ilvl="1" w:tplc="04090011">
      <w:start w:val="1"/>
      <w:numFmt w:val="decimal"/>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3">
    <w:nsid w:val="4A74767E"/>
    <w:multiLevelType w:val="hybridMultilevel"/>
    <w:tmpl w:val="8C7257B0"/>
    <w:lvl w:ilvl="0" w:tplc="0409001B">
      <w:start w:val="1"/>
      <w:numFmt w:val="lowerRoman"/>
      <w:lvlText w:val="%1."/>
      <w:lvlJc w:val="right"/>
      <w:pPr>
        <w:ind w:left="845" w:hanging="420"/>
      </w:pPr>
      <w:rPr>
        <w:rFonts w:hint="default"/>
        <w:color w:val="000000"/>
      </w:rPr>
    </w:lvl>
    <w:lvl w:ilvl="1" w:tplc="BFF81410">
      <w:start w:val="1"/>
      <w:numFmt w:val="decimal"/>
      <w:lvlText w:val="%2)"/>
      <w:lvlJc w:val="left"/>
      <w:pPr>
        <w:ind w:left="1205" w:hanging="360"/>
      </w:pPr>
      <w:rPr>
        <w:rFonts w:hint="default"/>
      </w:r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4">
    <w:nsid w:val="4BC80E65"/>
    <w:multiLevelType w:val="hybridMultilevel"/>
    <w:tmpl w:val="680E44AE"/>
    <w:lvl w:ilvl="0" w:tplc="19483FB4">
      <w:start w:val="1"/>
      <w:numFmt w:val="decimal"/>
      <w:lvlText w:val="%1)"/>
      <w:lvlJc w:val="left"/>
      <w:pPr>
        <w:ind w:left="1190" w:hanging="765"/>
      </w:pPr>
      <w:rPr>
        <w:rFonts w:hint="default"/>
        <w:color w:val="000000"/>
      </w:rPr>
    </w:lvl>
    <w:lvl w:ilvl="1" w:tplc="2DCAFECA">
      <w:start w:val="1"/>
      <w:numFmt w:val="decimal"/>
      <w:lvlText w:val="%2."/>
      <w:lvlJc w:val="left"/>
      <w:pPr>
        <w:ind w:left="1205" w:hanging="360"/>
      </w:pPr>
      <w:rPr>
        <w:rFonts w:hint="default"/>
      </w:r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5">
    <w:nsid w:val="4E7948CE"/>
    <w:multiLevelType w:val="hybridMultilevel"/>
    <w:tmpl w:val="9BCA4404"/>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6">
    <w:nsid w:val="556F3A75"/>
    <w:multiLevelType w:val="hybridMultilevel"/>
    <w:tmpl w:val="1CE25594"/>
    <w:lvl w:ilvl="0" w:tplc="E75E81CE">
      <w:start w:val="1"/>
      <w:numFmt w:val="decimal"/>
      <w:lvlText w:val="%1."/>
      <w:lvlJc w:val="left"/>
      <w:pPr>
        <w:ind w:left="840" w:hanging="420"/>
      </w:pPr>
      <w:rPr>
        <w:rFonts w:hint="eastAsia"/>
      </w:rPr>
    </w:lvl>
    <w:lvl w:ilvl="1" w:tplc="E75E81CE">
      <w:start w:val="1"/>
      <w:numFmt w:val="decimal"/>
      <w:lvlText w:val="%2."/>
      <w:lvlJc w:val="left"/>
      <w:pPr>
        <w:ind w:left="1260" w:hanging="420"/>
      </w:pPr>
      <w:rPr>
        <w:rFonts w:hint="eastAsia"/>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59085200"/>
    <w:multiLevelType w:val="hybridMultilevel"/>
    <w:tmpl w:val="F2541FC0"/>
    <w:lvl w:ilvl="0" w:tplc="04090019">
      <w:start w:val="1"/>
      <w:numFmt w:val="lowerLetter"/>
      <w:lvlText w:val="%1)"/>
      <w:lvlJc w:val="left"/>
      <w:pPr>
        <w:ind w:left="1200" w:hanging="420"/>
      </w:p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8">
    <w:nsid w:val="5963793F"/>
    <w:multiLevelType w:val="singleLevel"/>
    <w:tmpl w:val="5963793F"/>
    <w:lvl w:ilvl="0">
      <w:start w:val="1"/>
      <w:numFmt w:val="decimal"/>
      <w:suff w:val="nothing"/>
      <w:lvlText w:val="%1、"/>
      <w:lvlJc w:val="left"/>
    </w:lvl>
  </w:abstractNum>
  <w:abstractNum w:abstractNumId="19">
    <w:nsid w:val="5965EB60"/>
    <w:multiLevelType w:val="singleLevel"/>
    <w:tmpl w:val="5965EB60"/>
    <w:lvl w:ilvl="0">
      <w:start w:val="1"/>
      <w:numFmt w:val="decimal"/>
      <w:suff w:val="nothing"/>
      <w:lvlText w:val="%1、"/>
      <w:lvlJc w:val="left"/>
    </w:lvl>
  </w:abstractNum>
  <w:abstractNum w:abstractNumId="20">
    <w:nsid w:val="5D7F214C"/>
    <w:multiLevelType w:val="hybridMultilevel"/>
    <w:tmpl w:val="23060C9E"/>
    <w:lvl w:ilvl="0" w:tplc="04090019">
      <w:start w:val="1"/>
      <w:numFmt w:val="lowerLetter"/>
      <w:lvlText w:val="%1)"/>
      <w:lvlJc w:val="left"/>
      <w:pPr>
        <w:ind w:left="1260" w:hanging="360"/>
      </w:pPr>
      <w:rPr>
        <w:rFonts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21">
    <w:nsid w:val="5DDC0C8A"/>
    <w:multiLevelType w:val="hybridMultilevel"/>
    <w:tmpl w:val="7E062766"/>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5F021476"/>
    <w:multiLevelType w:val="hybridMultilevel"/>
    <w:tmpl w:val="2E12F386"/>
    <w:lvl w:ilvl="0" w:tplc="04090011">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3">
    <w:nsid w:val="625400A7"/>
    <w:multiLevelType w:val="hybridMultilevel"/>
    <w:tmpl w:val="606C836E"/>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4">
    <w:nsid w:val="68B81B42"/>
    <w:multiLevelType w:val="hybridMultilevel"/>
    <w:tmpl w:val="F8E6185C"/>
    <w:lvl w:ilvl="0" w:tplc="E36E9978">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5">
    <w:nsid w:val="6BCB144B"/>
    <w:multiLevelType w:val="hybridMultilevel"/>
    <w:tmpl w:val="90C44D70"/>
    <w:lvl w:ilvl="0" w:tplc="04090019">
      <w:start w:val="1"/>
      <w:numFmt w:val="lowerLetter"/>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6">
    <w:nsid w:val="6BD768CF"/>
    <w:multiLevelType w:val="hybridMultilevel"/>
    <w:tmpl w:val="1D824C00"/>
    <w:lvl w:ilvl="0" w:tplc="04090011">
      <w:start w:val="1"/>
      <w:numFmt w:val="decimal"/>
      <w:lvlText w:val="%1)"/>
      <w:lvlJc w:val="left"/>
      <w:pPr>
        <w:ind w:left="1265" w:hanging="420"/>
      </w:pPr>
    </w:lvl>
    <w:lvl w:ilvl="1" w:tplc="04090019" w:tentative="1">
      <w:start w:val="1"/>
      <w:numFmt w:val="lowerLetter"/>
      <w:lvlText w:val="%2)"/>
      <w:lvlJc w:val="left"/>
      <w:pPr>
        <w:ind w:left="1685" w:hanging="420"/>
      </w:pPr>
    </w:lvl>
    <w:lvl w:ilvl="2" w:tplc="0409001B" w:tentative="1">
      <w:start w:val="1"/>
      <w:numFmt w:val="lowerRoman"/>
      <w:lvlText w:val="%3."/>
      <w:lvlJc w:val="right"/>
      <w:pPr>
        <w:ind w:left="2105" w:hanging="420"/>
      </w:pPr>
    </w:lvl>
    <w:lvl w:ilvl="3" w:tplc="0409000F" w:tentative="1">
      <w:start w:val="1"/>
      <w:numFmt w:val="decimal"/>
      <w:lvlText w:val="%4."/>
      <w:lvlJc w:val="left"/>
      <w:pPr>
        <w:ind w:left="2525" w:hanging="420"/>
      </w:pPr>
    </w:lvl>
    <w:lvl w:ilvl="4" w:tplc="04090019" w:tentative="1">
      <w:start w:val="1"/>
      <w:numFmt w:val="lowerLetter"/>
      <w:lvlText w:val="%5)"/>
      <w:lvlJc w:val="left"/>
      <w:pPr>
        <w:ind w:left="2945" w:hanging="420"/>
      </w:pPr>
    </w:lvl>
    <w:lvl w:ilvl="5" w:tplc="0409001B" w:tentative="1">
      <w:start w:val="1"/>
      <w:numFmt w:val="lowerRoman"/>
      <w:lvlText w:val="%6."/>
      <w:lvlJc w:val="right"/>
      <w:pPr>
        <w:ind w:left="3365" w:hanging="420"/>
      </w:pPr>
    </w:lvl>
    <w:lvl w:ilvl="6" w:tplc="0409000F" w:tentative="1">
      <w:start w:val="1"/>
      <w:numFmt w:val="decimal"/>
      <w:lvlText w:val="%7."/>
      <w:lvlJc w:val="left"/>
      <w:pPr>
        <w:ind w:left="3785" w:hanging="420"/>
      </w:pPr>
    </w:lvl>
    <w:lvl w:ilvl="7" w:tplc="04090019" w:tentative="1">
      <w:start w:val="1"/>
      <w:numFmt w:val="lowerLetter"/>
      <w:lvlText w:val="%8)"/>
      <w:lvlJc w:val="left"/>
      <w:pPr>
        <w:ind w:left="4205" w:hanging="420"/>
      </w:pPr>
    </w:lvl>
    <w:lvl w:ilvl="8" w:tplc="0409001B" w:tentative="1">
      <w:start w:val="1"/>
      <w:numFmt w:val="lowerRoman"/>
      <w:lvlText w:val="%9."/>
      <w:lvlJc w:val="right"/>
      <w:pPr>
        <w:ind w:left="4625" w:hanging="420"/>
      </w:pPr>
    </w:lvl>
  </w:abstractNum>
  <w:abstractNum w:abstractNumId="27">
    <w:nsid w:val="6D0E00FE"/>
    <w:multiLevelType w:val="hybridMultilevel"/>
    <w:tmpl w:val="751E766E"/>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6D0E768E"/>
    <w:multiLevelType w:val="hybridMultilevel"/>
    <w:tmpl w:val="E3CA38F4"/>
    <w:lvl w:ilvl="0" w:tplc="0409000F">
      <w:start w:val="1"/>
      <w:numFmt w:val="decimal"/>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9">
    <w:nsid w:val="6E562D13"/>
    <w:multiLevelType w:val="hybridMultilevel"/>
    <w:tmpl w:val="592073DA"/>
    <w:lvl w:ilvl="0" w:tplc="E476225C">
      <w:start w:val="1"/>
      <w:numFmt w:val="decimal"/>
      <w:lvlText w:val="%1."/>
      <w:lvlJc w:val="left"/>
      <w:pPr>
        <w:ind w:left="360" w:hanging="360"/>
      </w:pPr>
      <w:rPr>
        <w:rFonts w:hint="eastAsia"/>
        <w:b w:val="0"/>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0">
    <w:nsid w:val="6EF162B3"/>
    <w:multiLevelType w:val="hybridMultilevel"/>
    <w:tmpl w:val="4F40C11E"/>
    <w:lvl w:ilvl="0" w:tplc="04090019">
      <w:start w:val="1"/>
      <w:numFmt w:val="lowerLetter"/>
      <w:lvlText w:val="%1)"/>
      <w:lvlJc w:val="left"/>
      <w:pPr>
        <w:ind w:left="1200" w:hanging="420"/>
      </w:p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31">
    <w:nsid w:val="71855E04"/>
    <w:multiLevelType w:val="hybridMultilevel"/>
    <w:tmpl w:val="0FE4EFBE"/>
    <w:lvl w:ilvl="0" w:tplc="04090019">
      <w:start w:val="1"/>
      <w:numFmt w:val="lowerLetter"/>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32">
    <w:nsid w:val="753E255B"/>
    <w:multiLevelType w:val="hybridMultilevel"/>
    <w:tmpl w:val="877C21F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nsid w:val="7B385662"/>
    <w:multiLevelType w:val="hybridMultilevel"/>
    <w:tmpl w:val="57801DE2"/>
    <w:lvl w:ilvl="0" w:tplc="04090019">
      <w:start w:val="1"/>
      <w:numFmt w:val="lowerLetter"/>
      <w:lvlText w:val="%1)"/>
      <w:lvlJc w:val="left"/>
      <w:pPr>
        <w:ind w:left="1200" w:hanging="420"/>
      </w:p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34">
    <w:nsid w:val="7E6B1A5B"/>
    <w:multiLevelType w:val="hybridMultilevel"/>
    <w:tmpl w:val="8794B0FA"/>
    <w:lvl w:ilvl="0" w:tplc="04090019">
      <w:start w:val="1"/>
      <w:numFmt w:val="lowerLetter"/>
      <w:lvlText w:val="%1)"/>
      <w:lvlJc w:val="left"/>
      <w:pPr>
        <w:ind w:left="1200" w:hanging="420"/>
      </w:p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num w:numId="1">
    <w:abstractNumId w:val="23"/>
  </w:num>
  <w:num w:numId="2">
    <w:abstractNumId w:val="14"/>
  </w:num>
  <w:num w:numId="3">
    <w:abstractNumId w:val="3"/>
  </w:num>
  <w:num w:numId="4">
    <w:abstractNumId w:val="16"/>
  </w:num>
  <w:num w:numId="5">
    <w:abstractNumId w:val="6"/>
  </w:num>
  <w:num w:numId="6">
    <w:abstractNumId w:val="12"/>
  </w:num>
  <w:num w:numId="7">
    <w:abstractNumId w:val="22"/>
  </w:num>
  <w:num w:numId="8">
    <w:abstractNumId w:val="26"/>
  </w:num>
  <w:num w:numId="9">
    <w:abstractNumId w:val="5"/>
  </w:num>
  <w:num w:numId="10">
    <w:abstractNumId w:val="11"/>
  </w:num>
  <w:num w:numId="11">
    <w:abstractNumId w:val="18"/>
  </w:num>
  <w:num w:numId="12">
    <w:abstractNumId w:val="19"/>
  </w:num>
  <w:num w:numId="13">
    <w:abstractNumId w:val="13"/>
  </w:num>
  <w:num w:numId="14">
    <w:abstractNumId w:val="10"/>
  </w:num>
  <w:num w:numId="15">
    <w:abstractNumId w:val="27"/>
  </w:num>
  <w:num w:numId="16">
    <w:abstractNumId w:val="24"/>
  </w:num>
  <w:num w:numId="17">
    <w:abstractNumId w:val="29"/>
  </w:num>
  <w:num w:numId="18">
    <w:abstractNumId w:val="32"/>
  </w:num>
  <w:num w:numId="19">
    <w:abstractNumId w:val="4"/>
  </w:num>
  <w:num w:numId="20">
    <w:abstractNumId w:val="15"/>
  </w:num>
  <w:num w:numId="21">
    <w:abstractNumId w:val="31"/>
  </w:num>
  <w:num w:numId="22">
    <w:abstractNumId w:val="1"/>
  </w:num>
  <w:num w:numId="23">
    <w:abstractNumId w:val="34"/>
  </w:num>
  <w:num w:numId="24">
    <w:abstractNumId w:val="17"/>
  </w:num>
  <w:num w:numId="25">
    <w:abstractNumId w:val="30"/>
  </w:num>
  <w:num w:numId="26">
    <w:abstractNumId w:val="7"/>
  </w:num>
  <w:num w:numId="27">
    <w:abstractNumId w:val="8"/>
  </w:num>
  <w:num w:numId="28">
    <w:abstractNumId w:val="0"/>
  </w:num>
  <w:num w:numId="29">
    <w:abstractNumId w:val="20"/>
  </w:num>
  <w:num w:numId="30">
    <w:abstractNumId w:val="2"/>
  </w:num>
  <w:num w:numId="31">
    <w:abstractNumId w:val="25"/>
  </w:num>
  <w:num w:numId="32">
    <w:abstractNumId w:val="9"/>
  </w:num>
  <w:num w:numId="33">
    <w:abstractNumId w:val="33"/>
  </w:num>
  <w:num w:numId="34">
    <w:abstractNumId w:val="21"/>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37756"/>
    <w:rsid w:val="000054CD"/>
    <w:rsid w:val="00007384"/>
    <w:rsid w:val="000204B0"/>
    <w:rsid w:val="000406A5"/>
    <w:rsid w:val="00042B66"/>
    <w:rsid w:val="00045F46"/>
    <w:rsid w:val="000516B4"/>
    <w:rsid w:val="000559ED"/>
    <w:rsid w:val="0007027F"/>
    <w:rsid w:val="0008466B"/>
    <w:rsid w:val="000A5D37"/>
    <w:rsid w:val="000B24C5"/>
    <w:rsid w:val="000B38A3"/>
    <w:rsid w:val="000D507E"/>
    <w:rsid w:val="000F6C24"/>
    <w:rsid w:val="001014A0"/>
    <w:rsid w:val="00104F28"/>
    <w:rsid w:val="001118F7"/>
    <w:rsid w:val="00120AA8"/>
    <w:rsid w:val="00137A6A"/>
    <w:rsid w:val="0014103C"/>
    <w:rsid w:val="001416CE"/>
    <w:rsid w:val="0015272B"/>
    <w:rsid w:val="001529E2"/>
    <w:rsid w:val="00161AAA"/>
    <w:rsid w:val="001623C2"/>
    <w:rsid w:val="001805B3"/>
    <w:rsid w:val="00182D7F"/>
    <w:rsid w:val="001900D8"/>
    <w:rsid w:val="001B36FC"/>
    <w:rsid w:val="001B5C81"/>
    <w:rsid w:val="001C05AE"/>
    <w:rsid w:val="001C7703"/>
    <w:rsid w:val="00211AF8"/>
    <w:rsid w:val="0022211F"/>
    <w:rsid w:val="00254BE2"/>
    <w:rsid w:val="002558B3"/>
    <w:rsid w:val="002660A0"/>
    <w:rsid w:val="00270C4E"/>
    <w:rsid w:val="00282F02"/>
    <w:rsid w:val="002A1B1F"/>
    <w:rsid w:val="002B2671"/>
    <w:rsid w:val="002C6CE9"/>
    <w:rsid w:val="002E46CD"/>
    <w:rsid w:val="00304FC6"/>
    <w:rsid w:val="0031080F"/>
    <w:rsid w:val="00320EC5"/>
    <w:rsid w:val="003224A9"/>
    <w:rsid w:val="003343D6"/>
    <w:rsid w:val="003408A4"/>
    <w:rsid w:val="00362C99"/>
    <w:rsid w:val="00381849"/>
    <w:rsid w:val="00382049"/>
    <w:rsid w:val="00384807"/>
    <w:rsid w:val="003A38EB"/>
    <w:rsid w:val="003A4069"/>
    <w:rsid w:val="003B124E"/>
    <w:rsid w:val="003B1A83"/>
    <w:rsid w:val="003B3B42"/>
    <w:rsid w:val="003C0C11"/>
    <w:rsid w:val="003C6E91"/>
    <w:rsid w:val="003E7312"/>
    <w:rsid w:val="00400A4C"/>
    <w:rsid w:val="00430C97"/>
    <w:rsid w:val="00432F02"/>
    <w:rsid w:val="00446D71"/>
    <w:rsid w:val="00456267"/>
    <w:rsid w:val="00461D4F"/>
    <w:rsid w:val="0046340F"/>
    <w:rsid w:val="00474086"/>
    <w:rsid w:val="00480753"/>
    <w:rsid w:val="004A1848"/>
    <w:rsid w:val="004A4B1D"/>
    <w:rsid w:val="004C00D2"/>
    <w:rsid w:val="004C4C72"/>
    <w:rsid w:val="004C7DF6"/>
    <w:rsid w:val="004D08DE"/>
    <w:rsid w:val="004E441E"/>
    <w:rsid w:val="0051177A"/>
    <w:rsid w:val="005212D2"/>
    <w:rsid w:val="005534D2"/>
    <w:rsid w:val="00562B48"/>
    <w:rsid w:val="00562EBD"/>
    <w:rsid w:val="00581576"/>
    <w:rsid w:val="005862D2"/>
    <w:rsid w:val="005A5B21"/>
    <w:rsid w:val="005B16B3"/>
    <w:rsid w:val="005B7534"/>
    <w:rsid w:val="005C082F"/>
    <w:rsid w:val="005C39F4"/>
    <w:rsid w:val="005C42E1"/>
    <w:rsid w:val="005D457F"/>
    <w:rsid w:val="005D586E"/>
    <w:rsid w:val="005E1DD2"/>
    <w:rsid w:val="005F53B7"/>
    <w:rsid w:val="005F6CEA"/>
    <w:rsid w:val="005F711B"/>
    <w:rsid w:val="00600F2A"/>
    <w:rsid w:val="00642159"/>
    <w:rsid w:val="00653196"/>
    <w:rsid w:val="00660B8A"/>
    <w:rsid w:val="00673DAA"/>
    <w:rsid w:val="006765D4"/>
    <w:rsid w:val="00676C01"/>
    <w:rsid w:val="00683726"/>
    <w:rsid w:val="00687BB8"/>
    <w:rsid w:val="006A0495"/>
    <w:rsid w:val="006B63C1"/>
    <w:rsid w:val="006D4AD5"/>
    <w:rsid w:val="006E3F1E"/>
    <w:rsid w:val="006E6946"/>
    <w:rsid w:val="00716615"/>
    <w:rsid w:val="00726133"/>
    <w:rsid w:val="00736278"/>
    <w:rsid w:val="0074091D"/>
    <w:rsid w:val="00740ADC"/>
    <w:rsid w:val="00742B67"/>
    <w:rsid w:val="00750834"/>
    <w:rsid w:val="0075276B"/>
    <w:rsid w:val="00754FFB"/>
    <w:rsid w:val="007700C7"/>
    <w:rsid w:val="007811CC"/>
    <w:rsid w:val="00787DD5"/>
    <w:rsid w:val="00797B3A"/>
    <w:rsid w:val="007D0FA0"/>
    <w:rsid w:val="007D6DBC"/>
    <w:rsid w:val="007E3111"/>
    <w:rsid w:val="007F4EF5"/>
    <w:rsid w:val="008066F4"/>
    <w:rsid w:val="008140AD"/>
    <w:rsid w:val="00816142"/>
    <w:rsid w:val="00827D7A"/>
    <w:rsid w:val="008303CE"/>
    <w:rsid w:val="00893DC6"/>
    <w:rsid w:val="008C0751"/>
    <w:rsid w:val="008D2022"/>
    <w:rsid w:val="008D5D2C"/>
    <w:rsid w:val="008F53D7"/>
    <w:rsid w:val="009124C1"/>
    <w:rsid w:val="00915BE9"/>
    <w:rsid w:val="0092111E"/>
    <w:rsid w:val="009231D9"/>
    <w:rsid w:val="0092550F"/>
    <w:rsid w:val="00925EAF"/>
    <w:rsid w:val="00934E45"/>
    <w:rsid w:val="009354B3"/>
    <w:rsid w:val="00937756"/>
    <w:rsid w:val="00967C6B"/>
    <w:rsid w:val="00970485"/>
    <w:rsid w:val="00980A8C"/>
    <w:rsid w:val="009A0C65"/>
    <w:rsid w:val="009D3716"/>
    <w:rsid w:val="00A22204"/>
    <w:rsid w:val="00A40977"/>
    <w:rsid w:val="00A7008F"/>
    <w:rsid w:val="00A85933"/>
    <w:rsid w:val="00A916DB"/>
    <w:rsid w:val="00A92526"/>
    <w:rsid w:val="00AA31A2"/>
    <w:rsid w:val="00AB38C5"/>
    <w:rsid w:val="00AC1065"/>
    <w:rsid w:val="00AC2732"/>
    <w:rsid w:val="00AD3A5E"/>
    <w:rsid w:val="00AD737E"/>
    <w:rsid w:val="00AE19AF"/>
    <w:rsid w:val="00B0078F"/>
    <w:rsid w:val="00B12C34"/>
    <w:rsid w:val="00B411DB"/>
    <w:rsid w:val="00B5405A"/>
    <w:rsid w:val="00B54650"/>
    <w:rsid w:val="00B61368"/>
    <w:rsid w:val="00B66732"/>
    <w:rsid w:val="00B7089E"/>
    <w:rsid w:val="00B712DE"/>
    <w:rsid w:val="00B72B97"/>
    <w:rsid w:val="00BB437F"/>
    <w:rsid w:val="00BC4669"/>
    <w:rsid w:val="00BC6A85"/>
    <w:rsid w:val="00BE321E"/>
    <w:rsid w:val="00BF6359"/>
    <w:rsid w:val="00C26752"/>
    <w:rsid w:val="00C27097"/>
    <w:rsid w:val="00C31444"/>
    <w:rsid w:val="00C409A9"/>
    <w:rsid w:val="00C46FD2"/>
    <w:rsid w:val="00C67569"/>
    <w:rsid w:val="00C80528"/>
    <w:rsid w:val="00C929E6"/>
    <w:rsid w:val="00CB681D"/>
    <w:rsid w:val="00CD555A"/>
    <w:rsid w:val="00CF1E2C"/>
    <w:rsid w:val="00CF6F07"/>
    <w:rsid w:val="00D00214"/>
    <w:rsid w:val="00D01472"/>
    <w:rsid w:val="00D37573"/>
    <w:rsid w:val="00D60693"/>
    <w:rsid w:val="00D61F7C"/>
    <w:rsid w:val="00D67C8A"/>
    <w:rsid w:val="00D706D7"/>
    <w:rsid w:val="00D74E7F"/>
    <w:rsid w:val="00D97676"/>
    <w:rsid w:val="00DB3ED5"/>
    <w:rsid w:val="00DD3134"/>
    <w:rsid w:val="00DD541F"/>
    <w:rsid w:val="00DF144B"/>
    <w:rsid w:val="00E03F71"/>
    <w:rsid w:val="00E042E8"/>
    <w:rsid w:val="00E15059"/>
    <w:rsid w:val="00E37FDF"/>
    <w:rsid w:val="00E5010A"/>
    <w:rsid w:val="00E66F58"/>
    <w:rsid w:val="00E7100E"/>
    <w:rsid w:val="00EE5929"/>
    <w:rsid w:val="00F13E94"/>
    <w:rsid w:val="00F2207C"/>
    <w:rsid w:val="00F73788"/>
    <w:rsid w:val="00FA3562"/>
    <w:rsid w:val="00FA6C9F"/>
    <w:rsid w:val="00FB121D"/>
    <w:rsid w:val="00FC2DFB"/>
    <w:rsid w:val="00FC780A"/>
    <w:rsid w:val="00FD013D"/>
    <w:rsid w:val="00FE1BBF"/>
    <w:rsid w:val="00FF2A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196"/>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71661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1505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93775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937756"/>
    <w:rPr>
      <w:sz w:val="18"/>
      <w:szCs w:val="18"/>
    </w:rPr>
  </w:style>
  <w:style w:type="paragraph" w:styleId="a4">
    <w:name w:val="footer"/>
    <w:basedOn w:val="a"/>
    <w:link w:val="Char0"/>
    <w:uiPriority w:val="99"/>
    <w:unhideWhenUsed/>
    <w:rsid w:val="00937756"/>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937756"/>
    <w:rPr>
      <w:sz w:val="18"/>
      <w:szCs w:val="18"/>
    </w:rPr>
  </w:style>
  <w:style w:type="paragraph" w:customStyle="1" w:styleId="Default">
    <w:name w:val="Default"/>
    <w:rsid w:val="00937756"/>
    <w:pPr>
      <w:widowControl w:val="0"/>
      <w:autoSpaceDE w:val="0"/>
      <w:autoSpaceDN w:val="0"/>
      <w:adjustRightInd w:val="0"/>
    </w:pPr>
    <w:rPr>
      <w:rFonts w:ascii="宋体" w:hAnsi="宋体" w:cs="宋体"/>
      <w:color w:val="000000"/>
      <w:kern w:val="0"/>
      <w:sz w:val="24"/>
      <w:szCs w:val="24"/>
    </w:rPr>
  </w:style>
  <w:style w:type="character" w:customStyle="1" w:styleId="1Char">
    <w:name w:val="标题 1 Char"/>
    <w:basedOn w:val="a0"/>
    <w:link w:val="1"/>
    <w:uiPriority w:val="9"/>
    <w:rsid w:val="00716615"/>
    <w:rPr>
      <w:rFonts w:ascii="Times New Roman" w:eastAsia="宋体" w:hAnsi="Times New Roman" w:cs="Times New Roman"/>
      <w:b/>
      <w:bCs/>
      <w:kern w:val="44"/>
      <w:sz w:val="44"/>
      <w:szCs w:val="44"/>
    </w:rPr>
  </w:style>
  <w:style w:type="paragraph" w:styleId="TOC">
    <w:name w:val="TOC Heading"/>
    <w:basedOn w:val="1"/>
    <w:next w:val="a"/>
    <w:uiPriority w:val="39"/>
    <w:semiHidden/>
    <w:unhideWhenUsed/>
    <w:qFormat/>
    <w:rsid w:val="00716615"/>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716615"/>
  </w:style>
  <w:style w:type="paragraph" w:styleId="20">
    <w:name w:val="toc 2"/>
    <w:basedOn w:val="a"/>
    <w:next w:val="a"/>
    <w:autoRedefine/>
    <w:uiPriority w:val="39"/>
    <w:unhideWhenUsed/>
    <w:rsid w:val="00716615"/>
    <w:pPr>
      <w:ind w:leftChars="200" w:left="420"/>
    </w:pPr>
  </w:style>
  <w:style w:type="character" w:styleId="a5">
    <w:name w:val="Hyperlink"/>
    <w:basedOn w:val="a0"/>
    <w:uiPriority w:val="99"/>
    <w:unhideWhenUsed/>
    <w:rsid w:val="00716615"/>
    <w:rPr>
      <w:color w:val="0000FF" w:themeColor="hyperlink"/>
      <w:u w:val="single"/>
    </w:rPr>
  </w:style>
  <w:style w:type="paragraph" w:styleId="a6">
    <w:name w:val="Balloon Text"/>
    <w:basedOn w:val="a"/>
    <w:link w:val="Char1"/>
    <w:uiPriority w:val="99"/>
    <w:semiHidden/>
    <w:unhideWhenUsed/>
    <w:rsid w:val="00716615"/>
    <w:rPr>
      <w:sz w:val="18"/>
      <w:szCs w:val="18"/>
    </w:rPr>
  </w:style>
  <w:style w:type="character" w:customStyle="1" w:styleId="Char1">
    <w:name w:val="批注框文本 Char"/>
    <w:basedOn w:val="a0"/>
    <w:link w:val="a6"/>
    <w:uiPriority w:val="99"/>
    <w:semiHidden/>
    <w:rsid w:val="00716615"/>
    <w:rPr>
      <w:rFonts w:ascii="Times New Roman" w:eastAsia="宋体" w:hAnsi="Times New Roman" w:cs="Times New Roman"/>
      <w:sz w:val="18"/>
      <w:szCs w:val="18"/>
    </w:rPr>
  </w:style>
  <w:style w:type="paragraph" w:customStyle="1" w:styleId="reader-word-layer">
    <w:name w:val="reader-word-layer"/>
    <w:basedOn w:val="a"/>
    <w:rsid w:val="00FE1BBF"/>
    <w:pPr>
      <w:widowControl/>
      <w:spacing w:before="100" w:beforeAutospacing="1" w:after="100" w:afterAutospacing="1"/>
      <w:jc w:val="left"/>
    </w:pPr>
    <w:rPr>
      <w:rFonts w:ascii="宋体" w:hAnsi="宋体" w:cs="宋体"/>
      <w:kern w:val="0"/>
      <w:sz w:val="24"/>
    </w:rPr>
  </w:style>
  <w:style w:type="paragraph" w:styleId="a7">
    <w:name w:val="List Paragraph"/>
    <w:basedOn w:val="a"/>
    <w:uiPriority w:val="34"/>
    <w:qFormat/>
    <w:rsid w:val="005C42E1"/>
    <w:pPr>
      <w:ind w:firstLineChars="200" w:firstLine="420"/>
    </w:pPr>
  </w:style>
  <w:style w:type="character" w:customStyle="1" w:styleId="2Char">
    <w:name w:val="标题 2 Char"/>
    <w:basedOn w:val="a0"/>
    <w:link w:val="2"/>
    <w:uiPriority w:val="9"/>
    <w:rsid w:val="00E15059"/>
    <w:rPr>
      <w:rFonts w:asciiTheme="majorHAnsi" w:eastAsiaTheme="majorEastAsia" w:hAnsiTheme="majorHAnsi" w:cstheme="majorBidi"/>
      <w:b/>
      <w:bCs/>
      <w:sz w:val="32"/>
      <w:szCs w:val="32"/>
    </w:rPr>
  </w:style>
  <w:style w:type="table" w:styleId="a8">
    <w:name w:val="Table Grid"/>
    <w:basedOn w:val="a1"/>
    <w:uiPriority w:val="59"/>
    <w:qFormat/>
    <w:rsid w:val="00E150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age number"/>
    <w:basedOn w:val="a0"/>
    <w:rsid w:val="001529E2"/>
  </w:style>
  <w:style w:type="paragraph" w:styleId="aa">
    <w:name w:val="Body Text Indent"/>
    <w:basedOn w:val="a"/>
    <w:link w:val="Char2"/>
    <w:rsid w:val="005F53B7"/>
    <w:pPr>
      <w:spacing w:after="120"/>
      <w:ind w:left="420"/>
    </w:pPr>
  </w:style>
  <w:style w:type="character" w:customStyle="1" w:styleId="Char2">
    <w:name w:val="正文文本缩进 Char"/>
    <w:basedOn w:val="a0"/>
    <w:link w:val="aa"/>
    <w:rsid w:val="005F53B7"/>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427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5.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png"/><Relationship Id="rId20" Type="http://schemas.openxmlformats.org/officeDocument/2006/relationships/image" Target="media/image4.png"/><Relationship Id="rId41" Type="http://schemas.openxmlformats.org/officeDocument/2006/relationships/image" Target="media/image2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215</TotalTime>
  <Pages>46</Pages>
  <Words>4901</Words>
  <Characters>27938</Characters>
  <Application>Microsoft Office Word</Application>
  <DocSecurity>0</DocSecurity>
  <Lines>232</Lines>
  <Paragraphs>65</Paragraphs>
  <ScaleCrop>false</ScaleCrop>
  <Company/>
  <LinksUpToDate>false</LinksUpToDate>
  <CharactersWithSpaces>32774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用户</cp:lastModifiedBy>
  <cp:revision>239</cp:revision>
  <dcterms:created xsi:type="dcterms:W3CDTF">2017-07-05T01:16:00Z</dcterms:created>
  <dcterms:modified xsi:type="dcterms:W3CDTF">2018-08-31T14:11:00Z</dcterms:modified>
</cp:coreProperties>
</file>