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06194" w14:textId="77777777" w:rsidR="00656A3E" w:rsidRPr="00FE3A51" w:rsidRDefault="00A21402" w:rsidP="00FE3A51">
      <w:pPr>
        <w:jc w:val="center"/>
        <w:rPr>
          <w:rFonts w:hint="eastAsia"/>
          <w:b/>
          <w:sz w:val="32"/>
          <w:szCs w:val="32"/>
        </w:rPr>
      </w:pPr>
      <w:r w:rsidRPr="00FE3A51">
        <w:rPr>
          <w:rFonts w:hint="eastAsia"/>
          <w:b/>
          <w:sz w:val="32"/>
          <w:szCs w:val="32"/>
        </w:rPr>
        <w:t>教学大纲及设计</w:t>
      </w:r>
    </w:p>
    <w:p w14:paraId="3E8C59F6" w14:textId="77777777" w:rsidR="00A21402" w:rsidRDefault="00FE3A51" w:rsidP="00FE3A51">
      <w:pPr>
        <w:jc w:val="center"/>
        <w:rPr>
          <w:rFonts w:hint="eastAsia"/>
        </w:rPr>
      </w:pPr>
      <w:r>
        <w:rPr>
          <w:rFonts w:hint="eastAsia"/>
        </w:rPr>
        <w:t>郑道琼</w:t>
      </w:r>
    </w:p>
    <w:p w14:paraId="2963FB20" w14:textId="77777777" w:rsidR="00054DC4" w:rsidRPr="00764BF8" w:rsidRDefault="00A830EF" w:rsidP="00D3271B">
      <w:pPr>
        <w:spacing w:line="360" w:lineRule="auto"/>
        <w:rPr>
          <w:rFonts w:hint="eastAsia"/>
          <w:b/>
        </w:rPr>
      </w:pPr>
      <w:r w:rsidRPr="00764BF8">
        <w:rPr>
          <w:rFonts w:hint="eastAsia"/>
          <w:b/>
        </w:rPr>
        <w:t>【课程说明】</w:t>
      </w:r>
    </w:p>
    <w:p w14:paraId="7BA5BC69" w14:textId="77777777" w:rsidR="00054DC4" w:rsidRDefault="009A24D7" w:rsidP="00D3271B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本科生课程</w:t>
      </w:r>
      <w:r w:rsidR="00A830EF" w:rsidRPr="00FE3A51">
        <w:rPr>
          <w:rFonts w:hint="eastAsia"/>
        </w:rPr>
        <w:t>《海洋微生物学及实验》</w:t>
      </w:r>
      <w:r w:rsidR="00054DC4">
        <w:rPr>
          <w:rFonts w:hint="eastAsia"/>
        </w:rPr>
        <w:t>为海洋学院大三海洋科学专业同学开设，理论课程为48学时，每次授课为3学时。</w:t>
      </w:r>
      <w:r w:rsidR="0077093E">
        <w:rPr>
          <w:rFonts w:hint="eastAsia"/>
        </w:rPr>
        <w:t>本次参赛讲授的</w:t>
      </w:r>
      <w:r w:rsidR="0077093E">
        <w:rPr>
          <w:rFonts w:hint="eastAsia"/>
        </w:rPr>
        <w:t>内容为其中一个主题/模块：“</w:t>
      </w:r>
      <w:r w:rsidR="0062438F">
        <w:rPr>
          <w:rFonts w:hint="eastAsia"/>
        </w:rPr>
        <w:t>海洋微生物</w:t>
      </w:r>
      <w:r w:rsidR="0077093E">
        <w:rPr>
          <w:rFonts w:hint="eastAsia"/>
        </w:rPr>
        <w:t>的共生关系”。</w:t>
      </w:r>
    </w:p>
    <w:p w14:paraId="2039F46B" w14:textId="772D4720" w:rsidR="00054DC4" w:rsidRPr="00764BF8" w:rsidRDefault="00054DC4" w:rsidP="00D3271B">
      <w:pPr>
        <w:spacing w:line="360" w:lineRule="auto"/>
        <w:rPr>
          <w:rFonts w:hint="eastAsia"/>
          <w:b/>
        </w:rPr>
      </w:pPr>
      <w:r w:rsidRPr="00764BF8">
        <w:rPr>
          <w:rFonts w:hint="eastAsia"/>
          <w:b/>
        </w:rPr>
        <w:t>【教学</w:t>
      </w:r>
      <w:r w:rsidR="007B7855">
        <w:rPr>
          <w:rFonts w:hint="eastAsia"/>
          <w:b/>
        </w:rPr>
        <w:t>思想</w:t>
      </w:r>
      <w:r w:rsidRPr="00764BF8">
        <w:rPr>
          <w:rFonts w:hint="eastAsia"/>
          <w:b/>
        </w:rPr>
        <w:t>】</w:t>
      </w:r>
    </w:p>
    <w:p w14:paraId="6A62727A" w14:textId="7D7D47B9" w:rsidR="00257A28" w:rsidRDefault="00E848A2" w:rsidP="00D3271B">
      <w:pPr>
        <w:widowControl/>
        <w:autoSpaceDE w:val="0"/>
        <w:autoSpaceDN w:val="0"/>
        <w:adjustRightInd w:val="0"/>
        <w:spacing w:line="360" w:lineRule="auto"/>
        <w:ind w:firstLine="600"/>
        <w:rPr>
          <w:rFonts w:hint="eastAsia"/>
        </w:rPr>
      </w:pPr>
      <w:r>
        <w:rPr>
          <w:rFonts w:hint="eastAsia"/>
        </w:rPr>
        <w:t>课程将采取多媒体辅助课堂讲授，同时结合课外探究工学习和课堂汇报</w:t>
      </w:r>
      <w:r w:rsidR="007B7855">
        <w:rPr>
          <w:rFonts w:hint="eastAsia"/>
        </w:rPr>
        <w:t>（课后作业）</w:t>
      </w:r>
      <w:r>
        <w:rPr>
          <w:rFonts w:hint="eastAsia"/>
        </w:rPr>
        <w:t>展示的方式开展。课程讲授紧扣知识点的讲解、能力层面的培养和情感价值的传递，采取“有趣生物现象（课堂导入）——生物共生关系（主题模块）——微生物代谢过程（授课难点）——分子调控调控机制（授课重难点）——前沿</w:t>
      </w:r>
      <w:r w:rsidR="007B7855">
        <w:rPr>
          <w:rFonts w:hint="eastAsia"/>
        </w:rPr>
        <w:t>捕捉</w:t>
      </w:r>
      <w:r>
        <w:rPr>
          <w:rFonts w:hint="eastAsia"/>
        </w:rPr>
        <w:t>”</w:t>
      </w:r>
      <w:r w:rsidR="007B7855">
        <w:rPr>
          <w:rFonts w:hint="eastAsia"/>
        </w:rPr>
        <w:t>等</w:t>
      </w:r>
      <w:r>
        <w:rPr>
          <w:rFonts w:hint="eastAsia"/>
        </w:rPr>
        <w:t>层次进行组织讲授。</w:t>
      </w:r>
      <w:r w:rsidR="007B7855">
        <w:rPr>
          <w:rFonts w:hint="eastAsia"/>
        </w:rPr>
        <w:t>课程既关注重要学科概念的讲解，也重视激发同学对海洋微生物理论和</w:t>
      </w:r>
      <w:r w:rsidR="007B7855">
        <w:rPr>
          <w:rFonts w:hint="eastAsia"/>
        </w:rPr>
        <w:t>应用研究的兴趣与关注</w:t>
      </w:r>
      <w:r w:rsidR="007B7855">
        <w:rPr>
          <w:rFonts w:hint="eastAsia"/>
        </w:rPr>
        <w:t>。</w:t>
      </w:r>
    </w:p>
    <w:p w14:paraId="5DCEA8B5" w14:textId="77777777" w:rsidR="009A24D7" w:rsidRDefault="009A24D7" w:rsidP="00D3271B">
      <w:pPr>
        <w:widowControl/>
        <w:autoSpaceDE w:val="0"/>
        <w:autoSpaceDN w:val="0"/>
        <w:adjustRightInd w:val="0"/>
        <w:spacing w:line="360" w:lineRule="auto"/>
        <w:ind w:firstLine="600"/>
        <w:rPr>
          <w:rFonts w:hint="eastAsia"/>
        </w:rPr>
      </w:pPr>
      <w:r w:rsidRPr="0077093E">
        <w:rPr>
          <w:rFonts w:hint="eastAsia"/>
        </w:rPr>
        <w:t>主要参考教材为</w:t>
      </w:r>
      <w:r w:rsidR="0077093E">
        <w:rPr>
          <w:rFonts w:hint="eastAsia"/>
        </w:rPr>
        <w:t>《</w:t>
      </w:r>
      <w:r w:rsidR="0077093E" w:rsidRPr="0077093E">
        <w:t>Marine Microbiology</w:t>
      </w:r>
      <w:r w:rsidR="00D3271B">
        <w:rPr>
          <w:rFonts w:hint="eastAsia"/>
        </w:rPr>
        <w:t>》的第10</w:t>
      </w:r>
      <w:r w:rsidR="0077093E" w:rsidRPr="0077093E">
        <w:rPr>
          <w:rFonts w:hint="eastAsia"/>
        </w:rPr>
        <w:t>章；《</w:t>
      </w:r>
      <w:r w:rsidR="0077093E" w:rsidRPr="0077093E">
        <w:t>Prescott’s Microbiology》</w:t>
      </w:r>
      <w:r w:rsidR="0077093E" w:rsidRPr="0077093E">
        <w:rPr>
          <w:rFonts w:hint="eastAsia"/>
        </w:rPr>
        <w:t>的第32章。</w:t>
      </w:r>
      <w:r w:rsidR="0077093E" w:rsidRPr="0077093E">
        <w:t xml:space="preserve"> </w:t>
      </w:r>
    </w:p>
    <w:p w14:paraId="5C2B014B" w14:textId="77777777" w:rsidR="00FE3A51" w:rsidRPr="00764BF8" w:rsidRDefault="00054DC4" w:rsidP="00D3271B">
      <w:pPr>
        <w:spacing w:line="360" w:lineRule="auto"/>
        <w:rPr>
          <w:rFonts w:hint="eastAsia"/>
          <w:b/>
        </w:rPr>
      </w:pPr>
      <w:r w:rsidRPr="00764BF8">
        <w:rPr>
          <w:rFonts w:hint="eastAsia"/>
          <w:b/>
        </w:rPr>
        <w:t>【</w:t>
      </w:r>
      <w:r w:rsidR="009F0366" w:rsidRPr="00764BF8">
        <w:rPr>
          <w:rFonts w:hint="eastAsia"/>
          <w:b/>
        </w:rPr>
        <w:t>教学目标</w:t>
      </w:r>
      <w:r w:rsidRPr="00764BF8">
        <w:rPr>
          <w:rFonts w:hint="eastAsia"/>
          <w:b/>
        </w:rPr>
        <w:t>】</w:t>
      </w:r>
    </w:p>
    <w:p w14:paraId="78DD7668" w14:textId="77777777" w:rsidR="009A24D7" w:rsidRDefault="009A24D7" w:rsidP="00D3271B">
      <w:pPr>
        <w:spacing w:line="360" w:lineRule="auto"/>
        <w:ind w:firstLine="600"/>
        <w:rPr>
          <w:rFonts w:hint="eastAsia"/>
        </w:rPr>
      </w:pPr>
      <w:r>
        <w:rPr>
          <w:rFonts w:hint="eastAsia"/>
        </w:rPr>
        <w:t>能够描述海洋微生物与</w:t>
      </w:r>
      <w:r w:rsidR="00CD1631">
        <w:rPr>
          <w:rFonts w:hint="eastAsia"/>
        </w:rPr>
        <w:t>其它生物的共生类型及生态学意义</w:t>
      </w:r>
      <w:r w:rsidR="00E520B6">
        <w:rPr>
          <w:rFonts w:hint="eastAsia"/>
        </w:rPr>
        <w:t>；可以描述</w:t>
      </w:r>
      <w:r w:rsidR="00D3271B">
        <w:rPr>
          <w:rFonts w:hint="eastAsia"/>
        </w:rPr>
        <w:t>什么是微生物“群体效应”及分子调控过程；激发对</w:t>
      </w:r>
      <w:r w:rsidR="00E520B6">
        <w:rPr>
          <w:rFonts w:hint="eastAsia"/>
        </w:rPr>
        <w:t>微生物生态作用及实际应用研究的兴趣与关注。</w:t>
      </w:r>
    </w:p>
    <w:p w14:paraId="63145DA7" w14:textId="77777777" w:rsidR="00054DC4" w:rsidRPr="00764BF8" w:rsidRDefault="00054DC4" w:rsidP="00D3271B">
      <w:pPr>
        <w:spacing w:line="360" w:lineRule="auto"/>
        <w:rPr>
          <w:rFonts w:hint="eastAsia"/>
          <w:b/>
        </w:rPr>
      </w:pPr>
      <w:r w:rsidRPr="00764BF8">
        <w:rPr>
          <w:rFonts w:hint="eastAsia"/>
          <w:b/>
        </w:rPr>
        <w:t>【教学重点】</w:t>
      </w:r>
    </w:p>
    <w:p w14:paraId="1F59C2D6" w14:textId="77777777" w:rsidR="009A24D7" w:rsidRDefault="00257A28" w:rsidP="00D3271B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海洋微生物与其它生物的共生关系及具体实例</w:t>
      </w:r>
    </w:p>
    <w:p w14:paraId="5194462F" w14:textId="77777777" w:rsidR="00257A28" w:rsidRDefault="00257A28" w:rsidP="00D3271B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微生物发光现象的分子机理及生态功能</w:t>
      </w:r>
    </w:p>
    <w:p w14:paraId="40556CFD" w14:textId="77777777" w:rsidR="00257A28" w:rsidRPr="00764BF8" w:rsidRDefault="00054DC4" w:rsidP="00D3271B">
      <w:pPr>
        <w:spacing w:line="360" w:lineRule="auto"/>
        <w:rPr>
          <w:rFonts w:hint="eastAsia"/>
          <w:b/>
        </w:rPr>
      </w:pPr>
      <w:r w:rsidRPr="00764BF8">
        <w:rPr>
          <w:rFonts w:hint="eastAsia"/>
          <w:b/>
        </w:rPr>
        <w:lastRenderedPageBreak/>
        <w:t>【学习难点】</w:t>
      </w:r>
    </w:p>
    <w:p w14:paraId="2842FFAD" w14:textId="77777777" w:rsidR="009A24D7" w:rsidRDefault="00FD4FDC" w:rsidP="00D3271B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微生物“群体效应”的分子调控机制</w:t>
      </w:r>
    </w:p>
    <w:p w14:paraId="2D575A8D" w14:textId="77777777" w:rsidR="00FD4FDC" w:rsidRDefault="0069749A" w:rsidP="00D3271B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海洋</w:t>
      </w:r>
      <w:r w:rsidR="00FD4FDC">
        <w:rPr>
          <w:rFonts w:hint="eastAsia"/>
        </w:rPr>
        <w:t>微生物代谢过程在生物共生关系中的作用</w:t>
      </w:r>
    </w:p>
    <w:p w14:paraId="0B39B0BD" w14:textId="77777777" w:rsidR="00054DC4" w:rsidRPr="00764BF8" w:rsidRDefault="00054DC4" w:rsidP="00D3271B">
      <w:pPr>
        <w:spacing w:line="360" w:lineRule="auto"/>
        <w:rPr>
          <w:rFonts w:hint="eastAsia"/>
          <w:b/>
        </w:rPr>
      </w:pPr>
      <w:r w:rsidRPr="00764BF8">
        <w:rPr>
          <w:rFonts w:hint="eastAsia"/>
          <w:b/>
        </w:rPr>
        <w:t>【</w:t>
      </w:r>
      <w:r w:rsidR="00764BF8" w:rsidRPr="00764BF8">
        <w:rPr>
          <w:rFonts w:hint="eastAsia"/>
          <w:b/>
        </w:rPr>
        <w:t>教学组织</w:t>
      </w:r>
      <w:r w:rsidRPr="00764BF8">
        <w:rPr>
          <w:rFonts w:hint="eastAsia"/>
          <w:b/>
        </w:rPr>
        <w:t>】</w:t>
      </w:r>
    </w:p>
    <w:p w14:paraId="3F3DEA26" w14:textId="6D2F6159" w:rsidR="0069749A" w:rsidRDefault="00764BF8" w:rsidP="00D3271B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创设情境，“关心入微</w:t>
      </w:r>
      <w:r w:rsidR="0069749A">
        <w:rPr>
          <w:rFonts w:hint="eastAsia"/>
        </w:rPr>
        <w:t>（生物）</w:t>
      </w:r>
      <w:r>
        <w:rPr>
          <w:rFonts w:hint="eastAsia"/>
        </w:rPr>
        <w:t>”</w:t>
      </w:r>
    </w:p>
    <w:p w14:paraId="234D76DA" w14:textId="5DF85AF4" w:rsidR="00764BF8" w:rsidRDefault="0069749A" w:rsidP="00705050">
      <w:pPr>
        <w:spacing w:line="360" w:lineRule="auto"/>
        <w:ind w:left="720" w:firstLine="480"/>
        <w:jc w:val="left"/>
        <w:rPr>
          <w:rFonts w:hint="eastAsia"/>
        </w:rPr>
      </w:pPr>
      <w:r>
        <w:rPr>
          <w:rFonts w:hint="eastAsia"/>
        </w:rPr>
        <w:t>通过互动问答和多媒体图片展示进行课程导入，使同学们的关注点落在此次课程的主题：微生物共生关系。</w:t>
      </w:r>
    </w:p>
    <w:p w14:paraId="3EC281FC" w14:textId="5442A033" w:rsidR="00E62386" w:rsidRDefault="00E62386" w:rsidP="00E6238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循层递进，</w:t>
      </w:r>
      <w:r w:rsidR="00C72539">
        <w:rPr>
          <w:rFonts w:hint="eastAsia"/>
        </w:rPr>
        <w:t>讲好故事</w:t>
      </w:r>
    </w:p>
    <w:p w14:paraId="1B08B393" w14:textId="51BC8BD1" w:rsidR="00C72539" w:rsidRDefault="00DE5B08" w:rsidP="00DE5B08">
      <w:pPr>
        <w:spacing w:line="360" w:lineRule="auto"/>
        <w:ind w:left="720"/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B5423C">
        <w:rPr>
          <w:rFonts w:hint="eastAsia"/>
        </w:rPr>
        <w:t>从</w:t>
      </w:r>
      <w:r w:rsidR="000731C9">
        <w:rPr>
          <w:rFonts w:hint="eastAsia"/>
        </w:rPr>
        <w:t>海洋中有趣的生物现象出发，</w:t>
      </w:r>
      <w:r>
        <w:rPr>
          <w:rFonts w:hint="eastAsia"/>
        </w:rPr>
        <w:t>讲解其背后“看不见”的</w:t>
      </w:r>
      <w:r w:rsidR="00544976">
        <w:rPr>
          <w:rFonts w:hint="eastAsia"/>
        </w:rPr>
        <w:t>原因——</w:t>
      </w:r>
      <w:r>
        <w:rPr>
          <w:rFonts w:hint="eastAsia"/>
        </w:rPr>
        <w:t>共生微生物；从微生物代谢的角度讲授共生关系的基础；引出微生物的群体效应的概念，并重点讲解</w:t>
      </w:r>
      <w:r>
        <w:rPr>
          <w:rFonts w:hint="eastAsia"/>
        </w:rPr>
        <w:t>群体效应</w:t>
      </w:r>
      <w:r>
        <w:rPr>
          <w:rFonts w:hint="eastAsia"/>
        </w:rPr>
        <w:t>的分子调控机制。</w:t>
      </w:r>
    </w:p>
    <w:p w14:paraId="4DB67710" w14:textId="47F93712" w:rsidR="00705050" w:rsidRDefault="00E62386" w:rsidP="0070505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把握前沿，问鼎高峰</w:t>
      </w:r>
    </w:p>
    <w:p w14:paraId="3047EFD2" w14:textId="146AB0F2" w:rsidR="00C72539" w:rsidRDefault="000731C9" w:rsidP="00C72539">
      <w:pPr>
        <w:spacing w:line="360" w:lineRule="auto"/>
        <w:ind w:left="720"/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C72539">
        <w:rPr>
          <w:rFonts w:hint="eastAsia"/>
        </w:rPr>
        <w:t>介绍2-3项与课程内容</w:t>
      </w:r>
      <w:r w:rsidR="00DE5B08">
        <w:rPr>
          <w:rFonts w:hint="eastAsia"/>
        </w:rPr>
        <w:t>（共生、微生物群体效应）</w:t>
      </w:r>
      <w:r w:rsidR="00C72539">
        <w:rPr>
          <w:rFonts w:hint="eastAsia"/>
        </w:rPr>
        <w:t>相关的前沿成果（</w:t>
      </w:r>
      <w:r w:rsidR="00C72539">
        <w:rPr>
          <w:rFonts w:hint="eastAsia"/>
        </w:rPr>
        <w:t>顶级刊物发表</w:t>
      </w:r>
      <w:r w:rsidR="00C72539">
        <w:rPr>
          <w:rFonts w:hint="eastAsia"/>
        </w:rPr>
        <w:t>），讨论相关研究热点与方向。</w:t>
      </w:r>
    </w:p>
    <w:p w14:paraId="38598963" w14:textId="7D70D885" w:rsidR="00705050" w:rsidRPr="00705050" w:rsidRDefault="00705050" w:rsidP="0070505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课堂总结，回顾重点</w:t>
      </w:r>
    </w:p>
    <w:p w14:paraId="6DD541D7" w14:textId="77777777" w:rsidR="00054DC4" w:rsidRPr="00764BF8" w:rsidRDefault="00054DC4" w:rsidP="00D3271B">
      <w:pPr>
        <w:spacing w:line="360" w:lineRule="auto"/>
        <w:rPr>
          <w:rFonts w:hint="eastAsia"/>
          <w:b/>
        </w:rPr>
      </w:pPr>
      <w:r w:rsidRPr="00764BF8">
        <w:rPr>
          <w:rFonts w:hint="eastAsia"/>
          <w:b/>
        </w:rPr>
        <w:t>【作业布置】</w:t>
      </w:r>
    </w:p>
    <w:p w14:paraId="294BBB3C" w14:textId="641637AA" w:rsidR="00A830EF" w:rsidRDefault="00705050">
      <w:pPr>
        <w:rPr>
          <w:rFonts w:hint="eastAsia"/>
        </w:rPr>
      </w:pPr>
      <w:r>
        <w:rPr>
          <w:rFonts w:hint="eastAsia"/>
        </w:rPr>
        <w:t xml:space="preserve">      </w:t>
      </w:r>
      <w:r w:rsidR="00DE5B08">
        <w:rPr>
          <w:rFonts w:hint="eastAsia"/>
        </w:rPr>
        <w:t>利用教师提供的资料和网络材料准备分组</w:t>
      </w:r>
      <w:r w:rsidR="00E75347">
        <w:rPr>
          <w:rFonts w:hint="eastAsia"/>
        </w:rPr>
        <w:t>ppt</w:t>
      </w:r>
      <w:bookmarkStart w:id="0" w:name="_GoBack"/>
      <w:bookmarkEnd w:id="0"/>
      <w:r w:rsidR="00DE5B08">
        <w:rPr>
          <w:rFonts w:hint="eastAsia"/>
        </w:rPr>
        <w:t>汇报，举实例讲解海洋生物的共生关系及相关</w:t>
      </w:r>
      <w:r w:rsidR="00E75347">
        <w:rPr>
          <w:rFonts w:hint="eastAsia"/>
        </w:rPr>
        <w:t>代谢、分子</w:t>
      </w:r>
      <w:r w:rsidR="00DE5B08">
        <w:rPr>
          <w:rFonts w:hint="eastAsia"/>
        </w:rPr>
        <w:t>机理。</w:t>
      </w:r>
    </w:p>
    <w:sectPr w:rsidR="00A830EF" w:rsidSect="00664EB9">
      <w:pgSz w:w="12240" w:h="15840"/>
      <w:pgMar w:top="1440" w:right="1440" w:bottom="1440" w:left="144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4016"/>
    <w:multiLevelType w:val="hybridMultilevel"/>
    <w:tmpl w:val="983EED32"/>
    <w:lvl w:ilvl="0" w:tplc="84563F6C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11B62F21"/>
    <w:multiLevelType w:val="hybridMultilevel"/>
    <w:tmpl w:val="5002EA1C"/>
    <w:lvl w:ilvl="0" w:tplc="C4240C40">
      <w:start w:val="1"/>
      <w:numFmt w:val="decimal"/>
      <w:lvlText w:val="%1．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40652A1A"/>
    <w:multiLevelType w:val="hybridMultilevel"/>
    <w:tmpl w:val="23D044FE"/>
    <w:lvl w:ilvl="0" w:tplc="F98E6AA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4483453"/>
    <w:multiLevelType w:val="hybridMultilevel"/>
    <w:tmpl w:val="F110B884"/>
    <w:lvl w:ilvl="0" w:tplc="4580AD04">
      <w:start w:val="1"/>
      <w:numFmt w:val="decimal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2"/>
    <w:rsid w:val="00054DC4"/>
    <w:rsid w:val="000731C9"/>
    <w:rsid w:val="00177600"/>
    <w:rsid w:val="002149EF"/>
    <w:rsid w:val="00257A28"/>
    <w:rsid w:val="002C03A8"/>
    <w:rsid w:val="0036195A"/>
    <w:rsid w:val="00407C6B"/>
    <w:rsid w:val="004E68BB"/>
    <w:rsid w:val="004F56E8"/>
    <w:rsid w:val="005204F5"/>
    <w:rsid w:val="00544976"/>
    <w:rsid w:val="0062438F"/>
    <w:rsid w:val="00664EB9"/>
    <w:rsid w:val="0069749A"/>
    <w:rsid w:val="00705050"/>
    <w:rsid w:val="00717326"/>
    <w:rsid w:val="00764BF8"/>
    <w:rsid w:val="0077093E"/>
    <w:rsid w:val="007B7855"/>
    <w:rsid w:val="007E7EE5"/>
    <w:rsid w:val="00806539"/>
    <w:rsid w:val="008F7FFE"/>
    <w:rsid w:val="009A24D7"/>
    <w:rsid w:val="009F0366"/>
    <w:rsid w:val="00A21402"/>
    <w:rsid w:val="00A830EF"/>
    <w:rsid w:val="00B5423C"/>
    <w:rsid w:val="00C72539"/>
    <w:rsid w:val="00CD1631"/>
    <w:rsid w:val="00D3271B"/>
    <w:rsid w:val="00D831E1"/>
    <w:rsid w:val="00DE5B08"/>
    <w:rsid w:val="00E520B6"/>
    <w:rsid w:val="00E62386"/>
    <w:rsid w:val="00E75347"/>
    <w:rsid w:val="00E848A2"/>
    <w:rsid w:val="00EC0103"/>
    <w:rsid w:val="00FD4FDC"/>
    <w:rsid w:val="00FE3A51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CC2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128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daoqiong</dc:creator>
  <cp:keywords/>
  <dc:description/>
  <cp:lastModifiedBy>zheng daoqiong</cp:lastModifiedBy>
  <cp:revision>2</cp:revision>
  <dcterms:created xsi:type="dcterms:W3CDTF">2018-11-05T13:16:00Z</dcterms:created>
  <dcterms:modified xsi:type="dcterms:W3CDTF">2018-11-05T16:43:00Z</dcterms:modified>
</cp:coreProperties>
</file>