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25" w:rsidRPr="00715654" w:rsidRDefault="00ED492A">
      <w:pPr>
        <w:rPr>
          <w:sz w:val="44"/>
          <w:szCs w:val="44"/>
        </w:rPr>
      </w:pPr>
      <w:r>
        <w:rPr>
          <w:rFonts w:hint="eastAsia"/>
        </w:rPr>
        <w:t xml:space="preserve">        </w:t>
      </w:r>
      <w:r w:rsidRPr="00715654">
        <w:rPr>
          <w:rFonts w:hint="eastAsia"/>
          <w:sz w:val="44"/>
          <w:szCs w:val="44"/>
        </w:rPr>
        <w:t xml:space="preserve">                     </w:t>
      </w:r>
    </w:p>
    <w:p w:rsidR="009962FE" w:rsidRPr="00715654" w:rsidRDefault="009962FE" w:rsidP="009962FE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715654">
        <w:rPr>
          <w:rFonts w:ascii="黑体" w:eastAsia="黑体" w:hAnsi="黑体" w:hint="eastAsia"/>
          <w:b/>
          <w:sz w:val="44"/>
          <w:szCs w:val="44"/>
        </w:rPr>
        <w:t>浙江大学青年教师教学技能竞赛</w:t>
      </w:r>
    </w:p>
    <w:p w:rsidR="009962FE" w:rsidRPr="00715654" w:rsidRDefault="009962FE" w:rsidP="009962FE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44"/>
          <w:szCs w:val="44"/>
        </w:rPr>
      </w:pPr>
      <w:r w:rsidRPr="00715654">
        <w:rPr>
          <w:rFonts w:ascii="黑体" w:eastAsia="黑体" w:hAnsi="黑体" w:hint="eastAsia"/>
          <w:b/>
          <w:sz w:val="44"/>
          <w:szCs w:val="44"/>
        </w:rPr>
        <w:t>教学设计方案</w:t>
      </w: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lang w:val="zh-CN"/>
        </w:rPr>
      </w:pPr>
    </w:p>
    <w:p w:rsidR="009962FE" w:rsidRDefault="009962FE" w:rsidP="00715654">
      <w:pPr>
        <w:adjustRightInd w:val="0"/>
        <w:snapToGrid w:val="0"/>
        <w:spacing w:line="360" w:lineRule="auto"/>
        <w:rPr>
          <w:rFonts w:ascii="Book Antiqua" w:hAnsi="Book Antiqua"/>
          <w:b/>
          <w:sz w:val="44"/>
          <w:szCs w:val="44"/>
          <w:lang w:val="zh-CN"/>
        </w:rPr>
      </w:pPr>
    </w:p>
    <w:p w:rsidR="009962FE" w:rsidRPr="00715654" w:rsidRDefault="009962FE" w:rsidP="009962F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715654">
        <w:rPr>
          <w:rFonts w:ascii="黑体" w:eastAsia="黑体" w:hAnsi="黑体" w:hint="eastAsia"/>
          <w:b/>
          <w:sz w:val="44"/>
          <w:szCs w:val="44"/>
        </w:rPr>
        <w:t>《细胞生物学》</w:t>
      </w:r>
    </w:p>
    <w:p w:rsidR="009962FE" w:rsidRPr="00715654" w:rsidRDefault="009962FE" w:rsidP="009962F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715654">
        <w:rPr>
          <w:rFonts w:ascii="黑体" w:eastAsia="黑体" w:hAnsi="黑体" w:hint="eastAsia"/>
          <w:b/>
          <w:sz w:val="44"/>
          <w:szCs w:val="44"/>
        </w:rPr>
        <w:t>第</w:t>
      </w:r>
      <w:r w:rsidR="004721DA">
        <w:rPr>
          <w:rFonts w:ascii="黑体" w:eastAsia="黑体" w:hAnsi="黑体" w:hint="eastAsia"/>
          <w:b/>
          <w:sz w:val="44"/>
          <w:szCs w:val="44"/>
        </w:rPr>
        <w:t>14</w:t>
      </w:r>
      <w:r w:rsidRPr="00715654">
        <w:rPr>
          <w:rFonts w:ascii="黑体" w:eastAsia="黑体" w:hAnsi="黑体" w:hint="eastAsia"/>
          <w:b/>
          <w:sz w:val="44"/>
          <w:szCs w:val="44"/>
        </w:rPr>
        <w:t xml:space="preserve">章 </w:t>
      </w:r>
      <w:r w:rsidR="004F4049">
        <w:rPr>
          <w:rFonts w:ascii="黑体" w:eastAsia="黑体" w:hAnsi="黑体" w:hint="eastAsia"/>
          <w:b/>
          <w:sz w:val="44"/>
          <w:szCs w:val="44"/>
        </w:rPr>
        <w:t>第二</w:t>
      </w:r>
      <w:r w:rsidRPr="00715654">
        <w:rPr>
          <w:rFonts w:ascii="黑体" w:eastAsia="黑体" w:hAnsi="黑体" w:hint="eastAsia"/>
          <w:b/>
          <w:sz w:val="44"/>
          <w:szCs w:val="44"/>
        </w:rPr>
        <w:t xml:space="preserve">节 </w:t>
      </w:r>
      <w:r w:rsidR="004721DA">
        <w:rPr>
          <w:rFonts w:ascii="黑体" w:eastAsia="黑体" w:hAnsi="黑体" w:hint="eastAsia"/>
          <w:b/>
          <w:sz w:val="44"/>
          <w:szCs w:val="44"/>
        </w:rPr>
        <w:t>癌细胞</w:t>
      </w: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9962FE" w:rsidRDefault="009962FE" w:rsidP="009962FE">
      <w:pPr>
        <w:adjustRightInd w:val="0"/>
        <w:snapToGrid w:val="0"/>
        <w:spacing w:line="360" w:lineRule="auto"/>
        <w:jc w:val="center"/>
        <w:rPr>
          <w:rFonts w:ascii="Book Antiqua" w:hAnsi="Book Antiqua"/>
          <w:b/>
          <w:sz w:val="32"/>
          <w:szCs w:val="32"/>
          <w:lang w:val="zh-CN"/>
        </w:rPr>
      </w:pPr>
    </w:p>
    <w:p w:rsidR="00715654" w:rsidRPr="00715654" w:rsidRDefault="00715654" w:rsidP="00715654">
      <w:pPr>
        <w:spacing w:beforeLines="500" w:before="1560"/>
        <w:jc w:val="center"/>
        <w:rPr>
          <w:rFonts w:ascii="黑体" w:eastAsia="黑体" w:hAnsi="黑体"/>
          <w:b/>
          <w:sz w:val="32"/>
          <w:szCs w:val="32"/>
        </w:rPr>
      </w:pPr>
      <w:r w:rsidRPr="00715654">
        <w:rPr>
          <w:rFonts w:ascii="黑体" w:eastAsia="黑体" w:hAnsi="黑体" w:hint="eastAsia"/>
          <w:b/>
          <w:sz w:val="32"/>
          <w:szCs w:val="32"/>
        </w:rPr>
        <w:t xml:space="preserve"> 主讲教师：丁婉婧（助理研究员）</w:t>
      </w:r>
    </w:p>
    <w:p w:rsidR="00715654" w:rsidRPr="00715654" w:rsidRDefault="00715654" w:rsidP="00715654">
      <w:pPr>
        <w:jc w:val="center"/>
        <w:rPr>
          <w:rFonts w:ascii="黑体" w:eastAsia="黑体" w:hAnsi="黑体"/>
          <w:b/>
          <w:sz w:val="32"/>
          <w:szCs w:val="32"/>
        </w:rPr>
      </w:pPr>
      <w:r w:rsidRPr="00715654">
        <w:rPr>
          <w:rFonts w:ascii="黑体" w:eastAsia="黑体" w:hAnsi="黑体" w:hint="eastAsia"/>
          <w:b/>
          <w:sz w:val="32"/>
          <w:szCs w:val="32"/>
        </w:rPr>
        <w:t>浙江大学海洋学院</w:t>
      </w:r>
    </w:p>
    <w:p w:rsidR="00715654" w:rsidRDefault="00715654" w:rsidP="00715654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715654" w:rsidRDefault="00715654" w:rsidP="00715654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715654" w:rsidRDefault="00715654" w:rsidP="00715654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715654" w:rsidRPr="00715654" w:rsidRDefault="00715654" w:rsidP="00715654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961225" w:rsidRPr="00715654" w:rsidRDefault="009962FE" w:rsidP="00715654">
      <w:pPr>
        <w:widowControl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二○二○年十一月</w:t>
      </w:r>
    </w:p>
    <w:p w:rsidR="005A25D8" w:rsidRPr="00581131" w:rsidRDefault="00ED492A" w:rsidP="00961225">
      <w:pPr>
        <w:jc w:val="center"/>
        <w:rPr>
          <w:sz w:val="48"/>
          <w:szCs w:val="48"/>
        </w:rPr>
      </w:pPr>
      <w:r w:rsidRPr="00581131">
        <w:rPr>
          <w:rFonts w:hint="eastAsia"/>
          <w:sz w:val="48"/>
          <w:szCs w:val="48"/>
        </w:rPr>
        <w:lastRenderedPageBreak/>
        <w:t>教学设计</w:t>
      </w:r>
    </w:p>
    <w:p w:rsidR="00581131" w:rsidRDefault="00581131"/>
    <w:p w:rsidR="00581131" w:rsidRDefault="00C41201" w:rsidP="00930425">
      <w:pPr>
        <w:autoSpaceDE w:val="0"/>
        <w:autoSpaceDN w:val="0"/>
        <w:adjustRightInd w:val="0"/>
        <w:spacing w:line="360" w:lineRule="auto"/>
        <w:ind w:left="510" w:hanging="510"/>
        <w:rPr>
          <w:rFonts w:ascii="宋体" w:hAnsi="宋体" w:cs="宋体.萀"/>
          <w:b/>
          <w:color w:val="000000"/>
          <w:kern w:val="0"/>
          <w:sz w:val="24"/>
        </w:rPr>
      </w:pPr>
      <w:r>
        <w:rPr>
          <w:rFonts w:ascii="宋体" w:hAnsi="宋体" w:cs="宋体.萀" w:hint="eastAsia"/>
          <w:b/>
          <w:color w:val="000000"/>
          <w:kern w:val="0"/>
          <w:sz w:val="24"/>
        </w:rPr>
        <w:t>一</w:t>
      </w:r>
      <w:r w:rsidR="00581131">
        <w:rPr>
          <w:rFonts w:ascii="宋体" w:hAnsi="宋体" w:cs="宋体.萀" w:hint="eastAsia"/>
          <w:b/>
          <w:color w:val="000000"/>
          <w:kern w:val="0"/>
          <w:sz w:val="24"/>
        </w:rPr>
        <w:t>、参赛内容</w:t>
      </w:r>
    </w:p>
    <w:p w:rsidR="00F9266A" w:rsidRPr="00D651F2" w:rsidRDefault="004D6068" w:rsidP="00930425">
      <w:pPr>
        <w:autoSpaceDE w:val="0"/>
        <w:autoSpaceDN w:val="0"/>
        <w:adjustRightInd w:val="0"/>
        <w:spacing w:line="360" w:lineRule="auto"/>
      </w:pPr>
      <w:r w:rsidRPr="00891C43">
        <w:rPr>
          <w:rFonts w:hint="eastAsia"/>
        </w:rPr>
        <w:t>《细胞生物学</w:t>
      </w:r>
      <w:r w:rsidR="00581131" w:rsidRPr="00891C43">
        <w:rPr>
          <w:rFonts w:hint="eastAsia"/>
        </w:rPr>
        <w:t>》</w:t>
      </w:r>
      <w:r w:rsidR="00581131" w:rsidRPr="00891C43">
        <w:rPr>
          <w:rFonts w:hint="eastAsia"/>
        </w:rPr>
        <w:t xml:space="preserve"> </w:t>
      </w:r>
      <w:r w:rsidRPr="00891C43">
        <w:rPr>
          <w:rFonts w:hint="eastAsia"/>
        </w:rPr>
        <w:t>第</w:t>
      </w:r>
      <w:r w:rsidR="00DB4864">
        <w:rPr>
          <w:rFonts w:hint="eastAsia"/>
        </w:rPr>
        <w:t>14</w:t>
      </w:r>
      <w:r w:rsidRPr="00891C43">
        <w:rPr>
          <w:rFonts w:hint="eastAsia"/>
        </w:rPr>
        <w:t>章</w:t>
      </w:r>
      <w:r w:rsidRPr="00891C43">
        <w:rPr>
          <w:rFonts w:hint="eastAsia"/>
        </w:rPr>
        <w:t xml:space="preserve"> </w:t>
      </w:r>
      <w:r w:rsidR="00A4478B">
        <w:rPr>
          <w:rFonts w:hint="eastAsia"/>
        </w:rPr>
        <w:t>第二</w:t>
      </w:r>
      <w:bookmarkStart w:id="0" w:name="_GoBack"/>
      <w:bookmarkEnd w:id="0"/>
      <w:r w:rsidRPr="00891C43">
        <w:rPr>
          <w:rFonts w:hint="eastAsia"/>
        </w:rPr>
        <w:t>节</w:t>
      </w:r>
      <w:r w:rsidRPr="00891C43">
        <w:rPr>
          <w:rFonts w:hint="eastAsia"/>
        </w:rPr>
        <w:t xml:space="preserve"> </w:t>
      </w:r>
      <w:r w:rsidR="0019503E">
        <w:rPr>
          <w:rFonts w:hint="eastAsia"/>
        </w:rPr>
        <w:t>癌细胞</w:t>
      </w:r>
    </w:p>
    <w:p w:rsidR="00ED492A" w:rsidRPr="00930425" w:rsidRDefault="00C41201" w:rsidP="00930425">
      <w:pPr>
        <w:spacing w:line="360" w:lineRule="auto"/>
        <w:rPr>
          <w:rFonts w:ascii="宋体" w:hAnsi="宋体" w:cs="宋体.萀"/>
          <w:b/>
          <w:color w:val="000000"/>
          <w:kern w:val="0"/>
          <w:sz w:val="24"/>
        </w:rPr>
      </w:pPr>
      <w:r>
        <w:rPr>
          <w:rFonts w:ascii="宋体" w:hAnsi="宋体" w:cs="宋体.萀" w:hint="eastAsia"/>
          <w:b/>
          <w:color w:val="000000"/>
          <w:kern w:val="0"/>
          <w:sz w:val="24"/>
        </w:rPr>
        <w:t>二</w:t>
      </w:r>
      <w:r w:rsidR="004D6068" w:rsidRPr="00930425">
        <w:rPr>
          <w:rFonts w:ascii="宋体" w:hAnsi="宋体" w:cs="宋体.萀" w:hint="eastAsia"/>
          <w:b/>
          <w:color w:val="000000"/>
          <w:kern w:val="0"/>
          <w:sz w:val="24"/>
        </w:rPr>
        <w:t>、</w:t>
      </w:r>
      <w:r w:rsidR="00ED492A" w:rsidRPr="00930425">
        <w:rPr>
          <w:rFonts w:ascii="宋体" w:hAnsi="宋体" w:cs="宋体.萀" w:hint="eastAsia"/>
          <w:b/>
          <w:color w:val="000000"/>
          <w:kern w:val="0"/>
          <w:sz w:val="24"/>
        </w:rPr>
        <w:t>教学目的</w:t>
      </w:r>
    </w:p>
    <w:p w:rsidR="00ED492A" w:rsidRPr="00930425" w:rsidRDefault="00ED492A" w:rsidP="00930425">
      <w:pPr>
        <w:autoSpaceDE w:val="0"/>
        <w:autoSpaceDN w:val="0"/>
        <w:adjustRightInd w:val="0"/>
        <w:spacing w:line="360" w:lineRule="auto"/>
        <w:rPr>
          <w:rFonts w:ascii="宋体" w:hAnsi="宋体" w:cs="宋体.萀"/>
          <w:color w:val="000000"/>
          <w:kern w:val="0"/>
          <w:szCs w:val="21"/>
        </w:rPr>
      </w:pPr>
      <w:r w:rsidRPr="00930425">
        <w:rPr>
          <w:rFonts w:ascii="宋体" w:hAnsi="宋体" w:cs="宋体.萀" w:hint="eastAsia"/>
          <w:color w:val="000000"/>
          <w:kern w:val="0"/>
          <w:szCs w:val="21"/>
        </w:rPr>
        <w:t>1</w:t>
      </w:r>
      <w:r w:rsidR="007E0FBD">
        <w:rPr>
          <w:rFonts w:ascii="宋体" w:hAnsi="宋体" w:cs="宋体.萀" w:hint="eastAsia"/>
          <w:color w:val="000000"/>
          <w:kern w:val="0"/>
          <w:szCs w:val="21"/>
        </w:rPr>
        <w:t>、掌握癌细胞的主要特征（重点）</w:t>
      </w:r>
      <w:r w:rsidR="00C82151">
        <w:rPr>
          <w:rFonts w:ascii="宋体" w:hAnsi="宋体" w:cs="宋体.萀" w:hint="eastAsia"/>
          <w:color w:val="000000"/>
          <w:kern w:val="0"/>
          <w:szCs w:val="21"/>
        </w:rPr>
        <w:t>。</w:t>
      </w:r>
    </w:p>
    <w:p w:rsidR="00DC4788" w:rsidRDefault="00DC4788" w:rsidP="00930425">
      <w:pPr>
        <w:autoSpaceDE w:val="0"/>
        <w:autoSpaceDN w:val="0"/>
        <w:adjustRightInd w:val="0"/>
        <w:spacing w:line="360" w:lineRule="auto"/>
        <w:rPr>
          <w:rFonts w:ascii="宋体" w:hAnsi="宋体" w:cs="宋体.萀"/>
          <w:color w:val="000000"/>
          <w:kern w:val="0"/>
          <w:szCs w:val="21"/>
        </w:rPr>
      </w:pPr>
      <w:r>
        <w:rPr>
          <w:rFonts w:ascii="宋体" w:hAnsi="宋体" w:cs="宋体.萀" w:hint="eastAsia"/>
          <w:color w:val="000000"/>
          <w:kern w:val="0"/>
          <w:szCs w:val="21"/>
        </w:rPr>
        <w:t>2</w:t>
      </w:r>
      <w:r w:rsidR="007E0FBD">
        <w:rPr>
          <w:rFonts w:ascii="宋体" w:hAnsi="宋体" w:cs="宋体.萀" w:hint="eastAsia"/>
          <w:color w:val="000000"/>
          <w:kern w:val="0"/>
          <w:szCs w:val="21"/>
        </w:rPr>
        <w:t>、明确原癌基因与抑癌基因的区别</w:t>
      </w:r>
      <w:r w:rsidR="00C82151">
        <w:rPr>
          <w:rFonts w:ascii="宋体" w:hAnsi="宋体" w:cs="宋体.萀" w:hint="eastAsia"/>
          <w:color w:val="000000"/>
          <w:kern w:val="0"/>
          <w:szCs w:val="21"/>
        </w:rPr>
        <w:t>（难点）</w:t>
      </w:r>
    </w:p>
    <w:p w:rsidR="00EA3B0E" w:rsidRDefault="00C41201" w:rsidP="00EA3B0E">
      <w:pPr>
        <w:spacing w:line="360" w:lineRule="auto"/>
        <w:rPr>
          <w:rFonts w:ascii="宋体" w:hAnsi="宋体" w:cs="宋体.萀"/>
          <w:b/>
          <w:color w:val="000000"/>
          <w:kern w:val="0"/>
          <w:sz w:val="24"/>
        </w:rPr>
      </w:pPr>
      <w:r>
        <w:rPr>
          <w:rFonts w:ascii="宋体" w:hAnsi="宋体" w:cs="宋体.萀" w:hint="eastAsia"/>
          <w:b/>
          <w:color w:val="000000"/>
          <w:kern w:val="0"/>
          <w:sz w:val="24"/>
        </w:rPr>
        <w:t>三</w:t>
      </w:r>
      <w:r w:rsidR="00EA3B0E" w:rsidRPr="00EA3B0E">
        <w:rPr>
          <w:rFonts w:ascii="宋体" w:hAnsi="宋体" w:cs="宋体.萀" w:hint="eastAsia"/>
          <w:b/>
          <w:color w:val="000000"/>
          <w:kern w:val="0"/>
          <w:sz w:val="24"/>
        </w:rPr>
        <w:t>、学情分析</w:t>
      </w:r>
    </w:p>
    <w:p w:rsidR="00EA3B0E" w:rsidRPr="008C4B7F" w:rsidRDefault="008E4B72" w:rsidP="00F97DE2">
      <w:pPr>
        <w:spacing w:line="360" w:lineRule="auto"/>
        <w:ind w:firstLineChars="200" w:firstLine="420"/>
        <w:rPr>
          <w:rFonts w:ascii="宋体" w:hAnsi="宋体" w:cs="宋体.萀"/>
          <w:color w:val="000000"/>
          <w:kern w:val="0"/>
          <w:szCs w:val="21"/>
        </w:rPr>
      </w:pPr>
      <w:r w:rsidRPr="008C4B7F">
        <w:rPr>
          <w:rFonts w:ascii="宋体" w:hAnsi="宋体" w:cs="宋体.萀"/>
          <w:color w:val="000000"/>
          <w:kern w:val="0"/>
          <w:szCs w:val="21"/>
        </w:rPr>
        <w:t>本课程</w:t>
      </w:r>
      <w:r w:rsidR="008470CC">
        <w:rPr>
          <w:rFonts w:ascii="宋体" w:hAnsi="宋体" w:cs="宋体.萀"/>
          <w:color w:val="000000"/>
          <w:kern w:val="0"/>
          <w:szCs w:val="21"/>
        </w:rPr>
        <w:t>是</w:t>
      </w:r>
      <w:r w:rsidRPr="008C4B7F">
        <w:rPr>
          <w:rFonts w:ascii="宋体" w:hAnsi="宋体" w:cs="宋体.萀"/>
          <w:color w:val="000000"/>
          <w:kern w:val="0"/>
          <w:szCs w:val="21"/>
        </w:rPr>
        <w:t>针对海洋科学专业</w:t>
      </w:r>
      <w:r w:rsidR="008C4B7F" w:rsidRPr="008C4B7F">
        <w:rPr>
          <w:rFonts w:ascii="宋体" w:hAnsi="宋体" w:cs="宋体.萀"/>
          <w:color w:val="000000"/>
          <w:kern w:val="0"/>
          <w:szCs w:val="21"/>
        </w:rPr>
        <w:t>海洋生物与化学方向</w:t>
      </w:r>
      <w:r w:rsidRPr="008C4B7F">
        <w:rPr>
          <w:rFonts w:ascii="宋体" w:hAnsi="宋体" w:cs="宋体.萀"/>
          <w:color w:val="000000"/>
          <w:kern w:val="0"/>
          <w:szCs w:val="21"/>
        </w:rPr>
        <w:t>大三本科生开设的专业选修课</w:t>
      </w:r>
      <w:r w:rsidRPr="008C4B7F">
        <w:rPr>
          <w:rFonts w:ascii="宋体" w:hAnsi="宋体" w:cs="宋体.萀" w:hint="eastAsia"/>
          <w:color w:val="000000"/>
          <w:kern w:val="0"/>
          <w:szCs w:val="21"/>
        </w:rPr>
        <w:t>，</w:t>
      </w:r>
      <w:r w:rsidR="003446D3">
        <w:rPr>
          <w:rFonts w:ascii="宋体" w:hAnsi="宋体" w:cs="宋体.萀" w:hint="eastAsia"/>
          <w:color w:val="000000"/>
          <w:kern w:val="0"/>
          <w:szCs w:val="21"/>
        </w:rPr>
        <w:t>同学们</w:t>
      </w:r>
      <w:r w:rsidR="008C4B7F" w:rsidRPr="008C4B7F">
        <w:rPr>
          <w:rFonts w:ascii="宋体" w:hAnsi="宋体" w:cs="宋体.萀"/>
          <w:color w:val="000000"/>
          <w:kern w:val="0"/>
          <w:szCs w:val="21"/>
        </w:rPr>
        <w:t>已经学习过</w:t>
      </w:r>
      <w:r w:rsidR="008C4B7F" w:rsidRPr="008C4B7F">
        <w:rPr>
          <w:rFonts w:ascii="宋体" w:hAnsi="宋体" w:cs="宋体.萀" w:hint="eastAsia"/>
          <w:color w:val="000000"/>
          <w:kern w:val="0"/>
          <w:szCs w:val="21"/>
        </w:rPr>
        <w:t>《普通生物学》，有一定的</w:t>
      </w:r>
      <w:r w:rsidR="00FA62CD">
        <w:rPr>
          <w:rFonts w:ascii="宋体" w:hAnsi="宋体" w:cs="宋体.萀" w:hint="eastAsia"/>
          <w:color w:val="000000"/>
          <w:kern w:val="0"/>
          <w:szCs w:val="21"/>
        </w:rPr>
        <w:t>生物学</w:t>
      </w:r>
      <w:r w:rsidR="008C4B7F" w:rsidRPr="008C4B7F">
        <w:rPr>
          <w:rFonts w:ascii="宋体" w:hAnsi="宋体" w:cs="宋体.萀" w:hint="eastAsia"/>
          <w:color w:val="000000"/>
          <w:kern w:val="0"/>
          <w:szCs w:val="21"/>
        </w:rPr>
        <w:t>基础</w:t>
      </w:r>
      <w:r w:rsidR="00F97DE2">
        <w:rPr>
          <w:rFonts w:ascii="宋体" w:hAnsi="宋体" w:cs="宋体.萀" w:hint="eastAsia"/>
          <w:color w:val="000000"/>
          <w:kern w:val="0"/>
          <w:szCs w:val="21"/>
        </w:rPr>
        <w:t>。由于本课程主要针对海洋科学的同学，所以在课程的讲授过程中需要引入一些与海洋生物相关的内容，这样能促进知识体系的交叉融合，有助于其他专业课的学习</w:t>
      </w:r>
      <w:r w:rsidR="00385E7D">
        <w:rPr>
          <w:rFonts w:ascii="宋体" w:hAnsi="宋体" w:cs="宋体.萀" w:hint="eastAsia"/>
          <w:color w:val="000000"/>
          <w:kern w:val="0"/>
          <w:szCs w:val="21"/>
        </w:rPr>
        <w:t>；</w:t>
      </w:r>
      <w:r w:rsidR="003446D3">
        <w:rPr>
          <w:rFonts w:ascii="宋体" w:hAnsi="宋体" w:cs="宋体.萀" w:hint="eastAsia"/>
          <w:color w:val="000000"/>
          <w:kern w:val="0"/>
          <w:szCs w:val="21"/>
        </w:rPr>
        <w:t>学生自学能力较强，</w:t>
      </w:r>
      <w:r w:rsidR="00385E7D">
        <w:rPr>
          <w:rFonts w:ascii="宋体" w:hAnsi="宋体" w:cs="宋体.萀" w:hint="eastAsia"/>
          <w:color w:val="000000"/>
          <w:kern w:val="0"/>
          <w:szCs w:val="21"/>
        </w:rPr>
        <w:t>因此学习内容可以在课本之外进行拓展；大三的同学普遍比较保守，课堂互动不是很积极，所以在教学的时候</w:t>
      </w:r>
      <w:r w:rsidR="00F97DE2">
        <w:rPr>
          <w:rFonts w:ascii="宋体" w:hAnsi="宋体" w:cs="宋体.萀" w:hint="eastAsia"/>
          <w:color w:val="000000"/>
          <w:kern w:val="0"/>
          <w:szCs w:val="21"/>
        </w:rPr>
        <w:t>需要从日常生活或者同学们感兴趣的话题出发，充分调动学生的积极性；</w:t>
      </w:r>
    </w:p>
    <w:p w:rsidR="007E0FBD" w:rsidRPr="005307F3" w:rsidRDefault="00C41201" w:rsidP="007E0FBD">
      <w:pPr>
        <w:spacing w:line="360" w:lineRule="auto"/>
        <w:rPr>
          <w:rFonts w:ascii="宋体" w:hAnsi="宋体" w:cs="宋体.萀"/>
          <w:b/>
          <w:color w:val="000000"/>
          <w:kern w:val="0"/>
          <w:sz w:val="24"/>
        </w:rPr>
      </w:pPr>
      <w:r>
        <w:rPr>
          <w:rFonts w:ascii="宋体" w:hAnsi="宋体" w:cs="宋体.萀" w:hint="eastAsia"/>
          <w:b/>
          <w:color w:val="000000"/>
          <w:kern w:val="0"/>
          <w:sz w:val="24"/>
        </w:rPr>
        <w:t>四</w:t>
      </w:r>
      <w:r w:rsidR="004D6068" w:rsidRPr="00930425">
        <w:rPr>
          <w:rFonts w:ascii="宋体" w:hAnsi="宋体" w:cs="宋体.萀" w:hint="eastAsia"/>
          <w:b/>
          <w:color w:val="000000"/>
          <w:kern w:val="0"/>
          <w:sz w:val="24"/>
        </w:rPr>
        <w:t>、</w:t>
      </w:r>
      <w:r w:rsidR="00ED492A" w:rsidRPr="00930425">
        <w:rPr>
          <w:rFonts w:ascii="宋体" w:hAnsi="宋体" w:cs="宋体.萀" w:hint="eastAsia"/>
          <w:b/>
          <w:color w:val="000000"/>
          <w:kern w:val="0"/>
          <w:sz w:val="24"/>
        </w:rPr>
        <w:t>教学内容</w:t>
      </w:r>
    </w:p>
    <w:p w:rsidR="007E0FBD" w:rsidRPr="007E0FBD" w:rsidRDefault="005307F3" w:rsidP="00066A72">
      <w:pPr>
        <w:pStyle w:val="2"/>
        <w:spacing w:line="360" w:lineRule="auto"/>
        <w:ind w:left="0" w:firstLine="0"/>
        <w:rPr>
          <w:rFonts w:ascii="宋体" w:hAnsi="宋体" w:cs="宋体.萀"/>
          <w:color w:val="000000"/>
          <w:sz w:val="21"/>
          <w:szCs w:val="21"/>
          <w:lang w:val="en-US"/>
        </w:rPr>
      </w:pPr>
      <w:r>
        <w:rPr>
          <w:rFonts w:ascii="宋体" w:hAnsi="宋体" w:cs="宋体.萀" w:hint="eastAsia"/>
          <w:color w:val="000000"/>
          <w:sz w:val="21"/>
          <w:szCs w:val="21"/>
          <w:lang w:val="en-US"/>
        </w:rPr>
        <w:t>1、癌细胞</w:t>
      </w:r>
      <w:r w:rsidR="007E0FBD" w:rsidRPr="00066A72">
        <w:rPr>
          <w:rFonts w:ascii="宋体" w:hAnsi="宋体" w:cs="宋体.萀" w:hint="eastAsia"/>
          <w:color w:val="000000"/>
          <w:sz w:val="21"/>
          <w:szCs w:val="21"/>
          <w:lang w:val="en-US"/>
        </w:rPr>
        <w:t>基本生物学特征</w:t>
      </w:r>
    </w:p>
    <w:p w:rsidR="005307F3" w:rsidRPr="005307F3" w:rsidRDefault="005307F3" w:rsidP="00920D1A">
      <w:pPr>
        <w:pStyle w:val="2"/>
        <w:spacing w:line="360" w:lineRule="auto"/>
        <w:jc w:val="both"/>
        <w:rPr>
          <w:rFonts w:ascii="宋体" w:hAnsi="宋体" w:cs="宋体.萀"/>
          <w:color w:val="000000"/>
          <w:sz w:val="21"/>
          <w:szCs w:val="21"/>
          <w:lang w:val="en-US"/>
        </w:rPr>
      </w:pPr>
      <w:r>
        <w:rPr>
          <w:rFonts w:ascii="宋体" w:hAnsi="宋体" w:cs="宋体.萀" w:hint="eastAsia"/>
          <w:color w:val="000000"/>
          <w:sz w:val="21"/>
          <w:szCs w:val="21"/>
          <w:lang w:val="en-US"/>
        </w:rPr>
        <w:t>2、</w:t>
      </w:r>
      <w:r w:rsidR="00920D1A">
        <w:rPr>
          <w:rFonts w:ascii="宋体" w:hAnsi="宋体" w:cs="宋体.萀" w:hint="eastAsia"/>
          <w:color w:val="000000"/>
          <w:sz w:val="21"/>
          <w:szCs w:val="21"/>
          <w:lang w:val="en-US"/>
        </w:rPr>
        <w:t>癌细胞的发生</w:t>
      </w:r>
    </w:p>
    <w:p w:rsidR="005307F3" w:rsidRPr="00066A72" w:rsidRDefault="00920D1A" w:rsidP="00066A72">
      <w:pPr>
        <w:pStyle w:val="2"/>
        <w:spacing w:line="360" w:lineRule="auto"/>
        <w:jc w:val="both"/>
        <w:rPr>
          <w:rFonts w:ascii="宋体" w:hAnsi="宋体" w:cs="宋体.萀"/>
          <w:color w:val="000000"/>
          <w:sz w:val="21"/>
          <w:szCs w:val="21"/>
          <w:lang w:val="en-US"/>
        </w:rPr>
      </w:pPr>
      <w:r>
        <w:rPr>
          <w:rFonts w:ascii="宋体" w:hAnsi="宋体" w:cs="宋体.萀" w:hint="eastAsia"/>
          <w:color w:val="000000"/>
          <w:sz w:val="21"/>
          <w:szCs w:val="21"/>
          <w:lang w:val="en-US"/>
        </w:rPr>
        <w:t>3</w:t>
      </w:r>
      <w:r w:rsidR="00E739DE">
        <w:rPr>
          <w:rFonts w:ascii="宋体" w:hAnsi="宋体" w:cs="宋体.萀" w:hint="eastAsia"/>
          <w:color w:val="000000"/>
          <w:sz w:val="21"/>
          <w:szCs w:val="21"/>
          <w:lang w:val="en-US"/>
        </w:rPr>
        <w:t>、</w:t>
      </w:r>
      <w:r w:rsidR="00C82151">
        <w:rPr>
          <w:rFonts w:ascii="宋体" w:hAnsi="宋体" w:cs="宋体.萀" w:hint="eastAsia"/>
          <w:color w:val="000000"/>
          <w:sz w:val="21"/>
          <w:szCs w:val="21"/>
          <w:lang w:val="en-US"/>
        </w:rPr>
        <w:t>癌症的治疗方法</w:t>
      </w:r>
      <w:r>
        <w:rPr>
          <w:rFonts w:ascii="宋体" w:hAnsi="宋体" w:cs="宋体.萀" w:hint="eastAsia"/>
          <w:color w:val="000000"/>
          <w:sz w:val="21"/>
          <w:szCs w:val="21"/>
          <w:lang w:val="en-US"/>
        </w:rPr>
        <w:t>和肿瘤干细胞</w:t>
      </w:r>
    </w:p>
    <w:p w:rsidR="00ED492A" w:rsidRDefault="00C41201" w:rsidP="00930425">
      <w:pPr>
        <w:spacing w:line="360" w:lineRule="auto"/>
        <w:rPr>
          <w:rFonts w:ascii="宋体" w:hAnsi="宋体" w:cs="宋体.萀"/>
          <w:b/>
          <w:color w:val="000000"/>
          <w:kern w:val="0"/>
          <w:sz w:val="24"/>
        </w:rPr>
      </w:pPr>
      <w:r>
        <w:rPr>
          <w:rFonts w:ascii="宋体" w:hAnsi="宋体" w:cs="宋体.萀" w:hint="eastAsia"/>
          <w:b/>
          <w:color w:val="000000"/>
          <w:kern w:val="0"/>
          <w:sz w:val="24"/>
        </w:rPr>
        <w:t>五</w:t>
      </w:r>
      <w:r w:rsidR="00653448" w:rsidRPr="00B95728">
        <w:rPr>
          <w:rFonts w:ascii="宋体" w:hAnsi="宋体" w:cs="宋体.萀" w:hint="eastAsia"/>
          <w:b/>
          <w:color w:val="000000"/>
          <w:kern w:val="0"/>
          <w:sz w:val="24"/>
        </w:rPr>
        <w:t>、教学方法</w:t>
      </w:r>
    </w:p>
    <w:p w:rsidR="00961225" w:rsidRPr="00961225" w:rsidRDefault="00961225" w:rsidP="00930425">
      <w:pPr>
        <w:spacing w:line="360" w:lineRule="auto"/>
        <w:rPr>
          <w:rFonts w:ascii="宋体" w:hAnsi="宋体" w:cs="宋体.萀"/>
          <w:b/>
          <w:color w:val="000000"/>
          <w:kern w:val="0"/>
          <w:sz w:val="24"/>
        </w:rPr>
      </w:pPr>
      <w:r>
        <w:rPr>
          <w:rFonts w:ascii="宋体" w:hAnsi="宋体" w:cs="宋体.萀" w:hint="eastAsia"/>
          <w:b/>
          <w:color w:val="000000"/>
          <w:kern w:val="0"/>
          <w:sz w:val="24"/>
        </w:rPr>
        <w:t>基于BOPPPS</w:t>
      </w:r>
      <w:r w:rsidR="00EB34D0">
        <w:rPr>
          <w:rFonts w:ascii="宋体" w:hAnsi="宋体" w:cs="宋体.萀" w:hint="eastAsia"/>
          <w:b/>
          <w:color w:val="000000"/>
          <w:kern w:val="0"/>
          <w:sz w:val="24"/>
        </w:rPr>
        <w:t>教学模式设计本堂课的教学过程：</w:t>
      </w:r>
    </w:p>
    <w:p w:rsidR="00965966" w:rsidRDefault="00653448" w:rsidP="0093042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850B7">
        <w:rPr>
          <w:rFonts w:hint="eastAsia"/>
        </w:rPr>
        <w:t>引入</w:t>
      </w:r>
      <w:r w:rsidR="00F3310D">
        <w:rPr>
          <w:rFonts w:hint="eastAsia"/>
        </w:rPr>
        <w:t>：先从著名演员安吉丽娜朱莉</w:t>
      </w:r>
      <w:r w:rsidR="009944E7">
        <w:rPr>
          <w:rFonts w:hint="eastAsia"/>
        </w:rPr>
        <w:t>切除乳腺说起</w:t>
      </w:r>
      <w:r w:rsidR="00E01937">
        <w:rPr>
          <w:rFonts w:hint="eastAsia"/>
        </w:rPr>
        <w:t>，引起同学们对癌症的关注</w:t>
      </w:r>
      <w:r w:rsidR="00F3310D">
        <w:rPr>
          <w:rFonts w:hint="eastAsia"/>
        </w:rPr>
        <w:t>，</w:t>
      </w:r>
      <w:r w:rsidR="009944E7">
        <w:rPr>
          <w:rFonts w:hint="eastAsia"/>
        </w:rPr>
        <w:t>引出癌细胞</w:t>
      </w:r>
      <w:r w:rsidR="007E6537">
        <w:rPr>
          <w:rFonts w:hint="eastAsia"/>
        </w:rPr>
        <w:t>的主题</w:t>
      </w:r>
      <w:r w:rsidR="00694B17">
        <w:rPr>
          <w:rFonts w:hint="eastAsia"/>
        </w:rPr>
        <w:t>，激发学生的好奇心以及学习这一章节的兴趣。</w:t>
      </w:r>
    </w:p>
    <w:p w:rsidR="00A104D8" w:rsidRDefault="00A104D8" w:rsidP="00930425">
      <w:pPr>
        <w:spacing w:line="360" w:lineRule="auto"/>
      </w:pPr>
      <w:r>
        <w:rPr>
          <w:rFonts w:hint="eastAsia"/>
        </w:rPr>
        <w:t>2</w:t>
      </w:r>
      <w:r w:rsidR="00C82151">
        <w:rPr>
          <w:rFonts w:hint="eastAsia"/>
        </w:rPr>
        <w:t>、目标：让学生知道该章节要达到的教学目标：癌细胞基本生物学特征</w:t>
      </w:r>
      <w:r>
        <w:rPr>
          <w:rFonts w:hint="eastAsia"/>
        </w:rPr>
        <w:t>，</w:t>
      </w:r>
      <w:r w:rsidR="00C82151">
        <w:rPr>
          <w:rFonts w:hint="eastAsia"/>
        </w:rPr>
        <w:t>原癌基因、抑癌基因、致癌因素以及癌症的治疗方法</w:t>
      </w:r>
      <w:r>
        <w:rPr>
          <w:rFonts w:hint="eastAsia"/>
        </w:rPr>
        <w:t>。</w:t>
      </w:r>
    </w:p>
    <w:p w:rsidR="00653448" w:rsidRDefault="00A104D8" w:rsidP="00930425">
      <w:pPr>
        <w:spacing w:line="360" w:lineRule="auto"/>
      </w:pPr>
      <w:r>
        <w:rPr>
          <w:rFonts w:hint="eastAsia"/>
        </w:rPr>
        <w:t>3</w:t>
      </w:r>
      <w:r w:rsidR="00965966">
        <w:rPr>
          <w:rFonts w:hint="eastAsia"/>
        </w:rPr>
        <w:t>、</w:t>
      </w:r>
      <w:r>
        <w:rPr>
          <w:rFonts w:hint="eastAsia"/>
        </w:rPr>
        <w:t>前测：</w:t>
      </w:r>
      <w:r w:rsidR="00546D48">
        <w:rPr>
          <w:rFonts w:hint="eastAsia"/>
        </w:rPr>
        <w:t>先引出</w:t>
      </w:r>
      <w:r w:rsidR="00C82151">
        <w:rPr>
          <w:rFonts w:hint="eastAsia"/>
        </w:rPr>
        <w:t>癌症</w:t>
      </w:r>
      <w:r w:rsidR="00653448">
        <w:rPr>
          <w:rFonts w:hint="eastAsia"/>
        </w:rPr>
        <w:t>的概念</w:t>
      </w:r>
      <w:r w:rsidR="00AF4785">
        <w:rPr>
          <w:rFonts w:hint="eastAsia"/>
        </w:rPr>
        <w:t>，</w:t>
      </w:r>
      <w:r w:rsidR="00546D48">
        <w:rPr>
          <w:rFonts w:hint="eastAsia"/>
        </w:rPr>
        <w:t>并</w:t>
      </w:r>
      <w:r w:rsidR="00E504C9">
        <w:rPr>
          <w:rFonts w:hint="eastAsia"/>
        </w:rPr>
        <w:t>进行启发式</w:t>
      </w:r>
      <w:r w:rsidR="00546D48">
        <w:rPr>
          <w:rFonts w:hint="eastAsia"/>
        </w:rPr>
        <w:t>提问</w:t>
      </w:r>
      <w:r w:rsidR="00E504C9">
        <w:rPr>
          <w:rFonts w:hint="eastAsia"/>
        </w:rPr>
        <w:t>，</w:t>
      </w:r>
      <w:r w:rsidR="00C82151">
        <w:rPr>
          <w:rFonts w:hint="eastAsia"/>
        </w:rPr>
        <w:t>癌症和肿瘤是一样的吗？从而引出癌症和肿瘤的区别，加深对癌细胞概</w:t>
      </w:r>
      <w:r w:rsidR="00E504C9">
        <w:rPr>
          <w:rFonts w:hint="eastAsia"/>
        </w:rPr>
        <w:t>念的理解。</w:t>
      </w:r>
    </w:p>
    <w:p w:rsidR="00B0244B" w:rsidRDefault="00A104D8" w:rsidP="00930425">
      <w:pPr>
        <w:spacing w:line="360" w:lineRule="auto"/>
      </w:pPr>
      <w:r>
        <w:rPr>
          <w:rFonts w:hint="eastAsia"/>
        </w:rPr>
        <w:t>4</w:t>
      </w:r>
      <w:r w:rsidR="00653448">
        <w:rPr>
          <w:rFonts w:hint="eastAsia"/>
        </w:rPr>
        <w:t>、</w:t>
      </w:r>
      <w:r>
        <w:rPr>
          <w:rFonts w:hint="eastAsia"/>
        </w:rPr>
        <w:t>交互：</w:t>
      </w:r>
      <w:r w:rsidR="00A47B13">
        <w:rPr>
          <w:rFonts w:hint="eastAsia"/>
        </w:rPr>
        <w:t>给出</w:t>
      </w:r>
      <w:r w:rsidR="00B27E25">
        <w:rPr>
          <w:rFonts w:hint="eastAsia"/>
        </w:rPr>
        <w:t>再分别</w:t>
      </w:r>
      <w:r w:rsidR="00C82151">
        <w:rPr>
          <w:rFonts w:hint="eastAsia"/>
        </w:rPr>
        <w:t>癌细胞的基本生物学特征</w:t>
      </w:r>
      <w:r w:rsidR="00AF4785">
        <w:rPr>
          <w:rFonts w:hint="eastAsia"/>
        </w:rPr>
        <w:t>。</w:t>
      </w:r>
      <w:r w:rsidR="00A47B13">
        <w:rPr>
          <w:rFonts w:hint="eastAsia"/>
        </w:rPr>
        <w:t>通过</w:t>
      </w:r>
      <w:r w:rsidR="00C82151">
        <w:rPr>
          <w:rFonts w:hint="eastAsia"/>
        </w:rPr>
        <w:t>在介绍原癌基因</w:t>
      </w:r>
      <w:r w:rsidR="00694B17">
        <w:rPr>
          <w:rFonts w:hint="eastAsia"/>
        </w:rPr>
        <w:t>的时候，回顾课前的</w:t>
      </w:r>
      <w:r w:rsidR="00C82151">
        <w:rPr>
          <w:rFonts w:hint="eastAsia"/>
        </w:rPr>
        <w:t>例子，著名演员安吉丽娜朱莉为什么要切除乳腺？因为她携带了遗传性的</w:t>
      </w:r>
      <w:r w:rsidR="00C82151">
        <w:rPr>
          <w:rFonts w:hint="eastAsia"/>
        </w:rPr>
        <w:t>BRCA1</w:t>
      </w:r>
      <w:r w:rsidR="00FD676D">
        <w:rPr>
          <w:rFonts w:hint="eastAsia"/>
        </w:rPr>
        <w:t>突变</w:t>
      </w:r>
      <w:r w:rsidR="00C82151">
        <w:rPr>
          <w:rFonts w:hint="eastAsia"/>
        </w:rPr>
        <w:t>基因，</w:t>
      </w:r>
      <w:r w:rsidR="00694B17">
        <w:rPr>
          <w:rFonts w:hint="eastAsia"/>
        </w:rPr>
        <w:t>与前面呼应，启发学生思考问题：为什么</w:t>
      </w:r>
      <w:r w:rsidR="00FD676D">
        <w:rPr>
          <w:rFonts w:hint="eastAsia"/>
        </w:rPr>
        <w:t>携带了遗传性的</w:t>
      </w:r>
      <w:r w:rsidR="00FD676D">
        <w:rPr>
          <w:rFonts w:hint="eastAsia"/>
        </w:rPr>
        <w:t>BRCA1</w:t>
      </w:r>
      <w:r w:rsidR="00FD676D">
        <w:rPr>
          <w:rFonts w:hint="eastAsia"/>
        </w:rPr>
        <w:t>突变基因会导致癌症</w:t>
      </w:r>
      <w:r w:rsidR="00694B17">
        <w:rPr>
          <w:rFonts w:hint="eastAsia"/>
        </w:rPr>
        <w:t>？</w:t>
      </w:r>
      <w:r w:rsidR="00096181">
        <w:rPr>
          <w:rFonts w:hint="eastAsia"/>
        </w:rPr>
        <w:t>这就完成了从提出问题到分析问题到解决问题的整个步骤。</w:t>
      </w:r>
    </w:p>
    <w:p w:rsidR="00B27E25" w:rsidRDefault="00E504C9" w:rsidP="00930425">
      <w:pPr>
        <w:spacing w:line="360" w:lineRule="auto"/>
      </w:pPr>
      <w:r>
        <w:rPr>
          <w:rFonts w:hint="eastAsia"/>
        </w:rPr>
        <w:lastRenderedPageBreak/>
        <w:t>5</w:t>
      </w:r>
      <w:r w:rsidR="00B27E25">
        <w:rPr>
          <w:rFonts w:hint="eastAsia"/>
        </w:rPr>
        <w:t>、</w:t>
      </w:r>
      <w:r w:rsidR="0055249C">
        <w:rPr>
          <w:rFonts w:hint="eastAsia"/>
        </w:rPr>
        <w:t>总结：</w:t>
      </w:r>
      <w:r w:rsidR="00D612F5">
        <w:rPr>
          <w:rFonts w:hint="eastAsia"/>
          <w:sz w:val="22"/>
          <w:szCs w:val="22"/>
        </w:rPr>
        <w:t>通过前面的癌细胞的特征的学习，</w:t>
      </w:r>
      <w:r w:rsidR="00964F75">
        <w:rPr>
          <w:rFonts w:hint="eastAsia"/>
          <w:sz w:val="22"/>
          <w:szCs w:val="22"/>
        </w:rPr>
        <w:t>让学生深入理解细胞癌变的根本原因</w:t>
      </w:r>
      <w:r w:rsidR="00D612F5">
        <w:rPr>
          <w:rFonts w:hint="eastAsia"/>
          <w:sz w:val="22"/>
          <w:szCs w:val="22"/>
        </w:rPr>
        <w:t>。</w:t>
      </w:r>
    </w:p>
    <w:p w:rsidR="00EA3B0E" w:rsidRDefault="001E5849" w:rsidP="00930425">
      <w:pPr>
        <w:spacing w:line="360" w:lineRule="auto"/>
      </w:pPr>
      <w:r>
        <w:rPr>
          <w:rFonts w:hint="eastAsia"/>
        </w:rPr>
        <w:t>6</w:t>
      </w:r>
      <w:r w:rsidR="00DB4864">
        <w:rPr>
          <w:rFonts w:hint="eastAsia"/>
        </w:rPr>
        <w:t>、作业：让学生</w:t>
      </w:r>
      <w:r>
        <w:rPr>
          <w:rFonts w:hint="eastAsia"/>
        </w:rPr>
        <w:t>进行文献阅读</w:t>
      </w:r>
      <w:r w:rsidR="00DB4864">
        <w:rPr>
          <w:rFonts w:hint="eastAsia"/>
        </w:rPr>
        <w:t>，学习海洋中贝类肿瘤的相关知识</w:t>
      </w:r>
      <w:r>
        <w:rPr>
          <w:rFonts w:hint="eastAsia"/>
        </w:rPr>
        <w:t>。</w:t>
      </w:r>
    </w:p>
    <w:p w:rsidR="00740A4E" w:rsidRPr="00C41201" w:rsidRDefault="00653448" w:rsidP="00930425">
      <w:pPr>
        <w:spacing w:line="360" w:lineRule="auto"/>
        <w:rPr>
          <w:rFonts w:ascii="宋体" w:hAnsi="宋体" w:cs="宋体.萀"/>
          <w:b/>
          <w:color w:val="000000"/>
          <w:kern w:val="0"/>
          <w:sz w:val="24"/>
        </w:rPr>
      </w:pPr>
      <w:r w:rsidRPr="00C41201">
        <w:rPr>
          <w:rFonts w:ascii="宋体" w:hAnsi="宋体" w:cs="宋体.萀" w:hint="eastAsia"/>
          <w:b/>
          <w:color w:val="000000"/>
          <w:kern w:val="0"/>
          <w:sz w:val="24"/>
        </w:rPr>
        <w:t>六、</w:t>
      </w:r>
      <w:r w:rsidR="00740A4E" w:rsidRPr="00C41201">
        <w:rPr>
          <w:rFonts w:ascii="宋体" w:hAnsi="宋体" w:cs="宋体.萀" w:hint="eastAsia"/>
          <w:b/>
          <w:color w:val="000000"/>
          <w:kern w:val="0"/>
          <w:sz w:val="24"/>
        </w:rPr>
        <w:t>教学安排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40A4E" w:rsidTr="003E5345">
        <w:tc>
          <w:tcPr>
            <w:tcW w:w="2130" w:type="dxa"/>
          </w:tcPr>
          <w:p w:rsidR="00740A4E" w:rsidRDefault="00740A4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教学环节</w:t>
            </w:r>
          </w:p>
        </w:tc>
        <w:tc>
          <w:tcPr>
            <w:tcW w:w="2130" w:type="dxa"/>
          </w:tcPr>
          <w:p w:rsidR="00740A4E" w:rsidRDefault="00740A4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教学内容</w:t>
            </w:r>
          </w:p>
        </w:tc>
        <w:tc>
          <w:tcPr>
            <w:tcW w:w="2131" w:type="dxa"/>
          </w:tcPr>
          <w:p w:rsidR="00740A4E" w:rsidRDefault="00740A4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教学目标</w:t>
            </w:r>
          </w:p>
        </w:tc>
        <w:tc>
          <w:tcPr>
            <w:tcW w:w="2131" w:type="dxa"/>
          </w:tcPr>
          <w:p w:rsidR="00740A4E" w:rsidRDefault="00740A4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</w:tr>
      <w:tr w:rsidR="00740A4E" w:rsidTr="003E5345">
        <w:tc>
          <w:tcPr>
            <w:tcW w:w="2130" w:type="dxa"/>
          </w:tcPr>
          <w:p w:rsidR="00740A4E" w:rsidRDefault="0055249C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引入</w:t>
            </w:r>
          </w:p>
        </w:tc>
        <w:tc>
          <w:tcPr>
            <w:tcW w:w="2130" w:type="dxa"/>
          </w:tcPr>
          <w:p w:rsidR="00740A4E" w:rsidRDefault="00C82151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>先从著名演员安吉丽娜朱莉切除乳腺的新闻说起</w:t>
            </w:r>
            <w:r>
              <w:rPr>
                <w:rFonts w:hint="eastAsia"/>
                <w:sz w:val="22"/>
                <w:szCs w:val="22"/>
              </w:rPr>
              <w:t>引出癌细胞</w:t>
            </w:r>
            <w:r w:rsidR="00694B17">
              <w:rPr>
                <w:rFonts w:hint="eastAsia"/>
                <w:sz w:val="22"/>
                <w:szCs w:val="22"/>
              </w:rPr>
              <w:t>的主题。</w:t>
            </w:r>
          </w:p>
        </w:tc>
        <w:tc>
          <w:tcPr>
            <w:tcW w:w="2131" w:type="dxa"/>
          </w:tcPr>
          <w:p w:rsidR="00740A4E" w:rsidRDefault="00914F1B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通过课前导入，激发学生的好奇心</w:t>
            </w:r>
            <w:r w:rsidR="00C82151">
              <w:rPr>
                <w:rFonts w:hint="eastAsia"/>
                <w:sz w:val="22"/>
                <w:szCs w:val="22"/>
              </w:rPr>
              <w:t>以及学习癌细胞</w:t>
            </w:r>
            <w:r w:rsidR="00C930FA">
              <w:rPr>
                <w:rFonts w:hint="eastAsia"/>
                <w:sz w:val="22"/>
                <w:szCs w:val="22"/>
              </w:rPr>
              <w:t>的热情。</w:t>
            </w:r>
          </w:p>
        </w:tc>
        <w:tc>
          <w:tcPr>
            <w:tcW w:w="2131" w:type="dxa"/>
          </w:tcPr>
          <w:p w:rsidR="00740A4E" w:rsidRDefault="00824FC6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740A4E">
              <w:rPr>
                <w:rFonts w:hint="eastAsia"/>
                <w:sz w:val="22"/>
                <w:szCs w:val="22"/>
              </w:rPr>
              <w:t>分钟</w:t>
            </w:r>
          </w:p>
        </w:tc>
      </w:tr>
      <w:tr w:rsidR="00E504C9" w:rsidTr="003E5345">
        <w:tc>
          <w:tcPr>
            <w:tcW w:w="2130" w:type="dxa"/>
          </w:tcPr>
          <w:p w:rsidR="00E504C9" w:rsidRDefault="00E504C9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目标</w:t>
            </w:r>
          </w:p>
        </w:tc>
        <w:tc>
          <w:tcPr>
            <w:tcW w:w="2130" w:type="dxa"/>
          </w:tcPr>
          <w:p w:rsidR="00E504C9" w:rsidRDefault="00EA3B0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本章的主要内容介绍</w:t>
            </w:r>
          </w:p>
        </w:tc>
        <w:tc>
          <w:tcPr>
            <w:tcW w:w="2131" w:type="dxa"/>
          </w:tcPr>
          <w:p w:rsidR="00E504C9" w:rsidRDefault="00EA3B0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让学生知道本章学习的主要内容及重点和难点</w:t>
            </w:r>
          </w:p>
        </w:tc>
        <w:tc>
          <w:tcPr>
            <w:tcW w:w="2131" w:type="dxa"/>
          </w:tcPr>
          <w:p w:rsidR="00E504C9" w:rsidRDefault="00DC4788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EA3B0E">
              <w:rPr>
                <w:rFonts w:hint="eastAsia"/>
                <w:sz w:val="22"/>
                <w:szCs w:val="22"/>
              </w:rPr>
              <w:t>分钟</w:t>
            </w:r>
          </w:p>
        </w:tc>
      </w:tr>
      <w:tr w:rsidR="00740A4E" w:rsidTr="003E5345">
        <w:tc>
          <w:tcPr>
            <w:tcW w:w="2130" w:type="dxa"/>
          </w:tcPr>
          <w:p w:rsidR="00740A4E" w:rsidRDefault="00EA3B0E" w:rsidP="0093042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前测</w:t>
            </w:r>
            <w:proofErr w:type="gramEnd"/>
          </w:p>
        </w:tc>
        <w:tc>
          <w:tcPr>
            <w:tcW w:w="2130" w:type="dxa"/>
          </w:tcPr>
          <w:p w:rsidR="00740A4E" w:rsidRDefault="00C82151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癌症与肿瘤</w:t>
            </w:r>
            <w:r w:rsidR="00653448">
              <w:rPr>
                <w:rFonts w:hint="eastAsia"/>
                <w:sz w:val="22"/>
                <w:szCs w:val="22"/>
              </w:rPr>
              <w:t>的概念</w:t>
            </w:r>
            <w:r w:rsidR="00D74E2F">
              <w:rPr>
                <w:rFonts w:hint="eastAsia"/>
                <w:sz w:val="22"/>
                <w:szCs w:val="22"/>
              </w:rPr>
              <w:t>以及癌细胞的主要生物特征</w:t>
            </w:r>
          </w:p>
        </w:tc>
        <w:tc>
          <w:tcPr>
            <w:tcW w:w="2131" w:type="dxa"/>
          </w:tcPr>
          <w:p w:rsidR="00740A4E" w:rsidRDefault="00D74E2F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>通过问题</w:t>
            </w:r>
            <w:r w:rsidR="00351274">
              <w:rPr>
                <w:rFonts w:hint="eastAsia"/>
              </w:rPr>
              <w:t>引导，层层递进了解癌细胞的主要生物特征</w:t>
            </w:r>
          </w:p>
        </w:tc>
        <w:tc>
          <w:tcPr>
            <w:tcW w:w="2131" w:type="dxa"/>
          </w:tcPr>
          <w:p w:rsidR="00740A4E" w:rsidRDefault="00DC4788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740A4E">
              <w:rPr>
                <w:rFonts w:hint="eastAsia"/>
                <w:sz w:val="22"/>
                <w:szCs w:val="22"/>
              </w:rPr>
              <w:t>分钟</w:t>
            </w:r>
          </w:p>
        </w:tc>
      </w:tr>
      <w:tr w:rsidR="00740A4E" w:rsidTr="003E5345">
        <w:tc>
          <w:tcPr>
            <w:tcW w:w="2130" w:type="dxa"/>
          </w:tcPr>
          <w:p w:rsidR="00740A4E" w:rsidRDefault="00E504C9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交互</w:t>
            </w:r>
          </w:p>
        </w:tc>
        <w:tc>
          <w:tcPr>
            <w:tcW w:w="2130" w:type="dxa"/>
          </w:tcPr>
          <w:p w:rsidR="00740A4E" w:rsidRDefault="00D74E2F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癌细胞的发生</w:t>
            </w:r>
          </w:p>
        </w:tc>
        <w:tc>
          <w:tcPr>
            <w:tcW w:w="2131" w:type="dxa"/>
          </w:tcPr>
          <w:p w:rsidR="00740A4E" w:rsidRDefault="00EA3B0E" w:rsidP="00D74E2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通过对前面引入</w:t>
            </w:r>
            <w:r w:rsidR="00D74E2F">
              <w:rPr>
                <w:sz w:val="22"/>
                <w:szCs w:val="22"/>
              </w:rPr>
              <w:t>问题的问答</w:t>
            </w:r>
            <w:r w:rsidR="00930425">
              <w:rPr>
                <w:sz w:val="22"/>
                <w:szCs w:val="22"/>
              </w:rPr>
              <w:t>加深同学们对</w:t>
            </w:r>
            <w:r w:rsidR="00D74E2F">
              <w:rPr>
                <w:sz w:val="22"/>
                <w:szCs w:val="22"/>
              </w:rPr>
              <w:t>原癌基因和抑癌基因的理解</w:t>
            </w:r>
          </w:p>
        </w:tc>
        <w:tc>
          <w:tcPr>
            <w:tcW w:w="2131" w:type="dxa"/>
          </w:tcPr>
          <w:p w:rsidR="00740A4E" w:rsidRDefault="00DC4788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740A4E">
              <w:rPr>
                <w:rFonts w:hint="eastAsia"/>
                <w:sz w:val="22"/>
                <w:szCs w:val="22"/>
              </w:rPr>
              <w:t>分钟</w:t>
            </w:r>
          </w:p>
        </w:tc>
      </w:tr>
      <w:tr w:rsidR="00740A4E" w:rsidTr="003E5345">
        <w:tc>
          <w:tcPr>
            <w:tcW w:w="2130" w:type="dxa"/>
          </w:tcPr>
          <w:p w:rsidR="00740A4E" w:rsidRDefault="00740A4E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总结回顾</w:t>
            </w:r>
          </w:p>
        </w:tc>
        <w:tc>
          <w:tcPr>
            <w:tcW w:w="2130" w:type="dxa"/>
          </w:tcPr>
          <w:p w:rsidR="00740A4E" w:rsidRDefault="00964F75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细胞癌变的根本原因</w:t>
            </w:r>
          </w:p>
        </w:tc>
        <w:tc>
          <w:tcPr>
            <w:tcW w:w="2131" w:type="dxa"/>
          </w:tcPr>
          <w:p w:rsidR="00740A4E" w:rsidRDefault="00740A4E" w:rsidP="00964F7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</w:t>
            </w:r>
            <w:r w:rsidR="00824FC6">
              <w:rPr>
                <w:rFonts w:hint="eastAsia"/>
                <w:sz w:val="22"/>
                <w:szCs w:val="22"/>
              </w:rPr>
              <w:t>前面的癌细胞的特征</w:t>
            </w:r>
            <w:r w:rsidR="009272D2">
              <w:rPr>
                <w:rFonts w:hint="eastAsia"/>
                <w:sz w:val="22"/>
                <w:szCs w:val="22"/>
              </w:rPr>
              <w:t>的学习</w:t>
            </w:r>
            <w:r w:rsidR="00DB4864">
              <w:rPr>
                <w:rFonts w:hint="eastAsia"/>
                <w:sz w:val="22"/>
                <w:szCs w:val="22"/>
              </w:rPr>
              <w:t>，让学生</w:t>
            </w:r>
            <w:r w:rsidR="00964F75">
              <w:rPr>
                <w:rFonts w:hint="eastAsia"/>
                <w:sz w:val="22"/>
                <w:szCs w:val="22"/>
              </w:rPr>
              <w:t>深入理解细胞癌变的根本原因。</w:t>
            </w:r>
          </w:p>
        </w:tc>
        <w:tc>
          <w:tcPr>
            <w:tcW w:w="2131" w:type="dxa"/>
          </w:tcPr>
          <w:p w:rsidR="00740A4E" w:rsidRDefault="00824FC6" w:rsidP="0093042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740A4E">
              <w:rPr>
                <w:rFonts w:hint="eastAsia"/>
                <w:sz w:val="22"/>
                <w:szCs w:val="22"/>
              </w:rPr>
              <w:t>分钟</w:t>
            </w:r>
          </w:p>
        </w:tc>
      </w:tr>
    </w:tbl>
    <w:p w:rsidR="00740A4E" w:rsidRPr="00E15997" w:rsidRDefault="00740A4E" w:rsidP="00930425">
      <w:pPr>
        <w:spacing w:line="360" w:lineRule="auto"/>
        <w:rPr>
          <w:sz w:val="22"/>
          <w:szCs w:val="22"/>
        </w:rPr>
      </w:pPr>
    </w:p>
    <w:p w:rsidR="00740A4E" w:rsidRDefault="00740A4E" w:rsidP="00930425">
      <w:pPr>
        <w:spacing w:line="360" w:lineRule="auto"/>
      </w:pPr>
    </w:p>
    <w:sectPr w:rsidR="0074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93" w:rsidRDefault="00260C93" w:rsidP="00ED492A">
      <w:r>
        <w:separator/>
      </w:r>
    </w:p>
  </w:endnote>
  <w:endnote w:type="continuationSeparator" w:id="0">
    <w:p w:rsidR="00260C93" w:rsidRDefault="00260C93" w:rsidP="00ED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.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93" w:rsidRDefault="00260C93" w:rsidP="00ED492A">
      <w:r>
        <w:separator/>
      </w:r>
    </w:p>
  </w:footnote>
  <w:footnote w:type="continuationSeparator" w:id="0">
    <w:p w:rsidR="00260C93" w:rsidRDefault="00260C93" w:rsidP="00ED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0BD"/>
    <w:multiLevelType w:val="hybridMultilevel"/>
    <w:tmpl w:val="C1C8A372"/>
    <w:lvl w:ilvl="0" w:tplc="EEAA7A9A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1468D6"/>
    <w:multiLevelType w:val="hybridMultilevel"/>
    <w:tmpl w:val="37AC4F60"/>
    <w:lvl w:ilvl="0" w:tplc="C1B60DFE">
      <w:start w:val="1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23CA3701"/>
    <w:multiLevelType w:val="hybridMultilevel"/>
    <w:tmpl w:val="C3CCF3CC"/>
    <w:lvl w:ilvl="0" w:tplc="695A034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4FAABA9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7CAC6C4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2615F0"/>
    <w:multiLevelType w:val="hybridMultilevel"/>
    <w:tmpl w:val="214A7F84"/>
    <w:lvl w:ilvl="0" w:tplc="162E5D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C86FC4"/>
    <w:multiLevelType w:val="hybridMultilevel"/>
    <w:tmpl w:val="18F60114"/>
    <w:lvl w:ilvl="0" w:tplc="C7D4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0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E7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3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EF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00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0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40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65F0A9A-B499-4970-A382-9A278E348AA7}"/>
    <w:docVar w:name="KY_MEDREF_VERSION" w:val="3"/>
  </w:docVars>
  <w:rsids>
    <w:rsidRoot w:val="00ED492A"/>
    <w:rsid w:val="00021C84"/>
    <w:rsid w:val="00066A72"/>
    <w:rsid w:val="00074801"/>
    <w:rsid w:val="00096181"/>
    <w:rsid w:val="000B7031"/>
    <w:rsid w:val="0019503E"/>
    <w:rsid w:val="001E5849"/>
    <w:rsid w:val="00207B7E"/>
    <w:rsid w:val="00235923"/>
    <w:rsid w:val="00260C93"/>
    <w:rsid w:val="0027511A"/>
    <w:rsid w:val="003446D3"/>
    <w:rsid w:val="00351274"/>
    <w:rsid w:val="003850B7"/>
    <w:rsid w:val="00385E7D"/>
    <w:rsid w:val="003E5521"/>
    <w:rsid w:val="00436F80"/>
    <w:rsid w:val="004721DA"/>
    <w:rsid w:val="004B7F16"/>
    <w:rsid w:val="004C0646"/>
    <w:rsid w:val="004D04F7"/>
    <w:rsid w:val="004D6068"/>
    <w:rsid w:val="004F4049"/>
    <w:rsid w:val="005307F3"/>
    <w:rsid w:val="00546D48"/>
    <w:rsid w:val="0055249C"/>
    <w:rsid w:val="00556FDC"/>
    <w:rsid w:val="00577E1A"/>
    <w:rsid w:val="00581131"/>
    <w:rsid w:val="005A25D8"/>
    <w:rsid w:val="006227F9"/>
    <w:rsid w:val="00653448"/>
    <w:rsid w:val="006736E4"/>
    <w:rsid w:val="00694B17"/>
    <w:rsid w:val="006F6B03"/>
    <w:rsid w:val="007076C2"/>
    <w:rsid w:val="00710251"/>
    <w:rsid w:val="00715654"/>
    <w:rsid w:val="00740A4E"/>
    <w:rsid w:val="00744A6D"/>
    <w:rsid w:val="00776C72"/>
    <w:rsid w:val="007D626E"/>
    <w:rsid w:val="007E0FBD"/>
    <w:rsid w:val="007E2E20"/>
    <w:rsid w:val="007E6537"/>
    <w:rsid w:val="00824FC6"/>
    <w:rsid w:val="008470CC"/>
    <w:rsid w:val="00891C43"/>
    <w:rsid w:val="008C4B7F"/>
    <w:rsid w:val="008E4B72"/>
    <w:rsid w:val="00914F1B"/>
    <w:rsid w:val="00920D1A"/>
    <w:rsid w:val="009272D2"/>
    <w:rsid w:val="00930425"/>
    <w:rsid w:val="00961225"/>
    <w:rsid w:val="00964B73"/>
    <w:rsid w:val="00964F75"/>
    <w:rsid w:val="00965966"/>
    <w:rsid w:val="009944E7"/>
    <w:rsid w:val="009962FE"/>
    <w:rsid w:val="009D1291"/>
    <w:rsid w:val="00A104D8"/>
    <w:rsid w:val="00A265D4"/>
    <w:rsid w:val="00A266C5"/>
    <w:rsid w:val="00A4478B"/>
    <w:rsid w:val="00A47B13"/>
    <w:rsid w:val="00A979E2"/>
    <w:rsid w:val="00AF3558"/>
    <w:rsid w:val="00AF4785"/>
    <w:rsid w:val="00B0244B"/>
    <w:rsid w:val="00B26DFE"/>
    <w:rsid w:val="00B27E25"/>
    <w:rsid w:val="00B95728"/>
    <w:rsid w:val="00BF229B"/>
    <w:rsid w:val="00C316EC"/>
    <w:rsid w:val="00C41201"/>
    <w:rsid w:val="00C5169B"/>
    <w:rsid w:val="00C76174"/>
    <w:rsid w:val="00C82151"/>
    <w:rsid w:val="00C930FA"/>
    <w:rsid w:val="00D13711"/>
    <w:rsid w:val="00D353F3"/>
    <w:rsid w:val="00D612F5"/>
    <w:rsid w:val="00D651F2"/>
    <w:rsid w:val="00D74E2F"/>
    <w:rsid w:val="00DB4864"/>
    <w:rsid w:val="00DC4788"/>
    <w:rsid w:val="00E01937"/>
    <w:rsid w:val="00E504C9"/>
    <w:rsid w:val="00E739DE"/>
    <w:rsid w:val="00EA3B0E"/>
    <w:rsid w:val="00EB34D0"/>
    <w:rsid w:val="00ED492A"/>
    <w:rsid w:val="00F0726A"/>
    <w:rsid w:val="00F272F6"/>
    <w:rsid w:val="00F3310D"/>
    <w:rsid w:val="00F73C3B"/>
    <w:rsid w:val="00F9266A"/>
    <w:rsid w:val="00F97DE2"/>
    <w:rsid w:val="00FA62CD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811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930FA"/>
    <w:pPr>
      <w:autoSpaceDE w:val="0"/>
      <w:autoSpaceDN w:val="0"/>
      <w:adjustRightInd w:val="0"/>
      <w:ind w:left="270" w:hanging="270"/>
      <w:jc w:val="left"/>
      <w:outlineLvl w:val="1"/>
    </w:pPr>
    <w:rPr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semiHidden/>
    <w:unhideWhenUsed/>
    <w:qFormat/>
    <w:rsid w:val="007E0F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5307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1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D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492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492A"/>
    <w:rPr>
      <w:kern w:val="2"/>
      <w:sz w:val="18"/>
      <w:szCs w:val="18"/>
    </w:rPr>
  </w:style>
  <w:style w:type="table" w:styleId="a6">
    <w:name w:val="Table Grid"/>
    <w:basedOn w:val="a1"/>
    <w:uiPriority w:val="59"/>
    <w:rsid w:val="0074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C930FA"/>
    <w:rPr>
      <w:sz w:val="32"/>
      <w:szCs w:val="32"/>
      <w:lang w:val="zh-CN"/>
    </w:rPr>
  </w:style>
  <w:style w:type="character" w:customStyle="1" w:styleId="1Char">
    <w:name w:val="标题 1 Char"/>
    <w:basedOn w:val="a0"/>
    <w:link w:val="1"/>
    <w:rsid w:val="00581131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1"/>
    <w:uiPriority w:val="99"/>
    <w:semiHidden/>
    <w:unhideWhenUsed/>
    <w:rsid w:val="0071565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5654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7E0FB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5307F3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811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930FA"/>
    <w:pPr>
      <w:autoSpaceDE w:val="0"/>
      <w:autoSpaceDN w:val="0"/>
      <w:adjustRightInd w:val="0"/>
      <w:ind w:left="270" w:hanging="270"/>
      <w:jc w:val="left"/>
      <w:outlineLvl w:val="1"/>
    </w:pPr>
    <w:rPr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semiHidden/>
    <w:unhideWhenUsed/>
    <w:qFormat/>
    <w:rsid w:val="007E0F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5307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1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D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492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492A"/>
    <w:rPr>
      <w:kern w:val="2"/>
      <w:sz w:val="18"/>
      <w:szCs w:val="18"/>
    </w:rPr>
  </w:style>
  <w:style w:type="table" w:styleId="a6">
    <w:name w:val="Table Grid"/>
    <w:basedOn w:val="a1"/>
    <w:uiPriority w:val="59"/>
    <w:rsid w:val="0074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C930FA"/>
    <w:rPr>
      <w:sz w:val="32"/>
      <w:szCs w:val="32"/>
      <w:lang w:val="zh-CN"/>
    </w:rPr>
  </w:style>
  <w:style w:type="character" w:customStyle="1" w:styleId="1Char">
    <w:name w:val="标题 1 Char"/>
    <w:basedOn w:val="a0"/>
    <w:link w:val="1"/>
    <w:rsid w:val="00581131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1"/>
    <w:uiPriority w:val="99"/>
    <w:semiHidden/>
    <w:unhideWhenUsed/>
    <w:rsid w:val="0071565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5654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7E0FB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5307F3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5521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dwj</dc:creator>
  <cp:lastModifiedBy>dwj</cp:lastModifiedBy>
  <cp:revision>33</cp:revision>
  <cp:lastPrinted>2020-11-13T05:16:00Z</cp:lastPrinted>
  <dcterms:created xsi:type="dcterms:W3CDTF">2020-10-26T08:58:00Z</dcterms:created>
  <dcterms:modified xsi:type="dcterms:W3CDTF">2020-11-28T05:41:00Z</dcterms:modified>
</cp:coreProperties>
</file>