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C755" w14:textId="1059869D" w:rsidR="00B464D6" w:rsidRDefault="008747A5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</w:t>
      </w:r>
      <w:r>
        <w:rPr>
          <w:rFonts w:ascii="宋体" w:eastAsia="宋体" w:hAnsi="宋体"/>
          <w:sz w:val="30"/>
          <w:szCs w:val="30"/>
        </w:rPr>
        <w:t>0</w:t>
      </w:r>
      <w:r w:rsidR="00190DF1">
        <w:rPr>
          <w:rFonts w:ascii="宋体" w:eastAsia="宋体" w:hAnsi="宋体"/>
          <w:sz w:val="30"/>
          <w:szCs w:val="30"/>
        </w:rPr>
        <w:t>21</w:t>
      </w:r>
      <w:r>
        <w:rPr>
          <w:rFonts w:ascii="宋体" w:eastAsia="宋体" w:hAnsi="宋体" w:hint="eastAsia"/>
          <w:sz w:val="30"/>
          <w:szCs w:val="30"/>
        </w:rPr>
        <w:t>年浙江大学青年教师教学技能竞赛</w:t>
      </w:r>
    </w:p>
    <w:p w14:paraId="4F93E9A9" w14:textId="77777777" w:rsidR="00B464D6" w:rsidRDefault="008747A5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教学设计方案</w:t>
      </w:r>
    </w:p>
    <w:p w14:paraId="74A999C2" w14:textId="77777777" w:rsidR="00B464D6" w:rsidRDefault="00B464D6">
      <w:pPr>
        <w:jc w:val="center"/>
        <w:rPr>
          <w:rFonts w:ascii="宋体" w:eastAsia="宋体" w:hAnsi="宋体"/>
          <w:sz w:val="30"/>
          <w:szCs w:val="30"/>
        </w:rPr>
      </w:pPr>
    </w:p>
    <w:p w14:paraId="297CAAE7" w14:textId="77777777" w:rsidR="00B464D6" w:rsidRDefault="008747A5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海洋地质学基础（1</w:t>
      </w:r>
      <w:r>
        <w:rPr>
          <w:rFonts w:ascii="宋体" w:eastAsia="宋体" w:hAnsi="宋体"/>
          <w:sz w:val="30"/>
          <w:szCs w:val="30"/>
        </w:rPr>
        <w:t>.5</w:t>
      </w:r>
      <w:r>
        <w:rPr>
          <w:rFonts w:ascii="宋体" w:eastAsia="宋体" w:hAnsi="宋体" w:hint="eastAsia"/>
          <w:sz w:val="30"/>
          <w:szCs w:val="30"/>
        </w:rPr>
        <w:t>学分）</w:t>
      </w:r>
    </w:p>
    <w:p w14:paraId="2EB52A79" w14:textId="3A66E4E6" w:rsidR="00B464D6" w:rsidRDefault="008747A5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第六章 海底热液活动</w:t>
      </w:r>
      <w:r w:rsidR="00BC6123">
        <w:rPr>
          <w:rFonts w:ascii="宋体" w:eastAsia="宋体" w:hAnsi="宋体" w:hint="eastAsia"/>
          <w:sz w:val="30"/>
          <w:szCs w:val="30"/>
        </w:rPr>
        <w:t>（第1、2节）</w:t>
      </w:r>
    </w:p>
    <w:p w14:paraId="772B3387" w14:textId="77777777" w:rsidR="00B464D6" w:rsidRDefault="00B464D6">
      <w:pPr>
        <w:jc w:val="center"/>
        <w:rPr>
          <w:rFonts w:ascii="宋体" w:eastAsia="宋体" w:hAnsi="宋体"/>
          <w:sz w:val="30"/>
          <w:szCs w:val="30"/>
        </w:rPr>
      </w:pPr>
    </w:p>
    <w:p w14:paraId="4F64BE80" w14:textId="3CCFC64C" w:rsidR="00B464D6" w:rsidRDefault="008747A5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主讲教师：陈雪刚</w:t>
      </w:r>
      <w:r w:rsidR="0090700D"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副教授</w:t>
      </w:r>
    </w:p>
    <w:p w14:paraId="66ED0319" w14:textId="77777777" w:rsidR="00B464D6" w:rsidRDefault="008747A5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浙江大学海洋学院</w:t>
      </w:r>
    </w:p>
    <w:p w14:paraId="70E5E1E7" w14:textId="3888A654" w:rsidR="00B464D6" w:rsidRDefault="00B464D6"/>
    <w:p w14:paraId="2ED87279" w14:textId="18AD2F15" w:rsidR="00561D39" w:rsidRDefault="00440ABD">
      <w:pPr>
        <w:spacing w:beforeLines="50" w:before="156" w:afterLines="50" w:after="156" w:line="36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一、</w:t>
      </w:r>
      <w:r w:rsidR="002B2FB8">
        <w:rPr>
          <w:rFonts w:ascii="宋体" w:eastAsia="宋体" w:hAnsi="宋体" w:hint="eastAsia"/>
          <w:b/>
          <w:sz w:val="28"/>
          <w:szCs w:val="24"/>
        </w:rPr>
        <w:t>学情分析</w:t>
      </w:r>
    </w:p>
    <w:p w14:paraId="3BAF6E33" w14:textId="320C03CE" w:rsidR="002B2FB8" w:rsidRDefault="00C85B63" w:rsidP="00EA7AD1">
      <w:pPr>
        <w:spacing w:line="360" w:lineRule="auto"/>
        <w:ind w:firstLineChars="200" w:firstLine="480"/>
        <w:rPr>
          <w:rFonts w:ascii="宋体" w:eastAsia="宋体" w:hAnsi="宋体"/>
          <w:b/>
          <w:sz w:val="28"/>
          <w:szCs w:val="24"/>
        </w:rPr>
      </w:pPr>
      <w:r w:rsidRPr="00C85B63">
        <w:rPr>
          <w:rFonts w:ascii="宋体" w:eastAsia="宋体" w:hAnsi="宋体" w:hint="eastAsia"/>
          <w:sz w:val="24"/>
          <w:szCs w:val="24"/>
        </w:rPr>
        <w:t>教学对象为海洋科学四年制本科大学三年级学生，学生的专业方向涉及物理海洋学、海洋生物与化学、船舶与海洋工程、海洋工程学等方向，缺乏对普通地质学基本原理的理解。</w:t>
      </w:r>
    </w:p>
    <w:p w14:paraId="3E186131" w14:textId="28E8143C" w:rsidR="00B464D6" w:rsidRDefault="00440ABD">
      <w:pPr>
        <w:spacing w:beforeLines="50" w:before="156" w:afterLines="50" w:after="156" w:line="36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二</w:t>
      </w:r>
      <w:r w:rsidR="008747A5">
        <w:rPr>
          <w:rFonts w:ascii="宋体" w:eastAsia="宋体" w:hAnsi="宋体" w:hint="eastAsia"/>
          <w:b/>
          <w:sz w:val="28"/>
          <w:szCs w:val="24"/>
        </w:rPr>
        <w:t>、教学目标</w:t>
      </w:r>
    </w:p>
    <w:p w14:paraId="48555B75" w14:textId="77777777" w:rsidR="00B464D6" w:rsidRDefault="008747A5" w:rsidP="00EA7A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（一）传授知识</w:t>
      </w:r>
    </w:p>
    <w:p w14:paraId="0DA27C5C" w14:textId="21AB88F0" w:rsidR="00B464D6" w:rsidRDefault="008747A5" w:rsidP="00EA7A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811472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理解海底热液活动的形成机理</w:t>
      </w:r>
      <w:r w:rsidR="00811472">
        <w:rPr>
          <w:rFonts w:ascii="宋体" w:eastAsia="宋体" w:hAnsi="宋体" w:hint="eastAsia"/>
          <w:sz w:val="24"/>
          <w:szCs w:val="24"/>
        </w:rPr>
        <w:t>以及分布规律</w:t>
      </w:r>
    </w:p>
    <w:p w14:paraId="2D899BA2" w14:textId="728F6498" w:rsidR="00B464D6" w:rsidRDefault="008747A5" w:rsidP="00EA7A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掌握控制热液化学组分的因素</w:t>
      </w:r>
    </w:p>
    <w:p w14:paraId="021318A7" w14:textId="51E7986F" w:rsidR="004143C1" w:rsidRDefault="004143C1" w:rsidP="00EA7A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了解热液的化学组成特征以及主要元素的地球化学特征</w:t>
      </w:r>
    </w:p>
    <w:p w14:paraId="51EAD427" w14:textId="303B0D00" w:rsidR="004143C1" w:rsidRDefault="004143C1" w:rsidP="00EA7A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掌握通过Mg浓度计算热液端元浓度的方法</w:t>
      </w:r>
    </w:p>
    <w:p w14:paraId="646E7CA9" w14:textId="1B15838C" w:rsidR="00A37552" w:rsidRDefault="00A37552" w:rsidP="00EA7A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掌握海底热液活动反应区的重要化学反应</w:t>
      </w:r>
    </w:p>
    <w:p w14:paraId="132450E6" w14:textId="77777777" w:rsidR="00B464D6" w:rsidRDefault="008747A5" w:rsidP="00EA7A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（二）培养思维</w:t>
      </w:r>
    </w:p>
    <w:p w14:paraId="7340401F" w14:textId="77777777" w:rsidR="00B464D6" w:rsidRDefault="008747A5" w:rsidP="00EA7A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透过地质现象看本质</w:t>
      </w:r>
    </w:p>
    <w:p w14:paraId="02E8EACA" w14:textId="4CB1173C" w:rsidR="00B464D6" w:rsidRDefault="008747A5" w:rsidP="00EA7A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将今论古、回推溯源的思维方式</w:t>
      </w:r>
    </w:p>
    <w:p w14:paraId="40D52D8B" w14:textId="60DF7A55" w:rsidR="00811472" w:rsidRDefault="00811472" w:rsidP="00EA7A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通过学习海底热液活动的发现历程，培养</w:t>
      </w:r>
      <w:r w:rsidR="00910AF3">
        <w:rPr>
          <w:rFonts w:ascii="宋体" w:eastAsia="宋体" w:hAnsi="宋体" w:hint="eastAsia"/>
          <w:sz w:val="24"/>
          <w:szCs w:val="24"/>
        </w:rPr>
        <w:t>勇于探索的科学精神</w:t>
      </w:r>
    </w:p>
    <w:p w14:paraId="53CAD81B" w14:textId="56490146" w:rsidR="00B464D6" w:rsidRDefault="00440ABD">
      <w:pPr>
        <w:spacing w:beforeLines="50" w:before="156" w:afterLines="50" w:after="156" w:line="36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三</w:t>
      </w:r>
      <w:r w:rsidR="008747A5">
        <w:rPr>
          <w:rFonts w:ascii="宋体" w:eastAsia="宋体" w:hAnsi="宋体" w:hint="eastAsia"/>
          <w:b/>
          <w:sz w:val="28"/>
          <w:szCs w:val="24"/>
        </w:rPr>
        <w:t>、教学思想</w:t>
      </w:r>
    </w:p>
    <w:p w14:paraId="27D159C1" w14:textId="4405B917" w:rsidR="00B464D6" w:rsidRDefault="00D655AB" w:rsidP="00EA7A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由于</w:t>
      </w:r>
      <w:r w:rsidR="0090700D">
        <w:rPr>
          <w:rFonts w:ascii="宋体" w:eastAsia="宋体" w:hAnsi="宋体" w:hint="eastAsia"/>
          <w:sz w:val="24"/>
          <w:szCs w:val="24"/>
        </w:rPr>
        <w:t>海洋地质学基础</w:t>
      </w:r>
      <w:r w:rsidR="008747A5">
        <w:rPr>
          <w:rFonts w:ascii="宋体" w:eastAsia="宋体" w:hAnsi="宋体" w:hint="eastAsia"/>
          <w:sz w:val="24"/>
          <w:szCs w:val="24"/>
        </w:rPr>
        <w:t>这门课程看似简单、科普</w:t>
      </w:r>
      <w:r>
        <w:rPr>
          <w:rFonts w:ascii="宋体" w:eastAsia="宋体" w:hAnsi="宋体" w:hint="eastAsia"/>
          <w:sz w:val="24"/>
          <w:szCs w:val="24"/>
        </w:rPr>
        <w:t>、枯燥</w:t>
      </w:r>
      <w:r w:rsidR="0090700D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本课程</w:t>
      </w:r>
      <w:r w:rsidR="008747A5">
        <w:rPr>
          <w:rFonts w:ascii="宋体" w:eastAsia="宋体" w:hAnsi="宋体" w:hint="eastAsia"/>
          <w:sz w:val="24"/>
          <w:szCs w:val="24"/>
        </w:rPr>
        <w:t>强调对</w:t>
      </w:r>
      <w:r w:rsidR="008747A5" w:rsidRPr="00D655AB">
        <w:rPr>
          <w:rFonts w:ascii="宋体" w:eastAsia="宋体" w:hAnsi="宋体" w:hint="eastAsia"/>
          <w:b/>
          <w:sz w:val="24"/>
          <w:szCs w:val="24"/>
        </w:rPr>
        <w:t>学生</w:t>
      </w:r>
      <w:r w:rsidRPr="00D655AB">
        <w:rPr>
          <w:rFonts w:ascii="宋体" w:eastAsia="宋体" w:hAnsi="宋体" w:hint="eastAsia"/>
          <w:b/>
          <w:sz w:val="24"/>
          <w:szCs w:val="24"/>
        </w:rPr>
        <w:t>学习兴趣和</w:t>
      </w:r>
      <w:r w:rsidR="008747A5">
        <w:rPr>
          <w:rFonts w:ascii="宋体" w:eastAsia="宋体" w:hAnsi="宋体" w:hint="eastAsia"/>
          <w:b/>
          <w:sz w:val="24"/>
          <w:szCs w:val="24"/>
        </w:rPr>
        <w:t>地质学思维方式的培养</w:t>
      </w:r>
      <w:r w:rsidR="008747A5">
        <w:rPr>
          <w:rFonts w:ascii="宋体" w:eastAsia="宋体" w:hAnsi="宋体" w:hint="eastAsia"/>
          <w:sz w:val="24"/>
          <w:szCs w:val="24"/>
        </w:rPr>
        <w:t>：</w:t>
      </w:r>
    </w:p>
    <w:p w14:paraId="256D01B4" w14:textId="77777777" w:rsidR="00B464D6" w:rsidRDefault="008747A5" w:rsidP="00EA7A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（1）增加趣味性：通过讲故事的方法，结合个人亲身经历中的奇闻趣事，“勾引”学生听课的兴趣，将普遍认为枯燥的地质学课程变得趣味十足；</w:t>
      </w:r>
    </w:p>
    <w:p w14:paraId="61E71FE5" w14:textId="51BA8040" w:rsidR="00B464D6" w:rsidRDefault="008747A5" w:rsidP="00EA7A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（2）主题式</w:t>
      </w:r>
      <w:r w:rsidR="00D655AB">
        <w:rPr>
          <w:rFonts w:ascii="宋体" w:eastAsia="宋体" w:hAnsi="宋体" w:hint="eastAsia"/>
          <w:sz w:val="24"/>
          <w:szCs w:val="24"/>
        </w:rPr>
        <w:t>教学</w:t>
      </w:r>
      <w:r>
        <w:rPr>
          <w:rFonts w:ascii="宋体" w:eastAsia="宋体" w:hAnsi="宋体" w:hint="eastAsia"/>
          <w:sz w:val="24"/>
          <w:szCs w:val="24"/>
        </w:rPr>
        <w:t>：由于</w:t>
      </w:r>
      <w:r w:rsidR="00D655AB">
        <w:rPr>
          <w:rFonts w:ascii="宋体" w:eastAsia="宋体" w:hAnsi="宋体" w:hint="eastAsia"/>
          <w:sz w:val="24"/>
          <w:szCs w:val="24"/>
        </w:rPr>
        <w:t>本课程</w:t>
      </w:r>
      <w:r>
        <w:rPr>
          <w:rFonts w:ascii="宋体" w:eastAsia="宋体" w:hAnsi="宋体" w:hint="eastAsia"/>
          <w:sz w:val="24"/>
          <w:szCs w:val="24"/>
        </w:rPr>
        <w:t>各教学章节之间相对独立，将这门课程分成一系列主题</w:t>
      </w:r>
      <w:r w:rsidR="0090700D">
        <w:rPr>
          <w:rFonts w:ascii="宋体" w:eastAsia="宋体" w:hAnsi="宋体" w:hint="eastAsia"/>
          <w:sz w:val="24"/>
          <w:szCs w:val="24"/>
        </w:rPr>
        <w:t>，</w:t>
      </w:r>
      <w:r w:rsidR="00D655AB">
        <w:rPr>
          <w:rFonts w:ascii="宋体" w:eastAsia="宋体" w:hAnsi="宋体" w:hint="eastAsia"/>
          <w:sz w:val="24"/>
          <w:szCs w:val="24"/>
        </w:rPr>
        <w:t>不同主题</w:t>
      </w:r>
      <w:r w:rsidR="0090700D">
        <w:rPr>
          <w:rFonts w:ascii="宋体" w:eastAsia="宋体" w:hAnsi="宋体" w:hint="eastAsia"/>
          <w:sz w:val="24"/>
          <w:szCs w:val="24"/>
        </w:rPr>
        <w:t>采用不同的教学手段；通过全球地质背景将各个主题有机结合</w:t>
      </w:r>
      <w:r w:rsidR="00D655AB">
        <w:rPr>
          <w:rFonts w:ascii="宋体" w:eastAsia="宋体" w:hAnsi="宋体" w:hint="eastAsia"/>
          <w:sz w:val="24"/>
          <w:szCs w:val="24"/>
        </w:rPr>
        <w:t>，培养学生地质学的思维方式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E03CE09" w14:textId="64791BFB" w:rsidR="00B464D6" w:rsidRDefault="008747A5" w:rsidP="00EA7A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D655AB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）每次课后留有思考题，学生需</w:t>
      </w:r>
      <w:r w:rsidR="00D655AB">
        <w:rPr>
          <w:rFonts w:ascii="宋体" w:eastAsia="宋体" w:hAnsi="宋体" w:hint="eastAsia"/>
          <w:sz w:val="24"/>
          <w:szCs w:val="24"/>
        </w:rPr>
        <w:t>通过</w:t>
      </w:r>
      <w:r>
        <w:rPr>
          <w:rFonts w:ascii="宋体" w:eastAsia="宋体" w:hAnsi="宋体" w:hint="eastAsia"/>
          <w:sz w:val="24"/>
          <w:szCs w:val="24"/>
        </w:rPr>
        <w:t>查阅文献并结合课程所学内容，撰写一篇课程论文。课程论文占总分的4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%。该过程可以有效培养学生的海洋地质学研究思维。</w:t>
      </w:r>
    </w:p>
    <w:p w14:paraId="1303F8A1" w14:textId="5F98386C" w:rsidR="00B464D6" w:rsidRDefault="00440ABD">
      <w:pPr>
        <w:spacing w:beforeLines="50" w:before="156" w:afterLines="50" w:after="156" w:line="36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四</w:t>
      </w:r>
      <w:r w:rsidR="008747A5">
        <w:rPr>
          <w:rFonts w:ascii="宋体" w:eastAsia="宋体" w:hAnsi="宋体" w:hint="eastAsia"/>
          <w:b/>
          <w:sz w:val="28"/>
          <w:szCs w:val="24"/>
        </w:rPr>
        <w:t>、教学方法</w:t>
      </w:r>
      <w:r w:rsidR="0005604B">
        <w:rPr>
          <w:rFonts w:ascii="宋体" w:eastAsia="宋体" w:hAnsi="宋体" w:hint="eastAsia"/>
          <w:b/>
          <w:sz w:val="28"/>
          <w:szCs w:val="24"/>
        </w:rPr>
        <w:t>与课程资源</w:t>
      </w:r>
    </w:p>
    <w:p w14:paraId="1A65E54C" w14:textId="77777777" w:rsidR="00B464D6" w:rsidRDefault="008747A5" w:rsidP="00EA7A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采用类比、图形简化、视频模拟等手段，将复杂、枯燥的海洋地质学现象简化为简单易理解的知识。</w:t>
      </w:r>
    </w:p>
    <w:p w14:paraId="521A5FE9" w14:textId="6DB9663E" w:rsidR="00B464D6" w:rsidRDefault="008747A5" w:rsidP="00EA7A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大量使用启发式问话，关注课堂中学生的积极性、情绪等的变化，利用丰富的海洋地质学相关的奇闻趣事、个人经历，调动学生的课堂投入度。</w:t>
      </w:r>
    </w:p>
    <w:p w14:paraId="7C943EA6" w14:textId="2B150FBA" w:rsidR="0005604B" w:rsidRDefault="0005604B" w:rsidP="00EA7AD1">
      <w:pPr>
        <w:spacing w:line="360" w:lineRule="auto"/>
        <w:rPr>
          <w:rFonts w:ascii="宋体" w:eastAsia="宋体" w:hAnsi="宋体"/>
          <w:sz w:val="24"/>
          <w:szCs w:val="24"/>
        </w:rPr>
      </w:pPr>
      <w:r w:rsidRPr="00BB3F06">
        <w:rPr>
          <w:rFonts w:ascii="宋体" w:eastAsia="宋体" w:hAnsi="宋体" w:hint="eastAsia"/>
          <w:sz w:val="24"/>
          <w:szCs w:val="24"/>
        </w:rPr>
        <w:t>3</w:t>
      </w:r>
      <w:r w:rsidRPr="00BB3F06">
        <w:rPr>
          <w:rFonts w:ascii="宋体" w:eastAsia="宋体" w:hAnsi="宋体"/>
          <w:sz w:val="24"/>
          <w:szCs w:val="24"/>
        </w:rPr>
        <w:t xml:space="preserve">. </w:t>
      </w:r>
      <w:r w:rsidRPr="00BB3F06">
        <w:rPr>
          <w:rFonts w:ascii="宋体" w:eastAsia="宋体" w:hAnsi="宋体" w:hint="eastAsia"/>
          <w:sz w:val="24"/>
          <w:szCs w:val="24"/>
        </w:rPr>
        <w:t>已经建设的课程资源：</w:t>
      </w:r>
      <w:r w:rsidR="00BB3F06" w:rsidRPr="00BB3F06">
        <w:rPr>
          <w:rFonts w:ascii="宋体" w:eastAsia="宋体" w:hAnsi="宋体" w:hint="eastAsia"/>
          <w:sz w:val="24"/>
          <w:szCs w:val="24"/>
        </w:rPr>
        <w:t>“学在浙大”平台和《海洋地质学基础》</w:t>
      </w:r>
      <w:r w:rsidR="00BB3F06" w:rsidRPr="00BB3F06">
        <w:rPr>
          <w:rFonts w:ascii="宋体" w:eastAsia="宋体" w:hAnsi="宋体"/>
          <w:sz w:val="24"/>
          <w:szCs w:val="24"/>
        </w:rPr>
        <w:t>MOOC教学平台，正在进行全英文《海洋地质学基础》MOOC的建设。</w:t>
      </w:r>
    </w:p>
    <w:p w14:paraId="18E076E9" w14:textId="77777777" w:rsidR="0005604B" w:rsidRDefault="0005604B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</w:p>
    <w:p w14:paraId="58DE5C8A" w14:textId="693645FE" w:rsidR="00B464D6" w:rsidRDefault="0005604B">
      <w:pPr>
        <w:spacing w:beforeLines="50" w:before="156" w:afterLines="50" w:after="156" w:line="36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五</w:t>
      </w:r>
      <w:r w:rsidR="008747A5">
        <w:rPr>
          <w:rFonts w:ascii="宋体" w:eastAsia="宋体" w:hAnsi="宋体" w:hint="eastAsia"/>
          <w:b/>
          <w:sz w:val="28"/>
          <w:szCs w:val="24"/>
        </w:rPr>
        <w:t>、教学</w:t>
      </w:r>
      <w:r>
        <w:rPr>
          <w:rFonts w:ascii="宋体" w:eastAsia="宋体" w:hAnsi="宋体" w:hint="eastAsia"/>
          <w:b/>
          <w:sz w:val="28"/>
          <w:szCs w:val="24"/>
        </w:rPr>
        <w:t>内容</w:t>
      </w:r>
      <w:r w:rsidR="004143C1">
        <w:rPr>
          <w:rFonts w:ascii="宋体" w:eastAsia="宋体" w:hAnsi="宋体" w:hint="eastAsia"/>
          <w:b/>
          <w:sz w:val="28"/>
          <w:szCs w:val="24"/>
        </w:rPr>
        <w:t>与教学安排</w:t>
      </w:r>
      <w:r w:rsidR="00315106">
        <w:rPr>
          <w:rFonts w:ascii="宋体" w:eastAsia="宋体" w:hAnsi="宋体" w:hint="eastAsia"/>
          <w:b/>
          <w:sz w:val="28"/>
          <w:szCs w:val="24"/>
        </w:rPr>
        <w:t>、教学重点与难点</w:t>
      </w:r>
    </w:p>
    <w:tbl>
      <w:tblPr>
        <w:tblStyle w:val="a8"/>
        <w:tblW w:w="5294" w:type="pct"/>
        <w:tblLook w:val="04A0" w:firstRow="1" w:lastRow="0" w:firstColumn="1" w:lastColumn="0" w:noHBand="0" w:noVBand="1"/>
      </w:tblPr>
      <w:tblGrid>
        <w:gridCol w:w="1839"/>
        <w:gridCol w:w="2551"/>
        <w:gridCol w:w="3261"/>
        <w:gridCol w:w="1133"/>
      </w:tblGrid>
      <w:tr w:rsidR="00B464D6" w:rsidRPr="00BC6123" w14:paraId="6A2AA382" w14:textId="77777777" w:rsidTr="00AB02B7">
        <w:trPr>
          <w:trHeight w:val="734"/>
        </w:trPr>
        <w:tc>
          <w:tcPr>
            <w:tcW w:w="1047" w:type="pct"/>
            <w:vAlign w:val="center"/>
          </w:tcPr>
          <w:p w14:paraId="6590ED60" w14:textId="04E38240" w:rsidR="00B464D6" w:rsidRPr="00BC6123" w:rsidRDefault="008747A5" w:rsidP="00EA7AD1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C6123">
              <w:rPr>
                <w:rFonts w:ascii="Times New Roman" w:eastAsia="宋体" w:hAnsi="Times New Roman" w:cs="Times New Roman"/>
                <w:b/>
                <w:szCs w:val="21"/>
              </w:rPr>
              <w:t>知识点</w:t>
            </w:r>
          </w:p>
        </w:tc>
        <w:tc>
          <w:tcPr>
            <w:tcW w:w="1452" w:type="pct"/>
            <w:vAlign w:val="center"/>
          </w:tcPr>
          <w:p w14:paraId="03EF7483" w14:textId="69EE9312" w:rsidR="00B464D6" w:rsidRPr="00BC6123" w:rsidRDefault="004143C1" w:rsidP="00EA7AD1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C6123">
              <w:rPr>
                <w:rFonts w:ascii="Times New Roman" w:eastAsia="宋体" w:hAnsi="Times New Roman" w:cs="Times New Roman"/>
                <w:b/>
                <w:szCs w:val="21"/>
              </w:rPr>
              <w:t>重点和难点</w:t>
            </w:r>
          </w:p>
        </w:tc>
        <w:tc>
          <w:tcPr>
            <w:tcW w:w="1856" w:type="pct"/>
            <w:vAlign w:val="center"/>
          </w:tcPr>
          <w:p w14:paraId="14558A01" w14:textId="73576143" w:rsidR="00B464D6" w:rsidRPr="00BC6123" w:rsidRDefault="0090700D" w:rsidP="00EA7AD1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C6123">
              <w:rPr>
                <w:rFonts w:ascii="Times New Roman" w:eastAsia="宋体" w:hAnsi="Times New Roman" w:cs="Times New Roman"/>
                <w:b/>
                <w:szCs w:val="21"/>
              </w:rPr>
              <w:t>教学方法</w:t>
            </w:r>
          </w:p>
        </w:tc>
        <w:tc>
          <w:tcPr>
            <w:tcW w:w="645" w:type="pct"/>
            <w:vAlign w:val="center"/>
          </w:tcPr>
          <w:p w14:paraId="309BF59F" w14:textId="77777777" w:rsidR="00B464D6" w:rsidRPr="00BC6123" w:rsidRDefault="008747A5" w:rsidP="00EA7AD1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C6123">
              <w:rPr>
                <w:rFonts w:ascii="Times New Roman" w:eastAsia="宋体" w:hAnsi="Times New Roman" w:cs="Times New Roman"/>
                <w:b/>
                <w:szCs w:val="21"/>
              </w:rPr>
              <w:t>教学时间</w:t>
            </w:r>
          </w:p>
        </w:tc>
      </w:tr>
      <w:tr w:rsidR="00942D19" w:rsidRPr="00BC6123" w14:paraId="2880DF2D" w14:textId="77777777" w:rsidTr="00AB02B7">
        <w:trPr>
          <w:trHeight w:val="734"/>
        </w:trPr>
        <w:tc>
          <w:tcPr>
            <w:tcW w:w="1047" w:type="pct"/>
            <w:vAlign w:val="center"/>
          </w:tcPr>
          <w:p w14:paraId="5694F50E" w14:textId="5F1CAB84" w:rsidR="00942D19" w:rsidRPr="00BC6123" w:rsidRDefault="00942D19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C6123">
              <w:rPr>
                <w:rFonts w:ascii="Times New Roman" w:eastAsia="宋体" w:hAnsi="Times New Roman" w:cs="Times New Roman" w:hint="eastAsia"/>
                <w:szCs w:val="21"/>
              </w:rPr>
              <w:t>什么是海底热液活动</w:t>
            </w:r>
          </w:p>
        </w:tc>
        <w:tc>
          <w:tcPr>
            <w:tcW w:w="1452" w:type="pct"/>
            <w:vAlign w:val="center"/>
          </w:tcPr>
          <w:p w14:paraId="1FDD761A" w14:textId="77777777" w:rsidR="00942D19" w:rsidRPr="00BC6123" w:rsidRDefault="00942D19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C6123">
              <w:rPr>
                <w:rFonts w:ascii="Times New Roman" w:eastAsia="宋体" w:hAnsi="Times New Roman" w:cs="Times New Roman" w:hint="eastAsia"/>
                <w:szCs w:val="21"/>
              </w:rPr>
              <w:t>热液活动的定义</w:t>
            </w:r>
          </w:p>
          <w:p w14:paraId="5B5D5BEA" w14:textId="77777777" w:rsidR="00942D19" w:rsidRDefault="00942D19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C6123">
              <w:rPr>
                <w:rFonts w:ascii="Times New Roman" w:eastAsia="宋体" w:hAnsi="Times New Roman" w:cs="Times New Roman" w:hint="eastAsia"/>
                <w:szCs w:val="21"/>
              </w:rPr>
              <w:t>海底热液活动的发现历程</w:t>
            </w:r>
          </w:p>
          <w:p w14:paraId="2B8A02B0" w14:textId="19538602" w:rsidR="00A37552" w:rsidRPr="00BC6123" w:rsidRDefault="00A37552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热液活动的全球分布</w:t>
            </w:r>
          </w:p>
        </w:tc>
        <w:tc>
          <w:tcPr>
            <w:tcW w:w="1856" w:type="pct"/>
            <w:vAlign w:val="center"/>
          </w:tcPr>
          <w:p w14:paraId="6895E34A" w14:textId="79667D79" w:rsidR="00942D19" w:rsidRPr="00A37552" w:rsidRDefault="00942D19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C6123">
              <w:rPr>
                <w:rFonts w:ascii="Times New Roman" w:eastAsia="宋体" w:hAnsi="Times New Roman" w:cs="Times New Roman"/>
                <w:szCs w:val="21"/>
              </w:rPr>
              <w:t>采用图片和视频辅助教学</w:t>
            </w:r>
          </w:p>
        </w:tc>
        <w:tc>
          <w:tcPr>
            <w:tcW w:w="645" w:type="pct"/>
            <w:vAlign w:val="center"/>
          </w:tcPr>
          <w:p w14:paraId="593D876A" w14:textId="6F432FFC" w:rsidR="00942D19" w:rsidRPr="00A37552" w:rsidRDefault="00A37552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3755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A37552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A37552">
              <w:rPr>
                <w:rFonts w:ascii="Times New Roman" w:eastAsia="宋体" w:hAnsi="Times New Roman" w:cs="Times New Roman" w:hint="eastAsia"/>
                <w:szCs w:val="21"/>
              </w:rPr>
              <w:t>分钟</w:t>
            </w:r>
          </w:p>
        </w:tc>
      </w:tr>
      <w:tr w:rsidR="00942D19" w:rsidRPr="00BC6123" w14:paraId="6C5DCFA2" w14:textId="77777777" w:rsidTr="00AB02B7">
        <w:trPr>
          <w:trHeight w:val="1072"/>
        </w:trPr>
        <w:tc>
          <w:tcPr>
            <w:tcW w:w="1047" w:type="pct"/>
            <w:vAlign w:val="center"/>
          </w:tcPr>
          <w:p w14:paraId="00CFAEC3" w14:textId="77777777" w:rsidR="00942D19" w:rsidRPr="00BC6123" w:rsidRDefault="00942D19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C6123">
              <w:rPr>
                <w:rFonts w:ascii="Times New Roman" w:eastAsia="宋体" w:hAnsi="Times New Roman" w:cs="Times New Roman"/>
                <w:szCs w:val="21"/>
              </w:rPr>
              <w:t>海底热液活动的形成机理</w:t>
            </w:r>
          </w:p>
        </w:tc>
        <w:tc>
          <w:tcPr>
            <w:tcW w:w="1452" w:type="pct"/>
            <w:vAlign w:val="center"/>
          </w:tcPr>
          <w:p w14:paraId="3A701DF8" w14:textId="7E331267" w:rsidR="00942D19" w:rsidRPr="00BC6123" w:rsidRDefault="00942D19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C6123">
              <w:rPr>
                <w:rFonts w:ascii="Times New Roman" w:eastAsia="宋体" w:hAnsi="Times New Roman" w:cs="Times New Roman"/>
                <w:szCs w:val="21"/>
              </w:rPr>
              <w:t>热液循环模式</w:t>
            </w:r>
          </w:p>
        </w:tc>
        <w:tc>
          <w:tcPr>
            <w:tcW w:w="1856" w:type="pct"/>
            <w:vAlign w:val="center"/>
          </w:tcPr>
          <w:p w14:paraId="7A3A9699" w14:textId="287621D1" w:rsidR="00942D19" w:rsidRPr="00BC6123" w:rsidRDefault="00942D19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C6123">
              <w:rPr>
                <w:rFonts w:ascii="Times New Roman" w:eastAsia="宋体" w:hAnsi="Times New Roman" w:cs="Times New Roman"/>
                <w:szCs w:val="21"/>
              </w:rPr>
              <w:t>采用图片和视频辅助教学</w:t>
            </w:r>
          </w:p>
        </w:tc>
        <w:tc>
          <w:tcPr>
            <w:tcW w:w="645" w:type="pct"/>
            <w:vAlign w:val="center"/>
          </w:tcPr>
          <w:p w14:paraId="34B05947" w14:textId="098F91A4" w:rsidR="00942D19" w:rsidRPr="00BC6123" w:rsidRDefault="00A37552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942D19" w:rsidRPr="00BC6123">
              <w:rPr>
                <w:rFonts w:ascii="Times New Roman" w:eastAsia="宋体" w:hAnsi="Times New Roman" w:cs="Times New Roman"/>
                <w:szCs w:val="21"/>
              </w:rPr>
              <w:t>分钟</w:t>
            </w:r>
          </w:p>
        </w:tc>
      </w:tr>
      <w:tr w:rsidR="00942D19" w:rsidRPr="00BC6123" w14:paraId="624CED26" w14:textId="77777777" w:rsidTr="00AB02B7">
        <w:trPr>
          <w:trHeight w:val="1072"/>
        </w:trPr>
        <w:tc>
          <w:tcPr>
            <w:tcW w:w="1047" w:type="pct"/>
            <w:vAlign w:val="center"/>
          </w:tcPr>
          <w:p w14:paraId="257F1D44" w14:textId="528530D8" w:rsidR="00942D19" w:rsidRPr="00BC6123" w:rsidRDefault="00942D19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C6123">
              <w:rPr>
                <w:rFonts w:ascii="Times New Roman" w:eastAsia="宋体" w:hAnsi="Times New Roman" w:cs="Times New Roman"/>
                <w:szCs w:val="21"/>
              </w:rPr>
              <w:lastRenderedPageBreak/>
              <w:t>热液端元浓度计算</w:t>
            </w:r>
          </w:p>
        </w:tc>
        <w:tc>
          <w:tcPr>
            <w:tcW w:w="1452" w:type="pct"/>
            <w:vAlign w:val="center"/>
          </w:tcPr>
          <w:p w14:paraId="18927ECA" w14:textId="5AAFA7DB" w:rsidR="00942D19" w:rsidRPr="00BC6123" w:rsidRDefault="00942D19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C6123">
              <w:rPr>
                <w:rFonts w:ascii="Times New Roman" w:eastAsia="宋体" w:hAnsi="Times New Roman" w:cs="Times New Roman"/>
                <w:szCs w:val="21"/>
              </w:rPr>
              <w:t>通过热液中的</w:t>
            </w:r>
            <w:r w:rsidRPr="00BC6123">
              <w:rPr>
                <w:rFonts w:ascii="Times New Roman" w:eastAsia="宋体" w:hAnsi="Times New Roman" w:cs="Times New Roman"/>
                <w:szCs w:val="21"/>
              </w:rPr>
              <w:t>Mg</w:t>
            </w:r>
            <w:r w:rsidRPr="00BC6123">
              <w:rPr>
                <w:rFonts w:ascii="Times New Roman" w:eastAsia="宋体" w:hAnsi="Times New Roman" w:cs="Times New Roman"/>
                <w:szCs w:val="21"/>
              </w:rPr>
              <w:t>浓度计算热液端元浓度</w:t>
            </w:r>
          </w:p>
        </w:tc>
        <w:tc>
          <w:tcPr>
            <w:tcW w:w="1856" w:type="pct"/>
            <w:vAlign w:val="center"/>
          </w:tcPr>
          <w:p w14:paraId="4716D0FE" w14:textId="77395E83" w:rsidR="00942D19" w:rsidRPr="00BC6123" w:rsidRDefault="00942D19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C6123">
              <w:rPr>
                <w:rFonts w:ascii="Times New Roman" w:eastAsia="宋体" w:hAnsi="Times New Roman" w:cs="Times New Roman"/>
                <w:szCs w:val="21"/>
              </w:rPr>
              <w:t>通过大量实际例子进行教学</w:t>
            </w:r>
          </w:p>
        </w:tc>
        <w:tc>
          <w:tcPr>
            <w:tcW w:w="645" w:type="pct"/>
            <w:vAlign w:val="center"/>
          </w:tcPr>
          <w:p w14:paraId="515C704C" w14:textId="39C75CAC" w:rsidR="00942D19" w:rsidRPr="00BC6123" w:rsidRDefault="00A37552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  <w:r w:rsidR="00942D19" w:rsidRPr="00BC6123">
              <w:rPr>
                <w:rFonts w:ascii="Times New Roman" w:eastAsia="宋体" w:hAnsi="Times New Roman" w:cs="Times New Roman"/>
                <w:szCs w:val="21"/>
              </w:rPr>
              <w:t>分钟</w:t>
            </w:r>
          </w:p>
        </w:tc>
      </w:tr>
      <w:tr w:rsidR="00942D19" w:rsidRPr="00BC6123" w14:paraId="19A11935" w14:textId="77777777" w:rsidTr="00AB02B7">
        <w:tc>
          <w:tcPr>
            <w:tcW w:w="1047" w:type="pct"/>
            <w:vAlign w:val="center"/>
          </w:tcPr>
          <w:p w14:paraId="65F367B2" w14:textId="77777777" w:rsidR="00942D19" w:rsidRPr="00BC6123" w:rsidRDefault="00942D19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C6123">
              <w:rPr>
                <w:rFonts w:ascii="Times New Roman" w:eastAsia="宋体" w:hAnsi="Times New Roman" w:cs="Times New Roman"/>
                <w:szCs w:val="21"/>
              </w:rPr>
              <w:t>控制热液化学组分的因素</w:t>
            </w:r>
          </w:p>
        </w:tc>
        <w:tc>
          <w:tcPr>
            <w:tcW w:w="1452" w:type="pct"/>
            <w:vAlign w:val="center"/>
          </w:tcPr>
          <w:p w14:paraId="45DDFC98" w14:textId="57FAF721" w:rsidR="00942D19" w:rsidRPr="00BC6123" w:rsidRDefault="00942D19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C6123">
              <w:rPr>
                <w:rFonts w:ascii="Times New Roman" w:eastAsia="宋体" w:hAnsi="Times New Roman" w:cs="Times New Roman"/>
                <w:szCs w:val="21"/>
              </w:rPr>
              <w:t>剖析热液活动过程中可能控制热液化学组成特征的因素</w:t>
            </w:r>
          </w:p>
        </w:tc>
        <w:tc>
          <w:tcPr>
            <w:tcW w:w="1856" w:type="pct"/>
            <w:vAlign w:val="center"/>
          </w:tcPr>
          <w:p w14:paraId="70302064" w14:textId="00BBB4F3" w:rsidR="00942D19" w:rsidRPr="00BC6123" w:rsidRDefault="00942D19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C6123">
              <w:rPr>
                <w:rFonts w:ascii="Times New Roman" w:eastAsia="宋体" w:hAnsi="Times New Roman" w:cs="Times New Roman"/>
                <w:szCs w:val="21"/>
              </w:rPr>
              <w:t>类比法，将热液活动类比为一个日常活动，将复杂的地质现象简单化、生动化</w:t>
            </w:r>
          </w:p>
        </w:tc>
        <w:tc>
          <w:tcPr>
            <w:tcW w:w="645" w:type="pct"/>
            <w:vAlign w:val="center"/>
          </w:tcPr>
          <w:p w14:paraId="01579FFB" w14:textId="498E210C" w:rsidR="00942D19" w:rsidRPr="00BC6123" w:rsidRDefault="00942D19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C6123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C7582A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BC6123">
              <w:rPr>
                <w:rFonts w:ascii="Times New Roman" w:eastAsia="宋体" w:hAnsi="Times New Roman" w:cs="Times New Roman"/>
                <w:szCs w:val="21"/>
              </w:rPr>
              <w:t>分钟</w:t>
            </w:r>
          </w:p>
        </w:tc>
      </w:tr>
      <w:tr w:rsidR="00942D19" w:rsidRPr="00BC6123" w14:paraId="1DC8B20E" w14:textId="77777777" w:rsidTr="00AB02B7">
        <w:tc>
          <w:tcPr>
            <w:tcW w:w="1047" w:type="pct"/>
            <w:vAlign w:val="center"/>
          </w:tcPr>
          <w:p w14:paraId="2D49B920" w14:textId="1E43828E" w:rsidR="00942D19" w:rsidRPr="00BC6123" w:rsidRDefault="00942D19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C6123">
              <w:rPr>
                <w:rFonts w:ascii="Times New Roman" w:eastAsia="宋体" w:hAnsi="Times New Roman" w:cs="Times New Roman"/>
                <w:szCs w:val="21"/>
              </w:rPr>
              <w:t>热液的化学组成特征</w:t>
            </w:r>
          </w:p>
        </w:tc>
        <w:tc>
          <w:tcPr>
            <w:tcW w:w="1452" w:type="pct"/>
            <w:vAlign w:val="center"/>
          </w:tcPr>
          <w:p w14:paraId="004FDED0" w14:textId="6596EE6D" w:rsidR="00942D19" w:rsidRPr="00BC6123" w:rsidRDefault="00942D19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C6123">
              <w:rPr>
                <w:rFonts w:ascii="Times New Roman" w:eastAsia="宋体" w:hAnsi="Times New Roman" w:cs="Times New Roman"/>
                <w:szCs w:val="21"/>
              </w:rPr>
              <w:t>Na, Mg, Cl, K</w:t>
            </w:r>
            <w:r w:rsidRPr="00BC6123">
              <w:rPr>
                <w:rFonts w:ascii="Times New Roman" w:eastAsia="宋体" w:hAnsi="Times New Roman" w:cs="Times New Roman"/>
                <w:szCs w:val="21"/>
              </w:rPr>
              <w:t>等主要元素在热液中的含量特征</w:t>
            </w:r>
          </w:p>
        </w:tc>
        <w:tc>
          <w:tcPr>
            <w:tcW w:w="1856" w:type="pct"/>
            <w:vAlign w:val="center"/>
          </w:tcPr>
          <w:p w14:paraId="13239168" w14:textId="340E7A33" w:rsidR="00942D19" w:rsidRPr="00BC6123" w:rsidRDefault="00942D19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C6123">
              <w:rPr>
                <w:rFonts w:ascii="Times New Roman" w:eastAsia="宋体" w:hAnsi="Times New Roman" w:cs="Times New Roman"/>
                <w:szCs w:val="21"/>
              </w:rPr>
              <w:t>举例法、对比法</w:t>
            </w:r>
          </w:p>
        </w:tc>
        <w:tc>
          <w:tcPr>
            <w:tcW w:w="645" w:type="pct"/>
            <w:vAlign w:val="center"/>
          </w:tcPr>
          <w:p w14:paraId="568DECF7" w14:textId="69E8AE3B" w:rsidR="00942D19" w:rsidRPr="00BC6123" w:rsidRDefault="00C7582A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942D19" w:rsidRPr="00BC6123">
              <w:rPr>
                <w:rFonts w:ascii="Times New Roman" w:eastAsia="宋体" w:hAnsi="Times New Roman" w:cs="Times New Roman"/>
                <w:szCs w:val="21"/>
              </w:rPr>
              <w:t>分钟</w:t>
            </w:r>
          </w:p>
        </w:tc>
      </w:tr>
      <w:tr w:rsidR="00942D19" w:rsidRPr="00BC6123" w14:paraId="0445A165" w14:textId="77777777" w:rsidTr="00AB02B7">
        <w:tc>
          <w:tcPr>
            <w:tcW w:w="1047" w:type="pct"/>
            <w:vAlign w:val="center"/>
          </w:tcPr>
          <w:p w14:paraId="7EA05BEF" w14:textId="33C7FEA4" w:rsidR="00942D19" w:rsidRPr="00BC6123" w:rsidRDefault="004D64F1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重要的热液反应</w:t>
            </w:r>
          </w:p>
        </w:tc>
        <w:tc>
          <w:tcPr>
            <w:tcW w:w="1452" w:type="pct"/>
            <w:vAlign w:val="center"/>
          </w:tcPr>
          <w:p w14:paraId="68F3D589" w14:textId="2A903525" w:rsidR="00942D19" w:rsidRPr="00BC6123" w:rsidRDefault="004D64F1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在热液反应区进行的重要的水岩反应：蛇纹石化、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FTT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反应、相分离等</w:t>
            </w:r>
          </w:p>
        </w:tc>
        <w:tc>
          <w:tcPr>
            <w:tcW w:w="1856" w:type="pct"/>
            <w:vAlign w:val="center"/>
          </w:tcPr>
          <w:p w14:paraId="6D53D065" w14:textId="4690F479" w:rsidR="00942D19" w:rsidRPr="00BC6123" w:rsidRDefault="004D64F1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C6123">
              <w:rPr>
                <w:rFonts w:ascii="Times New Roman" w:eastAsia="宋体" w:hAnsi="Times New Roman" w:cs="Times New Roman"/>
                <w:szCs w:val="21"/>
              </w:rPr>
              <w:t>采用图片和视频辅助教学</w:t>
            </w:r>
            <w:r w:rsidR="008F265C">
              <w:rPr>
                <w:rFonts w:ascii="Times New Roman" w:eastAsia="宋体" w:hAnsi="Times New Roman" w:cs="Times New Roman" w:hint="eastAsia"/>
                <w:szCs w:val="21"/>
              </w:rPr>
              <w:t>，结合热液反应区的基岩类型，将复杂的水岩反应与学生掌握的普通化学反应相对应</w:t>
            </w:r>
            <w:r w:rsidR="00EA7AD1">
              <w:rPr>
                <w:rFonts w:ascii="Times New Roman" w:eastAsia="宋体" w:hAnsi="Times New Roman" w:cs="Times New Roman" w:hint="eastAsia"/>
                <w:szCs w:val="21"/>
              </w:rPr>
              <w:t>，加强学生对地球化学反应的理解。</w:t>
            </w:r>
          </w:p>
        </w:tc>
        <w:tc>
          <w:tcPr>
            <w:tcW w:w="645" w:type="pct"/>
            <w:vAlign w:val="center"/>
          </w:tcPr>
          <w:p w14:paraId="436E948C" w14:textId="33953C6A" w:rsidR="00942D19" w:rsidRPr="00BC6123" w:rsidRDefault="002259F5" w:rsidP="00EA7AD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分钟</w:t>
            </w:r>
          </w:p>
        </w:tc>
      </w:tr>
    </w:tbl>
    <w:p w14:paraId="6C91B8FD" w14:textId="77777777" w:rsidR="00440ABD" w:rsidRDefault="00440ABD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</w:p>
    <w:sectPr w:rsidR="00440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0sDAzNbIwNDe1NDFV0lEKTi0uzszPAykwrgUAUqyFSSwAAAA="/>
  </w:docVars>
  <w:rsids>
    <w:rsidRoot w:val="00576760"/>
    <w:rsid w:val="0005604B"/>
    <w:rsid w:val="00073813"/>
    <w:rsid w:val="00190DF1"/>
    <w:rsid w:val="002016B5"/>
    <w:rsid w:val="002259F5"/>
    <w:rsid w:val="00235884"/>
    <w:rsid w:val="002B2FB8"/>
    <w:rsid w:val="00315106"/>
    <w:rsid w:val="00344218"/>
    <w:rsid w:val="003D1B3D"/>
    <w:rsid w:val="004143C1"/>
    <w:rsid w:val="00440ABD"/>
    <w:rsid w:val="004D64F1"/>
    <w:rsid w:val="00540856"/>
    <w:rsid w:val="00561D39"/>
    <w:rsid w:val="00576760"/>
    <w:rsid w:val="00576801"/>
    <w:rsid w:val="005829BA"/>
    <w:rsid w:val="005C0709"/>
    <w:rsid w:val="006318EF"/>
    <w:rsid w:val="00811472"/>
    <w:rsid w:val="0085425C"/>
    <w:rsid w:val="008747A5"/>
    <w:rsid w:val="00881F81"/>
    <w:rsid w:val="008F265C"/>
    <w:rsid w:val="0090700D"/>
    <w:rsid w:val="00910AF3"/>
    <w:rsid w:val="00925BE2"/>
    <w:rsid w:val="00942D19"/>
    <w:rsid w:val="00A37552"/>
    <w:rsid w:val="00AB02B7"/>
    <w:rsid w:val="00AB43C2"/>
    <w:rsid w:val="00B464D6"/>
    <w:rsid w:val="00BB3F06"/>
    <w:rsid w:val="00BC6123"/>
    <w:rsid w:val="00C22410"/>
    <w:rsid w:val="00C7582A"/>
    <w:rsid w:val="00C85B63"/>
    <w:rsid w:val="00CE0EF2"/>
    <w:rsid w:val="00CF6B63"/>
    <w:rsid w:val="00D32B6D"/>
    <w:rsid w:val="00D655AB"/>
    <w:rsid w:val="00EA7AD1"/>
    <w:rsid w:val="5B48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9E636"/>
  <w15:docId w15:val="{2DDD4506-C8EE-4EA4-8BB3-3DB497D7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143C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143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Xuegang Chen</dc:creator>
  <cp:lastModifiedBy>Xuegang Chen</cp:lastModifiedBy>
  <cp:revision>27</cp:revision>
  <dcterms:created xsi:type="dcterms:W3CDTF">2021-10-18T06:12:00Z</dcterms:created>
  <dcterms:modified xsi:type="dcterms:W3CDTF">2021-10-19T06:36:00Z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2052-11.1.0.8234</vt:lpwstr>
  </property>
</Properties>
</file>